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F49B" w14:textId="1F2BB1A9" w:rsidR="006A79D2" w:rsidRDefault="006A79D2" w:rsidP="006A79D2">
      <w:pPr>
        <w:rPr>
          <w:b/>
        </w:rPr>
      </w:pPr>
      <w:r>
        <w:rPr>
          <w:b/>
        </w:rPr>
        <w:t>Adding t</w:t>
      </w:r>
      <w:r>
        <w:rPr>
          <w:b/>
        </w:rPr>
        <w:t>wo</w:t>
      </w:r>
      <w:r>
        <w:rPr>
          <w:b/>
        </w:rPr>
        <w:t xml:space="preserve"> brands and verifying that the number in dashboard has increased by </w:t>
      </w:r>
      <w:r>
        <w:rPr>
          <w:b/>
        </w:rPr>
        <w:t>2</w:t>
      </w:r>
      <w:r>
        <w:rPr>
          <w:b/>
        </w:rPr>
        <w:t>:</w:t>
      </w:r>
    </w:p>
    <w:p w14:paraId="214DD034" w14:textId="197FC678" w:rsidR="006A79D2" w:rsidRDefault="006A79D2" w:rsidP="006A79D2">
      <w:r>
        <w:t>Now let’s add t</w:t>
      </w:r>
      <w:r>
        <w:t>wo</w:t>
      </w:r>
      <w:r>
        <w:t xml:space="preserve"> brands and verify that the number has increased by three. All we have to do it write the test case and run it.</w:t>
      </w:r>
    </w:p>
    <w:p w14:paraId="413911F7" w14:textId="77777777" w:rsidR="006A79D2" w:rsidRDefault="006A79D2" w:rsidP="006A79D2">
      <w:r>
        <w:t>Test case: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960"/>
        <w:gridCol w:w="960"/>
        <w:gridCol w:w="2186"/>
        <w:gridCol w:w="4820"/>
      </w:tblGrid>
      <w:tr w:rsidR="006A79D2" w14:paraId="5ACBD589" w14:textId="77777777" w:rsidTr="006A79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572F79D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2156E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CFD2C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Adminclickdashboardlink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93D26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6A79D2" w14:paraId="591E19AF" w14:textId="77777777" w:rsidTr="006A7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8CBD6D7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DC96E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533D7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Admingetoldlistedbrands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27F64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brands listed as old no. of brands</w:t>
            </w:r>
          </w:p>
        </w:tc>
      </w:tr>
      <w:tr w:rsidR="006A79D2" w14:paraId="6B4F7A93" w14:textId="77777777" w:rsidTr="006A7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2CC403D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9530E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41354" w14:textId="60FC6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adminpostbrand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67626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Post 1st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brnad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from the datasheet</w:t>
            </w:r>
          </w:p>
        </w:tc>
      </w:tr>
      <w:tr w:rsidR="006A79D2" w14:paraId="2ED02730" w14:textId="77777777" w:rsidTr="006A7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31E5375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4ABAA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A4B69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Adminclickdashboardlink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BCCE3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6A79D2" w14:paraId="56B6AB35" w14:textId="77777777" w:rsidTr="006A7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27C26B2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52E5D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08C5D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Admingetnewlistedbrands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5AFD0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brands listed as new no. of brands</w:t>
            </w:r>
          </w:p>
        </w:tc>
      </w:tr>
      <w:tr w:rsidR="006A79D2" w14:paraId="759849E0" w14:textId="77777777" w:rsidTr="006A7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D2F8A1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9134E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65081" w14:textId="5C1622D0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checkbrandsdifference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B5568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Check that the no. of brands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increased by one</w:t>
            </w:r>
          </w:p>
        </w:tc>
      </w:tr>
      <w:tr w:rsidR="006A79D2" w14:paraId="3BF84084" w14:textId="77777777" w:rsidTr="006A7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E570112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1028E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BD488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5422A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</w:tr>
      <w:tr w:rsidR="006A79D2" w14:paraId="370DAB6C" w14:textId="77777777" w:rsidTr="006A7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DCFDA13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DE7BC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01985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FF7AE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</w:tr>
      <w:tr w:rsidR="006A79D2" w14:paraId="1C39D7D5" w14:textId="77777777" w:rsidTr="006A7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2762694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2B52A" w14:textId="77777777" w:rsidR="006A79D2" w:rsidRDefault="006A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CC4FA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D97EA" w14:textId="77777777" w:rsidR="006A79D2" w:rsidRDefault="006A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</w:tr>
    </w:tbl>
    <w:p w14:paraId="7219C88A" w14:textId="77777777" w:rsidR="006A79D2" w:rsidRDefault="006A79D2" w:rsidP="006A79D2"/>
    <w:p w14:paraId="622F3EE1" w14:textId="66CB3910" w:rsidR="006A79D2" w:rsidRDefault="006A79D2" w:rsidP="006A79D2">
      <w:r>
        <w:t xml:space="preserve">We use </w:t>
      </w:r>
      <w:proofErr w:type="spellStart"/>
      <w:r>
        <w:t>adminpostbrand</w:t>
      </w:r>
      <w:proofErr w:type="spellEnd"/>
      <w:r>
        <w:t>(</w:t>
      </w:r>
      <w:r>
        <w:t>1,2</w:t>
      </w:r>
      <w:r>
        <w:t xml:space="preserve">) to post three brands and use </w:t>
      </w:r>
      <w:proofErr w:type="spellStart"/>
      <w:r>
        <w:t>checkbrandsdifference</w:t>
      </w:r>
      <w:proofErr w:type="spellEnd"/>
      <w:r>
        <w:t>(</w:t>
      </w:r>
      <w:r>
        <w:t>2</w:t>
      </w:r>
      <w:bookmarkStart w:id="0" w:name="_GoBack"/>
      <w:bookmarkEnd w:id="0"/>
      <w:r>
        <w:t>) to check that the brands are increased by 3 in dashboard.</w:t>
      </w:r>
    </w:p>
    <w:p w14:paraId="498C3B8B" w14:textId="77777777" w:rsidR="006A79D2" w:rsidRDefault="006A79D2" w:rsidP="006A79D2">
      <w:r>
        <w:t>If you run the above it should run the TC successfully.</w:t>
      </w:r>
    </w:p>
    <w:p w14:paraId="23D51C5D" w14:textId="77777777" w:rsidR="006A79D2" w:rsidRDefault="006A79D2" w:rsidP="006A79D2">
      <w:r>
        <w:t>Now put this in main TC file.</w:t>
      </w:r>
    </w:p>
    <w:p w14:paraId="41ADDF98" w14:textId="77777777" w:rsidR="006A79D2" w:rsidRDefault="006A79D2" w:rsidP="006A79D2"/>
    <w:p w14:paraId="3F4FCBC5" w14:textId="4EE845E1" w:rsidR="00CB5176" w:rsidRPr="00CB5176" w:rsidRDefault="00CB5176" w:rsidP="00CB5176"/>
    <w:sectPr w:rsidR="00CB5176" w:rsidRPr="00CB5176" w:rsidSect="002869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72"/>
    <w:rsid w:val="000B4E4C"/>
    <w:rsid w:val="000F1525"/>
    <w:rsid w:val="00142BD0"/>
    <w:rsid w:val="0028696F"/>
    <w:rsid w:val="002A7172"/>
    <w:rsid w:val="002E60BC"/>
    <w:rsid w:val="003C0CC7"/>
    <w:rsid w:val="0044433F"/>
    <w:rsid w:val="004C7C0E"/>
    <w:rsid w:val="006701C7"/>
    <w:rsid w:val="006A79D2"/>
    <w:rsid w:val="007C38DC"/>
    <w:rsid w:val="008B39D7"/>
    <w:rsid w:val="008E7206"/>
    <w:rsid w:val="0093786B"/>
    <w:rsid w:val="009D0CA6"/>
    <w:rsid w:val="009E77C8"/>
    <w:rsid w:val="00AF24AB"/>
    <w:rsid w:val="00CB5176"/>
    <w:rsid w:val="00D7518C"/>
    <w:rsid w:val="00E026AE"/>
    <w:rsid w:val="00EB22D4"/>
    <w:rsid w:val="00EC520E"/>
    <w:rsid w:val="00ED02A3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1467"/>
  <w15:chartTrackingRefBased/>
  <w15:docId w15:val="{D271BBA1-87E8-4CF2-A96F-FF78BB51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9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24</cp:revision>
  <dcterms:created xsi:type="dcterms:W3CDTF">2018-10-21T19:55:00Z</dcterms:created>
  <dcterms:modified xsi:type="dcterms:W3CDTF">2018-10-26T18:50:00Z</dcterms:modified>
</cp:coreProperties>
</file>