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5B24B" w14:textId="4A3FFAC5" w:rsidR="000C4E03" w:rsidRDefault="00C46288" w:rsidP="00AF51C1">
      <w:pPr>
        <w:pStyle w:val="Title"/>
        <w:spacing w:before="80"/>
      </w:pPr>
      <w:r>
        <w:t>Ultimate Data Science Challenge</w:t>
      </w:r>
    </w:p>
    <w:p w14:paraId="13842472" w14:textId="4F76EAD3" w:rsidR="00C46288" w:rsidRDefault="00C46288" w:rsidP="00AF51C1">
      <w:pPr>
        <w:spacing w:before="80"/>
        <w:contextualSpacing/>
      </w:pPr>
    </w:p>
    <w:p w14:paraId="0CAAFBE7" w14:textId="18E9E49C" w:rsidR="00D46878" w:rsidRDefault="00D46878" w:rsidP="00AF51C1">
      <w:pPr>
        <w:pStyle w:val="Heading1"/>
        <w:spacing w:before="80"/>
        <w:contextualSpacing/>
      </w:pPr>
      <w:r w:rsidRPr="00D46878">
        <w:t xml:space="preserve">Part 1 </w:t>
      </w:r>
      <w:r w:rsidRPr="00D46878">
        <w:rPr>
          <w:rFonts w:ascii="Cambria Math" w:hAnsi="Cambria Math" w:cs="Cambria Math"/>
        </w:rPr>
        <w:t>‑</w:t>
      </w:r>
      <w:r w:rsidRPr="00D46878">
        <w:t xml:space="preserve"> Exploratory data analysis</w:t>
      </w:r>
    </w:p>
    <w:p w14:paraId="5FF3E6CC" w14:textId="66146A50" w:rsidR="00D46878" w:rsidRDefault="00D46878" w:rsidP="00D46878"/>
    <w:p w14:paraId="383F5AB3" w14:textId="164C5A20" w:rsidR="004E5018" w:rsidRDefault="00196166" w:rsidP="00D46878">
      <w:r>
        <w:rPr>
          <w:noProof/>
        </w:rPr>
        <w:drawing>
          <wp:inline distT="0" distB="0" distL="0" distR="0" wp14:anchorId="5EA60A03" wp14:editId="3347C8CE">
            <wp:extent cx="6858000" cy="16198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1619885"/>
                    </a:xfrm>
                    <a:prstGeom prst="rect">
                      <a:avLst/>
                    </a:prstGeom>
                    <a:noFill/>
                    <a:ln>
                      <a:noFill/>
                    </a:ln>
                  </pic:spPr>
                </pic:pic>
              </a:graphicData>
            </a:graphic>
          </wp:inline>
        </w:drawing>
      </w:r>
    </w:p>
    <w:p w14:paraId="70206EAD" w14:textId="4463D691" w:rsidR="00D46878" w:rsidRDefault="00D46878" w:rsidP="00D46878"/>
    <w:p w14:paraId="7AB865EF" w14:textId="57029652" w:rsidR="006375DE" w:rsidRDefault="00F61D7B" w:rsidP="00D46878">
      <w:r>
        <w:rPr>
          <w:noProof/>
        </w:rPr>
        <w:drawing>
          <wp:inline distT="0" distB="0" distL="0" distR="0" wp14:anchorId="470126A9" wp14:editId="10A41E0B">
            <wp:extent cx="6858000" cy="16198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1619885"/>
                    </a:xfrm>
                    <a:prstGeom prst="rect">
                      <a:avLst/>
                    </a:prstGeom>
                    <a:noFill/>
                    <a:ln>
                      <a:noFill/>
                    </a:ln>
                  </pic:spPr>
                </pic:pic>
              </a:graphicData>
            </a:graphic>
          </wp:inline>
        </w:drawing>
      </w:r>
    </w:p>
    <w:p w14:paraId="452B5FA1" w14:textId="62ADE03C" w:rsidR="00F6186D" w:rsidRPr="00D46878" w:rsidRDefault="006375DE" w:rsidP="00D46878">
      <w:r>
        <w:t xml:space="preserve">The </w:t>
      </w:r>
      <w:r w:rsidR="00D70367">
        <w:t xml:space="preserve">second plot above shows the 6-day rolling average for the login counts observed in 102 days </w:t>
      </w:r>
      <w:r w:rsidR="00041316">
        <w:t xml:space="preserve">based on login time stamps. It clearly shows that </w:t>
      </w:r>
      <w:r w:rsidR="002A164C">
        <w:t>th</w:t>
      </w:r>
      <w:r w:rsidR="00072550">
        <w:t>ere</w:t>
      </w:r>
      <w:r w:rsidR="00A81AA3">
        <w:t xml:space="preserve"> is</w:t>
      </w:r>
      <w:r w:rsidR="00072550">
        <w:t xml:space="preserve"> a spike in the # login counts or demand </w:t>
      </w:r>
      <w:r w:rsidR="00C57481">
        <w:t>between 70</w:t>
      </w:r>
      <w:r w:rsidR="00C57481" w:rsidRPr="00C57481">
        <w:rPr>
          <w:vertAlign w:val="superscript"/>
        </w:rPr>
        <w:t>th</w:t>
      </w:r>
      <w:r w:rsidR="00C57481">
        <w:t xml:space="preserve"> and </w:t>
      </w:r>
      <w:r w:rsidR="00747CFC">
        <w:t>80</w:t>
      </w:r>
      <w:r w:rsidR="00747CFC" w:rsidRPr="00747CFC">
        <w:rPr>
          <w:vertAlign w:val="superscript"/>
        </w:rPr>
        <w:t>th</w:t>
      </w:r>
      <w:r w:rsidR="00747CFC">
        <w:t xml:space="preserve"> days and then it stars going down again. </w:t>
      </w:r>
    </w:p>
    <w:p w14:paraId="201B9073" w14:textId="1DE8F27A" w:rsidR="00C46288" w:rsidRDefault="009A59E1" w:rsidP="00AF51C1">
      <w:pPr>
        <w:pStyle w:val="Heading1"/>
        <w:spacing w:before="80"/>
        <w:contextualSpacing/>
      </w:pPr>
      <w:r>
        <w:t>Part 2 – Experiment and metrics design</w:t>
      </w:r>
    </w:p>
    <w:p w14:paraId="1234EA08" w14:textId="6D606E01" w:rsidR="00EC1404" w:rsidRDefault="00EC1404" w:rsidP="00AF51C1">
      <w:pPr>
        <w:spacing w:before="80"/>
        <w:contextualSpacing/>
      </w:pPr>
    </w:p>
    <w:p w14:paraId="7B9997CE" w14:textId="016B0592" w:rsidR="008E2B45" w:rsidRDefault="002A2F7C" w:rsidP="00AF51C1">
      <w:pPr>
        <w:spacing w:before="80"/>
        <w:contextualSpacing/>
        <w:rPr>
          <w:rStyle w:val="Heading2Char"/>
        </w:rPr>
      </w:pPr>
      <w:r w:rsidRPr="00EF0197">
        <w:rPr>
          <w:rStyle w:val="Heading2Char"/>
        </w:rPr>
        <w:t>Objective</w:t>
      </w:r>
    </w:p>
    <w:p w14:paraId="48A77F11" w14:textId="2123F5CE" w:rsidR="00743DD5" w:rsidRDefault="00743DD5" w:rsidP="00AF51C1">
      <w:pPr>
        <w:pStyle w:val="ListParagraph"/>
        <w:numPr>
          <w:ilvl w:val="0"/>
          <w:numId w:val="1"/>
        </w:numPr>
        <w:spacing w:before="80"/>
      </w:pPr>
      <w:r>
        <w:t>Increase footfall</w:t>
      </w:r>
      <w:r w:rsidR="008E634E">
        <w:t>/revenue/profit</w:t>
      </w:r>
      <w:r w:rsidR="00D376BD">
        <w:t xml:space="preserve"> in a week</w:t>
      </w:r>
    </w:p>
    <w:p w14:paraId="103EC0E2" w14:textId="085CA933" w:rsidR="009A4A92" w:rsidRDefault="009A4A92" w:rsidP="00AF51C1">
      <w:pPr>
        <w:pStyle w:val="ListParagraph"/>
        <w:numPr>
          <w:ilvl w:val="0"/>
          <w:numId w:val="1"/>
        </w:numPr>
        <w:spacing w:before="80"/>
      </w:pPr>
      <w:r>
        <w:t>Improve awareness</w:t>
      </w:r>
    </w:p>
    <w:p w14:paraId="65D3BDC0" w14:textId="750C7B94" w:rsidR="006078B2" w:rsidRDefault="006078B2" w:rsidP="00AF51C1">
      <w:pPr>
        <w:pStyle w:val="ListParagraph"/>
        <w:numPr>
          <w:ilvl w:val="0"/>
          <w:numId w:val="1"/>
        </w:numPr>
        <w:spacing w:before="80"/>
      </w:pPr>
      <w:r>
        <w:t>Improve employment opportunities for drivers and other staff</w:t>
      </w:r>
    </w:p>
    <w:p w14:paraId="76EC5928" w14:textId="53CBA6CA" w:rsidR="00D376BD" w:rsidRDefault="00513232" w:rsidP="00AF51C1">
      <w:pPr>
        <w:pStyle w:val="Heading2"/>
        <w:spacing w:before="80"/>
        <w:contextualSpacing/>
      </w:pPr>
      <w:r>
        <w:t xml:space="preserve">Success </w:t>
      </w:r>
      <w:r w:rsidR="00D376BD">
        <w:t>Metric</w:t>
      </w:r>
    </w:p>
    <w:p w14:paraId="707639D3" w14:textId="00A6F952" w:rsidR="00D376BD" w:rsidRDefault="00651228" w:rsidP="00AF51C1">
      <w:pPr>
        <w:spacing w:before="80"/>
        <w:contextualSpacing/>
      </w:pPr>
      <w:r>
        <w:t xml:space="preserve">Number of </w:t>
      </w:r>
      <w:r w:rsidR="00AF51C1">
        <w:t xml:space="preserve">cross city </w:t>
      </w:r>
      <w:r>
        <w:t xml:space="preserve">visitors </w:t>
      </w:r>
      <w:r w:rsidR="008B7F39">
        <w:t>per driver during the weekdays</w:t>
      </w:r>
      <w:r w:rsidR="008E2B45">
        <w:t xml:space="preserve"> (Monday – Friday)</w:t>
      </w:r>
      <w:r w:rsidR="00513232">
        <w:t xml:space="preserve">. The reason behind choosing this metric is that it can be </w:t>
      </w:r>
      <w:proofErr w:type="gramStart"/>
      <w:r w:rsidR="00513232">
        <w:t>directly linked</w:t>
      </w:r>
      <w:proofErr w:type="gramEnd"/>
      <w:r w:rsidR="00513232">
        <w:t xml:space="preserve"> to the drivers</w:t>
      </w:r>
      <w:r w:rsidR="00FE6AC7">
        <w:t>, which is the population</w:t>
      </w:r>
      <w:r w:rsidR="002E56B2">
        <w:t xml:space="preserve"> being treated or reimbursed. But at the same time, it ties up with the ultimate business objective of increasing the number of cross city visitors</w:t>
      </w:r>
      <w:r w:rsidR="00AF51C1">
        <w:t>.</w:t>
      </w:r>
    </w:p>
    <w:p w14:paraId="51044AC9" w14:textId="54919544" w:rsidR="00BA1049" w:rsidRDefault="00EF0197" w:rsidP="00AF51C1">
      <w:pPr>
        <w:pStyle w:val="Heading2"/>
        <w:spacing w:before="80"/>
        <w:contextualSpacing/>
      </w:pPr>
      <w:r>
        <w:t>Experiment design</w:t>
      </w:r>
    </w:p>
    <w:p w14:paraId="70182C24" w14:textId="77777777" w:rsidR="007C489F" w:rsidRPr="007C489F" w:rsidRDefault="007C489F" w:rsidP="00AF51C1">
      <w:pPr>
        <w:spacing w:before="80"/>
        <w:contextualSpacing/>
      </w:pPr>
    </w:p>
    <w:p w14:paraId="6C1FDD7C" w14:textId="358F556D" w:rsidR="00C13341" w:rsidRDefault="006B5ACE" w:rsidP="00AF51C1">
      <w:pPr>
        <w:spacing w:before="80"/>
        <w:contextualSpacing/>
      </w:pPr>
      <w:r>
        <w:t xml:space="preserve">We can perform test and control analysis where </w:t>
      </w:r>
      <w:r w:rsidR="00F9231D">
        <w:t xml:space="preserve">the drivers can be divided into </w:t>
      </w:r>
      <w:r w:rsidR="0015070B">
        <w:t>two groups:</w:t>
      </w:r>
    </w:p>
    <w:p w14:paraId="1689BFD9" w14:textId="45CC9589" w:rsidR="0015070B" w:rsidRDefault="0015070B" w:rsidP="00AF51C1">
      <w:pPr>
        <w:pStyle w:val="ListParagraph"/>
        <w:numPr>
          <w:ilvl w:val="0"/>
          <w:numId w:val="2"/>
        </w:numPr>
        <w:spacing w:before="80"/>
      </w:pPr>
      <w:r>
        <w:t xml:space="preserve">Test group </w:t>
      </w:r>
      <w:r w:rsidR="00CC43D4">
        <w:t>–</w:t>
      </w:r>
      <w:r>
        <w:t xml:space="preserve"> </w:t>
      </w:r>
      <w:r w:rsidR="00CC43D4">
        <w:t>Contains the group of drivers for which the toll is reimbursed</w:t>
      </w:r>
    </w:p>
    <w:p w14:paraId="539B7ECA" w14:textId="4DC271EF" w:rsidR="00CC43D4" w:rsidRDefault="00CC43D4" w:rsidP="00AF51C1">
      <w:pPr>
        <w:pStyle w:val="ListParagraph"/>
        <w:numPr>
          <w:ilvl w:val="0"/>
          <w:numId w:val="2"/>
        </w:numPr>
        <w:spacing w:before="80"/>
      </w:pPr>
      <w:r>
        <w:lastRenderedPageBreak/>
        <w:t>Control group – Contains the group of drivers for which the toll is not reim</w:t>
      </w:r>
      <w:r w:rsidR="006117C1">
        <w:t>b</w:t>
      </w:r>
      <w:r>
        <w:t>ursed</w:t>
      </w:r>
    </w:p>
    <w:p w14:paraId="5C14F6CF" w14:textId="0121D03A" w:rsidR="00513145" w:rsidRDefault="007C489F" w:rsidP="00AF51C1">
      <w:pPr>
        <w:pStyle w:val="Heading3"/>
        <w:spacing w:before="80"/>
        <w:contextualSpacing/>
      </w:pPr>
      <w:r>
        <w:t xml:space="preserve">Sample </w:t>
      </w:r>
      <w:r w:rsidR="00513145">
        <w:t>S</w:t>
      </w:r>
      <w:r>
        <w:t>ize</w:t>
      </w:r>
    </w:p>
    <w:p w14:paraId="7FAE1800" w14:textId="3055459A" w:rsidR="007C489F" w:rsidRDefault="00513145" w:rsidP="00AF51C1">
      <w:pPr>
        <w:spacing w:before="80"/>
        <w:contextualSpacing/>
      </w:pPr>
      <w:r>
        <w:t>T</w:t>
      </w:r>
      <w:r w:rsidR="007C489F">
        <w:t>he following factors help determine the sample size needed to run the experiment. Without the right sample size, results can</w:t>
      </w:r>
      <w:r w:rsidR="005B27A7">
        <w:t xml:space="preserve">not </w:t>
      </w:r>
      <w:r w:rsidR="007C489F">
        <w:t>be statistically significant</w:t>
      </w:r>
      <w:r w:rsidR="00E7208F">
        <w:t xml:space="preserve">. </w:t>
      </w:r>
    </w:p>
    <w:p w14:paraId="677680EF" w14:textId="067D7FB2" w:rsidR="00453C8E" w:rsidRDefault="000F247C" w:rsidP="00AF51C1">
      <w:pPr>
        <w:pStyle w:val="ListParagraph"/>
        <w:numPr>
          <w:ilvl w:val="0"/>
          <w:numId w:val="5"/>
        </w:numPr>
        <w:spacing w:before="80"/>
      </w:pPr>
      <w:r>
        <w:t xml:space="preserve">Baseline for Success metric = </w:t>
      </w:r>
      <w:r w:rsidR="00453C8E" w:rsidRPr="00453C8E">
        <w:t>Number of cross city visitors per driver during the weekdays (Monday – Friday)</w:t>
      </w:r>
    </w:p>
    <w:p w14:paraId="02FFA337" w14:textId="3DA22401" w:rsidR="007C489F" w:rsidRDefault="007C489F" w:rsidP="00AF51C1">
      <w:pPr>
        <w:pStyle w:val="ListParagraph"/>
        <w:numPr>
          <w:ilvl w:val="0"/>
          <w:numId w:val="5"/>
        </w:numPr>
        <w:spacing w:before="80"/>
      </w:pPr>
      <w:r>
        <w:t xml:space="preserve">Incremental % - </w:t>
      </w:r>
      <w:r w:rsidR="00E7208F">
        <w:t xml:space="preserve">How much </w:t>
      </w:r>
      <w:r w:rsidR="003F4B25">
        <w:t xml:space="preserve">is % </w:t>
      </w:r>
      <w:r w:rsidR="00E7208F">
        <w:t xml:space="preserve">incremental expected </w:t>
      </w:r>
      <w:r w:rsidR="00513232">
        <w:t>in the success metric</w:t>
      </w:r>
      <w:r w:rsidR="007E4700">
        <w:t xml:space="preserve"> based on pre and post results</w:t>
      </w:r>
    </w:p>
    <w:p w14:paraId="24251906" w14:textId="20D7728D" w:rsidR="007C489F" w:rsidRDefault="007C489F" w:rsidP="00AF51C1">
      <w:pPr>
        <w:pStyle w:val="ListParagraph"/>
        <w:numPr>
          <w:ilvl w:val="0"/>
          <w:numId w:val="5"/>
        </w:numPr>
        <w:spacing w:before="80"/>
      </w:pPr>
      <w:r>
        <w:t>Confidence level = 70%</w:t>
      </w:r>
    </w:p>
    <w:p w14:paraId="3E3DBCD2" w14:textId="470B9F4B" w:rsidR="007C489F" w:rsidRDefault="007C489F" w:rsidP="00AF51C1">
      <w:pPr>
        <w:pStyle w:val="ListParagraph"/>
        <w:numPr>
          <w:ilvl w:val="0"/>
          <w:numId w:val="5"/>
        </w:numPr>
        <w:spacing w:before="80"/>
      </w:pPr>
      <w:r>
        <w:t>Significance level = Alpha = 30%</w:t>
      </w:r>
    </w:p>
    <w:p w14:paraId="61819343" w14:textId="11035D79" w:rsidR="007C489F" w:rsidRDefault="007C489F" w:rsidP="00AF51C1">
      <w:pPr>
        <w:pStyle w:val="ListParagraph"/>
        <w:numPr>
          <w:ilvl w:val="0"/>
          <w:numId w:val="5"/>
        </w:numPr>
        <w:spacing w:before="80"/>
      </w:pPr>
      <w:r>
        <w:t>1 – Alpha/2 = 85%</w:t>
      </w:r>
    </w:p>
    <w:p w14:paraId="42FB5C6A" w14:textId="42B848BA" w:rsidR="007C489F" w:rsidRDefault="007C489F" w:rsidP="00AF51C1">
      <w:pPr>
        <w:pStyle w:val="ListParagraph"/>
        <w:numPr>
          <w:ilvl w:val="0"/>
          <w:numId w:val="5"/>
        </w:numPr>
        <w:spacing w:before="80"/>
      </w:pPr>
      <w:r>
        <w:t>Z at 1-Alpha/2 = 1.04</w:t>
      </w:r>
    </w:p>
    <w:p w14:paraId="401517A3" w14:textId="530E6F4F" w:rsidR="007C489F" w:rsidRDefault="007C489F" w:rsidP="00AF51C1">
      <w:pPr>
        <w:pStyle w:val="ListParagraph"/>
        <w:numPr>
          <w:ilvl w:val="0"/>
          <w:numId w:val="5"/>
        </w:numPr>
        <w:spacing w:before="80"/>
      </w:pPr>
      <w:r>
        <w:t>Power = 65%</w:t>
      </w:r>
      <w:r w:rsidR="002479D4">
        <w:t xml:space="preserve"> = </w:t>
      </w:r>
      <w:r w:rsidR="002479D4" w:rsidRPr="002479D4">
        <w:t>It</w:t>
      </w:r>
      <w:r w:rsidR="002479D4">
        <w:t xml:space="preserve"> is</w:t>
      </w:r>
      <w:r w:rsidR="002479D4" w:rsidRPr="002479D4">
        <w:t xml:space="preserve"> the likelihood that the test is correctly rejecting the null hypothesis (i.e. “proving” your </w:t>
      </w:r>
      <w:r w:rsidR="00B51CE7">
        <w:t xml:space="preserve">alternate </w:t>
      </w:r>
      <w:r w:rsidR="002479D4" w:rsidRPr="002479D4">
        <w:t>hypothesis</w:t>
      </w:r>
      <w:r w:rsidR="003B5EE0">
        <w:t xml:space="preserve"> i.e. proving that the test will have an effect in the success metric</w:t>
      </w:r>
      <w:r w:rsidR="002479D4" w:rsidRPr="002479D4">
        <w:t xml:space="preserve">). </w:t>
      </w:r>
      <w:r w:rsidR="001B7C45" w:rsidRPr="001B7C45">
        <w:t>Power is your probability of not making a type II error.</w:t>
      </w:r>
    </w:p>
    <w:p w14:paraId="0438ACD9" w14:textId="1FDCB949" w:rsidR="007C489F" w:rsidRDefault="007C489F" w:rsidP="00AF51C1">
      <w:pPr>
        <w:pStyle w:val="ListParagraph"/>
        <w:numPr>
          <w:ilvl w:val="0"/>
          <w:numId w:val="5"/>
        </w:numPr>
        <w:spacing w:before="80"/>
      </w:pPr>
      <w:r>
        <w:t>Z at Power (65%) = 0.39</w:t>
      </w:r>
    </w:p>
    <w:p w14:paraId="0D4BB223" w14:textId="15604790" w:rsidR="007C489F" w:rsidRDefault="004E7B23" w:rsidP="00AF51C1">
      <w:pPr>
        <w:pStyle w:val="ListParagraph"/>
        <w:numPr>
          <w:ilvl w:val="0"/>
          <w:numId w:val="5"/>
        </w:numPr>
        <w:spacing w:before="80"/>
      </w:pPr>
      <w:r>
        <w:t>Minimum s</w:t>
      </w:r>
      <w:r w:rsidR="007C489F">
        <w:t>ample size for control group</w:t>
      </w:r>
      <w:r>
        <w:t xml:space="preserve"> </w:t>
      </w:r>
      <w:r w:rsidR="007C489F">
        <w:t xml:space="preserve">= 2*std^2*(Z at 1-Alpha/2 + Z at </w:t>
      </w:r>
      <w:proofErr w:type="gramStart"/>
      <w:r w:rsidR="007C489F">
        <w:t>Power)^</w:t>
      </w:r>
      <w:proofErr w:type="gramEnd"/>
      <w:r w:rsidR="007C489F">
        <w:t xml:space="preserve">2/(Baseline </w:t>
      </w:r>
      <w:r w:rsidR="000F247C">
        <w:t>success metric</w:t>
      </w:r>
      <w:r w:rsidR="007C489F">
        <w:t>^2*Incremental %^2)</w:t>
      </w:r>
    </w:p>
    <w:p w14:paraId="3286FD3F" w14:textId="77777777" w:rsidR="007C489F" w:rsidRDefault="007C489F" w:rsidP="00AF51C1">
      <w:pPr>
        <w:spacing w:before="80"/>
        <w:contextualSpacing/>
      </w:pPr>
    </w:p>
    <w:p w14:paraId="3A78353B" w14:textId="5ECA8E8A" w:rsidR="006117C1" w:rsidRDefault="0016278A" w:rsidP="00AF51C1">
      <w:pPr>
        <w:spacing w:before="80"/>
        <w:contextualSpacing/>
      </w:pPr>
      <w:r>
        <w:t>After we determine the sample size for control and test groups, we need to ensure t</w:t>
      </w:r>
      <w:r w:rsidR="006117C1">
        <w:t>hese groups should be similar in terms of the following parameters based on the historical data</w:t>
      </w:r>
      <w:r w:rsidR="00563448">
        <w:t>:</w:t>
      </w:r>
    </w:p>
    <w:p w14:paraId="31FB4CFC" w14:textId="6434293A" w:rsidR="006117C1" w:rsidRDefault="00926FDD" w:rsidP="00AF51C1">
      <w:pPr>
        <w:pStyle w:val="ListParagraph"/>
        <w:numPr>
          <w:ilvl w:val="0"/>
          <w:numId w:val="4"/>
        </w:numPr>
        <w:spacing w:before="80"/>
      </w:pPr>
      <w:r>
        <w:t>Average n</w:t>
      </w:r>
      <w:r w:rsidR="00563448">
        <w:t>umber of visitors per driver</w:t>
      </w:r>
      <w:r w:rsidR="0015076F">
        <w:t xml:space="preserve"> per week (Monday</w:t>
      </w:r>
      <w:r>
        <w:t xml:space="preserve"> to </w:t>
      </w:r>
      <w:r w:rsidR="0015076F">
        <w:t>Friday) in the last year</w:t>
      </w:r>
    </w:p>
    <w:p w14:paraId="401E76CE" w14:textId="2BEDED19" w:rsidR="00846D17" w:rsidRDefault="00AA63A3" w:rsidP="00AF51C1">
      <w:pPr>
        <w:pStyle w:val="ListParagraph"/>
        <w:numPr>
          <w:ilvl w:val="0"/>
          <w:numId w:val="4"/>
        </w:numPr>
        <w:spacing w:before="80"/>
      </w:pPr>
      <w:r>
        <w:t>Average number of cross city visitors per driver per week (Monday to Friday) in the last year</w:t>
      </w:r>
    </w:p>
    <w:p w14:paraId="1114DCA6" w14:textId="78B80FE5" w:rsidR="0015076F" w:rsidRDefault="00926FDD" w:rsidP="00AF51C1">
      <w:pPr>
        <w:pStyle w:val="ListParagraph"/>
        <w:numPr>
          <w:ilvl w:val="0"/>
          <w:numId w:val="4"/>
        </w:numPr>
        <w:spacing w:before="80"/>
      </w:pPr>
      <w:r>
        <w:t xml:space="preserve">Average </w:t>
      </w:r>
      <w:r w:rsidR="002E18D9">
        <w:t xml:space="preserve"># of hours </w:t>
      </w:r>
      <w:r>
        <w:t>per driver per week (Monday to Friday) for which the driver is available in the last year</w:t>
      </w:r>
    </w:p>
    <w:p w14:paraId="4846CE49" w14:textId="61AD9466" w:rsidR="00926FDD" w:rsidRDefault="00DC407A" w:rsidP="00AF51C1">
      <w:pPr>
        <w:pStyle w:val="ListParagraph"/>
        <w:numPr>
          <w:ilvl w:val="0"/>
          <w:numId w:val="4"/>
        </w:numPr>
        <w:spacing w:before="80"/>
      </w:pPr>
      <w:r>
        <w:t xml:space="preserve">Average </w:t>
      </w:r>
      <w:r w:rsidR="00C766CD">
        <w:t>revenue earned per driver per week</w:t>
      </w:r>
    </w:p>
    <w:p w14:paraId="5B22EF5C" w14:textId="50A5D63F" w:rsidR="00AA63A3" w:rsidRDefault="00AA63A3" w:rsidP="00AF51C1">
      <w:pPr>
        <w:pStyle w:val="ListParagraph"/>
        <w:numPr>
          <w:ilvl w:val="0"/>
          <w:numId w:val="4"/>
        </w:numPr>
        <w:spacing w:before="80"/>
      </w:pPr>
      <w:r>
        <w:t>Other demographics</w:t>
      </w:r>
      <w:r w:rsidR="0016278A">
        <w:t>-</w:t>
      </w:r>
      <w:r>
        <w:t>based distribution such as neig</w:t>
      </w:r>
      <w:r w:rsidR="00013C7B">
        <w:t>h</w:t>
      </w:r>
      <w:r>
        <w:t>borhood</w:t>
      </w:r>
      <w:r w:rsidR="00013C7B">
        <w:t xml:space="preserve"> they live in</w:t>
      </w:r>
      <w:r>
        <w:t>, age</w:t>
      </w:r>
      <w:r w:rsidR="00013C7B">
        <w:t>, gender etc</w:t>
      </w:r>
      <w:r w:rsidR="00ED3E42">
        <w:t>.</w:t>
      </w:r>
    </w:p>
    <w:p w14:paraId="05190608" w14:textId="22119CCA" w:rsidR="00ED3E42" w:rsidRDefault="00ED3E42" w:rsidP="00ED3E42">
      <w:pPr>
        <w:spacing w:before="80"/>
      </w:pPr>
      <w:r>
        <w:t xml:space="preserve">We can perform </w:t>
      </w:r>
      <w:r w:rsidR="000954E4">
        <w:t xml:space="preserve">pre-alignment </w:t>
      </w:r>
      <w:r>
        <w:t xml:space="preserve">t-tests to determine </w:t>
      </w:r>
      <w:r w:rsidR="00E637F0">
        <w:t xml:space="preserve">if the </w:t>
      </w:r>
      <w:r w:rsidR="00220D49">
        <w:t>test was different from control.</w:t>
      </w:r>
    </w:p>
    <w:p w14:paraId="4D3BC23A" w14:textId="7FFDD94B" w:rsidR="002E18D9" w:rsidRDefault="002E18D9" w:rsidP="00E637F0">
      <w:pPr>
        <w:pStyle w:val="Heading3"/>
      </w:pPr>
      <w:r>
        <w:t>Experiment Results</w:t>
      </w:r>
    </w:p>
    <w:p w14:paraId="4885FEE4" w14:textId="77777777" w:rsidR="008D3B19" w:rsidRPr="008D3B19" w:rsidRDefault="008D3B19" w:rsidP="008D3B19"/>
    <w:p w14:paraId="1C1E9E58" w14:textId="33C2838B" w:rsidR="003D1331" w:rsidRPr="003D1331" w:rsidRDefault="003D1331" w:rsidP="003D1331">
      <w:r>
        <w:t xml:space="preserve">Experiment duration: </w:t>
      </w:r>
    </w:p>
    <w:p w14:paraId="45CCD9A1" w14:textId="2E8AC69D" w:rsidR="0015307F" w:rsidRDefault="0015307F" w:rsidP="00220D49">
      <w:r>
        <w:t>The experiment can run for 4-6 weeks and then the impact can be measured at different windows such as 3-month, 6-month or 12-month time periods.</w:t>
      </w:r>
    </w:p>
    <w:p w14:paraId="1CF244D6" w14:textId="79FF7457" w:rsidR="00B739D7" w:rsidRDefault="00B739D7" w:rsidP="00220D49">
      <w:r>
        <w:t xml:space="preserve">Therefore, for a particular </w:t>
      </w:r>
      <w:proofErr w:type="gramStart"/>
      <w:r>
        <w:t>time period</w:t>
      </w:r>
      <w:proofErr w:type="gramEnd"/>
      <w:r w:rsidR="00FB763E">
        <w:t>, let’s say, 12 months</w:t>
      </w:r>
      <w:r>
        <w:t>:</w:t>
      </w:r>
    </w:p>
    <w:p w14:paraId="47E30908" w14:textId="63DF0D36" w:rsidR="00D62EDC" w:rsidRDefault="00D62EDC" w:rsidP="00220D49">
      <w:r>
        <w:t>Lift = Delta change in success metric in test - Delta change in success metric in control</w:t>
      </w:r>
    </w:p>
    <w:p w14:paraId="7F0AB983" w14:textId="4924C5EF" w:rsidR="00D62EDC" w:rsidRDefault="00D62EDC" w:rsidP="00220D49">
      <w:r>
        <w:t xml:space="preserve">Delta change in </w:t>
      </w:r>
      <w:r w:rsidR="00E23606">
        <w:t>number of cross city visitors in test</w:t>
      </w:r>
      <w:r>
        <w:t xml:space="preserve"> = </w:t>
      </w:r>
      <w:r w:rsidR="00B739D7" w:rsidRPr="00B739D7">
        <w:t xml:space="preserve">Number of cross city visitors per driver </w:t>
      </w:r>
      <w:r w:rsidR="00C02069">
        <w:t xml:space="preserve">in test (post period) - </w:t>
      </w:r>
      <w:r w:rsidR="00C02069" w:rsidRPr="00453C8E">
        <w:t>Number of cross city visitors per driver</w:t>
      </w:r>
      <w:r w:rsidR="00C02069">
        <w:t xml:space="preserve"> in </w:t>
      </w:r>
      <w:r w:rsidR="00E23606">
        <w:t>test</w:t>
      </w:r>
      <w:r w:rsidR="00C02069">
        <w:t xml:space="preserve"> (pre period)</w:t>
      </w:r>
    </w:p>
    <w:p w14:paraId="3B86932F" w14:textId="581F29E9" w:rsidR="00D62EDC" w:rsidRDefault="00E23606" w:rsidP="00220D49">
      <w:r>
        <w:t>Delta change in number of cross city visitors in test</w:t>
      </w:r>
      <w:r w:rsidR="00C02069">
        <w:t xml:space="preserve"> = </w:t>
      </w:r>
      <w:r w:rsidR="00C02069" w:rsidRPr="00B739D7">
        <w:t xml:space="preserve">Number of cross city visitors per driver </w:t>
      </w:r>
      <w:r w:rsidR="00C02069">
        <w:t xml:space="preserve">in </w:t>
      </w:r>
      <w:r>
        <w:t>control</w:t>
      </w:r>
      <w:r w:rsidR="00C02069">
        <w:t xml:space="preserve"> (post period) - </w:t>
      </w:r>
      <w:r w:rsidR="00C02069" w:rsidRPr="00453C8E">
        <w:t>Number of cross city visitors per driver</w:t>
      </w:r>
      <w:r w:rsidR="00C02069">
        <w:t xml:space="preserve"> in control (pre period)</w:t>
      </w:r>
    </w:p>
    <w:p w14:paraId="3E97B6AC" w14:textId="502E16B9" w:rsidR="00FB763E" w:rsidRDefault="00FB763E" w:rsidP="00220D49">
      <w:r>
        <w:t>Pre period = 12-months prior t</w:t>
      </w:r>
      <w:r w:rsidR="000E072E">
        <w:t>o when the experiment was run</w:t>
      </w:r>
    </w:p>
    <w:p w14:paraId="532FF3A7" w14:textId="1521EEA2" w:rsidR="00FB763E" w:rsidRDefault="00FB763E" w:rsidP="00220D49">
      <w:r>
        <w:t xml:space="preserve">Post period = </w:t>
      </w:r>
      <w:r w:rsidR="000E072E">
        <w:t>12-month post the experiment was run</w:t>
      </w:r>
    </w:p>
    <w:p w14:paraId="51CC860E" w14:textId="7F7D3EA3" w:rsidR="00571B07" w:rsidRDefault="00571B07" w:rsidP="00220D49">
      <w:r>
        <w:t>We can again perform t-tests if the lift is statistically significant</w:t>
      </w:r>
      <w:r w:rsidR="007812D5">
        <w:t>.</w:t>
      </w:r>
    </w:p>
    <w:p w14:paraId="430D687C" w14:textId="6CD23CDE" w:rsidR="007812D5" w:rsidRDefault="007812D5" w:rsidP="00E1364D">
      <w:pPr>
        <w:pStyle w:val="ListParagraph"/>
        <w:numPr>
          <w:ilvl w:val="0"/>
          <w:numId w:val="7"/>
        </w:numPr>
      </w:pPr>
      <w:r>
        <w:lastRenderedPageBreak/>
        <w:t xml:space="preserve">Pooled std deviation = sqrt [std of delta spend (control)^2*(n of control -1) + std of delta spend (test)^2*(n of test -1)] </w:t>
      </w:r>
    </w:p>
    <w:p w14:paraId="53A303E5" w14:textId="2DBE8686" w:rsidR="007812D5" w:rsidRDefault="007812D5" w:rsidP="00E1364D">
      <w:pPr>
        <w:pStyle w:val="ListParagraph"/>
        <w:numPr>
          <w:ilvl w:val="0"/>
          <w:numId w:val="7"/>
        </w:numPr>
      </w:pPr>
      <w:r>
        <w:t>T-statistic = $ Lift/ [Pooled std deviation * sqrt</w:t>
      </w:r>
      <w:r w:rsidR="00D63697">
        <w:t xml:space="preserve"> </w:t>
      </w:r>
      <w:r>
        <w:t>(1/n</w:t>
      </w:r>
      <w:r w:rsidR="00497D61">
        <w:t xml:space="preserve"> of </w:t>
      </w:r>
      <w:r>
        <w:t>test + 1/n</w:t>
      </w:r>
      <w:r w:rsidR="00497D61">
        <w:t xml:space="preserve"> of </w:t>
      </w:r>
      <w:r>
        <w:t>control)]</w:t>
      </w:r>
    </w:p>
    <w:p w14:paraId="5925B95F" w14:textId="77777777" w:rsidR="00DB4CDD" w:rsidRDefault="00DB4CDD" w:rsidP="00DB4CDD">
      <w:pPr>
        <w:pStyle w:val="Heading3"/>
      </w:pPr>
    </w:p>
    <w:p w14:paraId="218FDD43" w14:textId="0E93CCFC" w:rsidR="00DB4CDD" w:rsidRDefault="00DB4CDD" w:rsidP="00DB4CDD">
      <w:pPr>
        <w:pStyle w:val="Heading3"/>
      </w:pPr>
      <w:r>
        <w:t>Recommendations</w:t>
      </w:r>
    </w:p>
    <w:p w14:paraId="572B8888" w14:textId="2A126A4A" w:rsidR="00D70FFF" w:rsidRPr="00D70FFF" w:rsidRDefault="00D70FFF" w:rsidP="00D70FFF">
      <w:r>
        <w:t>There could be four potential scenarios in terms of experiment results:</w:t>
      </w:r>
    </w:p>
    <w:p w14:paraId="1210B4C4" w14:textId="5EF28171" w:rsidR="00DB4CDD" w:rsidRDefault="00DB4CDD" w:rsidP="00D70FFF">
      <w:pPr>
        <w:pStyle w:val="ListParagraph"/>
        <w:numPr>
          <w:ilvl w:val="0"/>
          <w:numId w:val="6"/>
        </w:numPr>
      </w:pPr>
      <w:r>
        <w:t>If the lift</w:t>
      </w:r>
      <w:r w:rsidR="000714AF">
        <w:t xml:space="preserve"> </w:t>
      </w:r>
      <w:r w:rsidR="00CE0650">
        <w:t xml:space="preserve">&gt; 0 </w:t>
      </w:r>
      <w:r w:rsidR="004E6E97">
        <w:t xml:space="preserve">and </w:t>
      </w:r>
      <w:r>
        <w:t>statistical</w:t>
      </w:r>
      <w:r w:rsidR="00D70FFF">
        <w:t xml:space="preserve">ly </w:t>
      </w:r>
      <w:r>
        <w:t xml:space="preserve">significant </w:t>
      </w:r>
      <w:r w:rsidR="009A026E">
        <w:t>then we can say that they should go ahead and implement this policy on the entire population as we</w:t>
      </w:r>
      <w:r w:rsidR="004E6E97">
        <w:t xml:space="preserve"> would see similar results on the overall population as well.</w:t>
      </w:r>
      <w:r w:rsidR="00D70FFF">
        <w:t xml:space="preserve"> And they should be able to see an increase in the </w:t>
      </w:r>
      <w:r w:rsidR="00145821">
        <w:t>#</w:t>
      </w:r>
      <w:r w:rsidR="00145821" w:rsidRPr="00145821">
        <w:t xml:space="preserve"> of cross city visitors per driver</w:t>
      </w:r>
    </w:p>
    <w:p w14:paraId="5B2230F8" w14:textId="7AA98587" w:rsidR="00145821" w:rsidRDefault="00145821" w:rsidP="00145821">
      <w:pPr>
        <w:pStyle w:val="ListParagraph"/>
        <w:numPr>
          <w:ilvl w:val="0"/>
          <w:numId w:val="6"/>
        </w:numPr>
      </w:pPr>
      <w:r>
        <w:t xml:space="preserve">If the lift </w:t>
      </w:r>
      <w:r w:rsidR="00CE0650">
        <w:t>&lt;= 0</w:t>
      </w:r>
      <w:r>
        <w:t xml:space="preserve"> and statistically significant then we can say that they should not go ahead and implement this policy on the entire population as we would see similar results on the overall population as well. And they </w:t>
      </w:r>
      <w:r w:rsidR="00CE0650">
        <w:t xml:space="preserve">will not </w:t>
      </w:r>
      <w:r>
        <w:t>see an increase in the #</w:t>
      </w:r>
      <w:r w:rsidRPr="00145821">
        <w:t xml:space="preserve"> of cross city visitors per driver</w:t>
      </w:r>
    </w:p>
    <w:p w14:paraId="54747338" w14:textId="77777777" w:rsidR="000714AF" w:rsidRDefault="000714AF" w:rsidP="000714AF">
      <w:pPr>
        <w:pStyle w:val="ListParagraph"/>
      </w:pPr>
    </w:p>
    <w:p w14:paraId="23105DAA" w14:textId="331EEEFA" w:rsidR="00416DD5" w:rsidRDefault="000714AF" w:rsidP="00416DD5">
      <w:pPr>
        <w:pStyle w:val="ListParagraph"/>
        <w:numPr>
          <w:ilvl w:val="0"/>
          <w:numId w:val="6"/>
        </w:numPr>
      </w:pPr>
      <w:r w:rsidRPr="007464A1">
        <w:t xml:space="preserve">If the lift is not statistically significant, then we </w:t>
      </w:r>
      <w:proofErr w:type="gramStart"/>
      <w:r w:rsidRPr="007464A1">
        <w:t>can’t</w:t>
      </w:r>
      <w:proofErr w:type="gramEnd"/>
      <w:r w:rsidRPr="007464A1">
        <w:t xml:space="preserve"> </w:t>
      </w:r>
      <w:r w:rsidR="00BD5BB1" w:rsidRPr="007464A1">
        <w:t xml:space="preserve">prove that </w:t>
      </w:r>
      <w:r w:rsidR="00641EA8">
        <w:t>th</w:t>
      </w:r>
      <w:r w:rsidR="00AA6FF9">
        <w:t>e same</w:t>
      </w:r>
      <w:r w:rsidR="00641EA8">
        <w:t xml:space="preserve"> effect will be </w:t>
      </w:r>
      <w:r w:rsidR="00AA6FF9">
        <w:t xml:space="preserve">observed </w:t>
      </w:r>
      <w:r w:rsidR="00641EA8">
        <w:t xml:space="preserve">on the overall population. </w:t>
      </w:r>
      <w:proofErr w:type="gramStart"/>
      <w:r w:rsidR="00AA6FF9">
        <w:t>Also</w:t>
      </w:r>
      <w:proofErr w:type="gramEnd"/>
      <w:r w:rsidR="00AA6FF9">
        <w:t xml:space="preserve"> the duration </w:t>
      </w:r>
      <w:r w:rsidR="008B276F">
        <w:t xml:space="preserve">of the experiment </w:t>
      </w:r>
      <w:r w:rsidR="00AA6FF9">
        <w:t xml:space="preserve">and sample size </w:t>
      </w:r>
      <w:r w:rsidR="008B276F">
        <w:t>have a great impact on how statistically significant the results are</w:t>
      </w:r>
    </w:p>
    <w:p w14:paraId="6AB8AA8A" w14:textId="2AF558BF" w:rsidR="00E637F0" w:rsidRDefault="00AA12AF" w:rsidP="00416DD5">
      <w:pPr>
        <w:pStyle w:val="Heading1"/>
      </w:pPr>
      <w:r>
        <w:t>Part 3</w:t>
      </w:r>
      <w:r w:rsidR="00416DD5">
        <w:t xml:space="preserve"> – Predictive Modeling</w:t>
      </w:r>
    </w:p>
    <w:p w14:paraId="215A664A" w14:textId="2412E2A0" w:rsidR="002A02AD" w:rsidRDefault="002A02AD" w:rsidP="002A02AD"/>
    <w:p w14:paraId="038CE161" w14:textId="5C63EFB3" w:rsidR="002A02AD" w:rsidRDefault="002A02AD" w:rsidP="00E32AEA">
      <w:pPr>
        <w:pStyle w:val="Heading2"/>
        <w:numPr>
          <w:ilvl w:val="0"/>
          <w:numId w:val="8"/>
        </w:numPr>
      </w:pPr>
      <w:r>
        <w:t>Exploratory Data Analysis</w:t>
      </w:r>
    </w:p>
    <w:p w14:paraId="0A6CB5F0" w14:textId="77777777" w:rsidR="002A02AD" w:rsidRPr="002A02AD" w:rsidRDefault="002A02AD" w:rsidP="002A02AD"/>
    <w:p w14:paraId="55835DD5" w14:textId="26B10062" w:rsidR="00416DD5" w:rsidRDefault="0055003F" w:rsidP="00E32AEA">
      <w:pPr>
        <w:pStyle w:val="ListParagraph"/>
        <w:numPr>
          <w:ilvl w:val="0"/>
          <w:numId w:val="9"/>
        </w:numPr>
      </w:pPr>
      <w:r w:rsidRPr="0055003F">
        <w:t xml:space="preserve">37.6% of the users were retained i.e. 37.6% of the users took a trip in the last 30 days preceding </w:t>
      </w:r>
      <w:r>
        <w:t>July 2014</w:t>
      </w:r>
    </w:p>
    <w:p w14:paraId="22698BC2" w14:textId="6F6885B1" w:rsidR="00416DD5" w:rsidRDefault="002A02AD" w:rsidP="0055003F">
      <w:pPr>
        <w:ind w:left="720"/>
      </w:pPr>
      <w:r>
        <w:rPr>
          <w:noProof/>
        </w:rPr>
        <w:drawing>
          <wp:inline distT="0" distB="0" distL="0" distR="0" wp14:anchorId="5A4CD9C8" wp14:editId="348BA930">
            <wp:extent cx="3550920" cy="2928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1927" cy="3020147"/>
                    </a:xfrm>
                    <a:prstGeom prst="rect">
                      <a:avLst/>
                    </a:prstGeom>
                    <a:noFill/>
                    <a:ln>
                      <a:noFill/>
                    </a:ln>
                  </pic:spPr>
                </pic:pic>
              </a:graphicData>
            </a:graphic>
          </wp:inline>
        </w:drawing>
      </w:r>
    </w:p>
    <w:p w14:paraId="17DDCC31" w14:textId="719E5EE0" w:rsidR="0055003F" w:rsidRDefault="002746B2" w:rsidP="00E32AEA">
      <w:pPr>
        <w:pStyle w:val="ListParagraph"/>
        <w:numPr>
          <w:ilvl w:val="0"/>
          <w:numId w:val="9"/>
        </w:numPr>
      </w:pPr>
      <w:r w:rsidRPr="002746B2">
        <w:t>Higher total number of trips in the first 30 days by retained users</w:t>
      </w:r>
    </w:p>
    <w:p w14:paraId="63AABC12" w14:textId="77777777" w:rsidR="002746B2" w:rsidRPr="00416DD5" w:rsidRDefault="002746B2" w:rsidP="002746B2"/>
    <w:p w14:paraId="6BD4AE7B" w14:textId="52F4BAC1" w:rsidR="00E637F0" w:rsidRPr="00E637F0" w:rsidRDefault="002746B2" w:rsidP="00430C09">
      <w:pPr>
        <w:ind w:left="720"/>
      </w:pPr>
      <w:r>
        <w:rPr>
          <w:noProof/>
        </w:rPr>
        <w:lastRenderedPageBreak/>
        <w:drawing>
          <wp:inline distT="0" distB="0" distL="0" distR="0" wp14:anchorId="48F7AB78" wp14:editId="18271844">
            <wp:extent cx="3547872" cy="252444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7872" cy="2524447"/>
                    </a:xfrm>
                    <a:prstGeom prst="rect">
                      <a:avLst/>
                    </a:prstGeom>
                    <a:noFill/>
                    <a:ln>
                      <a:noFill/>
                    </a:ln>
                  </pic:spPr>
                </pic:pic>
              </a:graphicData>
            </a:graphic>
          </wp:inline>
        </w:drawing>
      </w:r>
    </w:p>
    <w:p w14:paraId="620B6F63" w14:textId="75CEDDEA" w:rsidR="006117C1" w:rsidRDefault="00430C09" w:rsidP="00E32AEA">
      <w:pPr>
        <w:pStyle w:val="ListParagraph"/>
        <w:numPr>
          <w:ilvl w:val="0"/>
          <w:numId w:val="9"/>
        </w:numPr>
        <w:spacing w:before="80"/>
      </w:pPr>
      <w:r w:rsidRPr="00430C09">
        <w:t>Higher average number of trips in the first 30 days by retained users</w:t>
      </w:r>
    </w:p>
    <w:p w14:paraId="1C243FC3" w14:textId="28A5545C" w:rsidR="00430C09" w:rsidRDefault="00267C36" w:rsidP="00267C36">
      <w:pPr>
        <w:spacing w:before="80"/>
        <w:ind w:left="720"/>
      </w:pPr>
      <w:r>
        <w:rPr>
          <w:noProof/>
        </w:rPr>
        <w:drawing>
          <wp:inline distT="0" distB="0" distL="0" distR="0" wp14:anchorId="1ACFE7E1" wp14:editId="04D98A8F">
            <wp:extent cx="3547872" cy="25735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7872" cy="2573586"/>
                    </a:xfrm>
                    <a:prstGeom prst="rect">
                      <a:avLst/>
                    </a:prstGeom>
                    <a:noFill/>
                    <a:ln>
                      <a:noFill/>
                    </a:ln>
                  </pic:spPr>
                </pic:pic>
              </a:graphicData>
            </a:graphic>
          </wp:inline>
        </w:drawing>
      </w:r>
    </w:p>
    <w:p w14:paraId="69A2210A" w14:textId="2AC13517" w:rsidR="00267C36" w:rsidRDefault="0000339A" w:rsidP="00E32AEA">
      <w:pPr>
        <w:pStyle w:val="ListParagraph"/>
        <w:numPr>
          <w:ilvl w:val="0"/>
          <w:numId w:val="9"/>
        </w:numPr>
        <w:spacing w:before="80"/>
      </w:pPr>
      <w:r w:rsidRPr="0000339A">
        <w:t>Avg. dist</w:t>
      </w:r>
      <w:r>
        <w:t xml:space="preserve">ance per </w:t>
      </w:r>
      <w:r w:rsidRPr="0000339A">
        <w:t>trip in the first 30 days is higher for users which were not retained</w:t>
      </w:r>
    </w:p>
    <w:p w14:paraId="511E6E9F" w14:textId="4202BB9C" w:rsidR="0000339A" w:rsidRDefault="0000339A" w:rsidP="0000339A">
      <w:pPr>
        <w:spacing w:before="80"/>
        <w:ind w:left="720"/>
      </w:pPr>
      <w:r>
        <w:rPr>
          <w:noProof/>
        </w:rPr>
        <w:drawing>
          <wp:inline distT="0" distB="0" distL="0" distR="0" wp14:anchorId="69EF9D93" wp14:editId="28D3020F">
            <wp:extent cx="3547872" cy="2417177"/>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7872" cy="2417177"/>
                    </a:xfrm>
                    <a:prstGeom prst="rect">
                      <a:avLst/>
                    </a:prstGeom>
                    <a:noFill/>
                    <a:ln>
                      <a:noFill/>
                    </a:ln>
                  </pic:spPr>
                </pic:pic>
              </a:graphicData>
            </a:graphic>
          </wp:inline>
        </w:drawing>
      </w:r>
    </w:p>
    <w:p w14:paraId="5E149694" w14:textId="4F52D946" w:rsidR="00170013" w:rsidRDefault="00170013" w:rsidP="00E32AEA">
      <w:pPr>
        <w:pStyle w:val="ListParagraph"/>
        <w:numPr>
          <w:ilvl w:val="0"/>
          <w:numId w:val="9"/>
        </w:numPr>
        <w:spacing w:before="80"/>
      </w:pPr>
      <w:r w:rsidRPr="00170013">
        <w:lastRenderedPageBreak/>
        <w:t>Avg. rating of driver is slightly higher for users which were not retained</w:t>
      </w:r>
      <w:r>
        <w:t>6</w:t>
      </w:r>
      <w:r>
        <w:rPr>
          <w:noProof/>
        </w:rPr>
        <w:drawing>
          <wp:inline distT="0" distB="0" distL="0" distR="0" wp14:anchorId="06EF407A" wp14:editId="0CABEB0C">
            <wp:extent cx="3547872" cy="2943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7872" cy="2943420"/>
                    </a:xfrm>
                    <a:prstGeom prst="rect">
                      <a:avLst/>
                    </a:prstGeom>
                    <a:noFill/>
                    <a:ln>
                      <a:noFill/>
                    </a:ln>
                  </pic:spPr>
                </pic:pic>
              </a:graphicData>
            </a:graphic>
          </wp:inline>
        </w:drawing>
      </w:r>
    </w:p>
    <w:p w14:paraId="3F9ECDB7" w14:textId="77777777" w:rsidR="00CB7707" w:rsidRDefault="00CB7707" w:rsidP="00CB7707">
      <w:pPr>
        <w:pStyle w:val="ListParagraph"/>
        <w:spacing w:before="80"/>
      </w:pPr>
    </w:p>
    <w:p w14:paraId="38663470" w14:textId="4A46B8BA" w:rsidR="00170013" w:rsidRDefault="00CB7707" w:rsidP="00E32AEA">
      <w:pPr>
        <w:pStyle w:val="ListParagraph"/>
        <w:numPr>
          <w:ilvl w:val="0"/>
          <w:numId w:val="9"/>
        </w:numPr>
        <w:spacing w:before="80"/>
      </w:pPr>
      <w:r w:rsidRPr="00CB7707">
        <w:t>Avg. rating by driver is slightly higher for users which were not retained</w:t>
      </w:r>
    </w:p>
    <w:p w14:paraId="162989D8" w14:textId="5C2D11B8" w:rsidR="00CB7707" w:rsidRDefault="00CB7707" w:rsidP="00CB7707">
      <w:pPr>
        <w:spacing w:before="80"/>
        <w:ind w:left="720"/>
      </w:pPr>
      <w:r>
        <w:rPr>
          <w:noProof/>
        </w:rPr>
        <w:drawing>
          <wp:inline distT="0" distB="0" distL="0" distR="0" wp14:anchorId="78808ADE" wp14:editId="4E7E3E69">
            <wp:extent cx="3547872" cy="2642033"/>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7872" cy="2642033"/>
                    </a:xfrm>
                    <a:prstGeom prst="rect">
                      <a:avLst/>
                    </a:prstGeom>
                    <a:noFill/>
                    <a:ln>
                      <a:noFill/>
                    </a:ln>
                  </pic:spPr>
                </pic:pic>
              </a:graphicData>
            </a:graphic>
          </wp:inline>
        </w:drawing>
      </w:r>
    </w:p>
    <w:p w14:paraId="480DA166" w14:textId="46E17F6A" w:rsidR="00CB7707" w:rsidRDefault="00DB498D" w:rsidP="00E32AEA">
      <w:pPr>
        <w:pStyle w:val="ListParagraph"/>
        <w:numPr>
          <w:ilvl w:val="0"/>
          <w:numId w:val="9"/>
        </w:numPr>
        <w:spacing w:before="80"/>
      </w:pPr>
      <w:r w:rsidRPr="00DB498D">
        <w:t>Avg. surge multiplier is slightly higher for users which were not retained</w:t>
      </w:r>
    </w:p>
    <w:p w14:paraId="53E1EEA2" w14:textId="56EA8C3B" w:rsidR="00DB498D" w:rsidRDefault="00DB498D" w:rsidP="00DB498D">
      <w:pPr>
        <w:pStyle w:val="ListParagraph"/>
        <w:spacing w:before="80"/>
      </w:pPr>
      <w:r>
        <w:rPr>
          <w:noProof/>
        </w:rPr>
        <w:lastRenderedPageBreak/>
        <w:drawing>
          <wp:inline distT="0" distB="0" distL="0" distR="0" wp14:anchorId="1A86521A" wp14:editId="61D8D830">
            <wp:extent cx="3547872" cy="31436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7872" cy="3143684"/>
                    </a:xfrm>
                    <a:prstGeom prst="rect">
                      <a:avLst/>
                    </a:prstGeom>
                    <a:noFill/>
                    <a:ln>
                      <a:noFill/>
                    </a:ln>
                  </pic:spPr>
                </pic:pic>
              </a:graphicData>
            </a:graphic>
          </wp:inline>
        </w:drawing>
      </w:r>
    </w:p>
    <w:p w14:paraId="7F128D0B" w14:textId="0C06D0EB" w:rsidR="00DB498D" w:rsidRDefault="0004738F" w:rsidP="00E32AEA">
      <w:pPr>
        <w:pStyle w:val="ListParagraph"/>
        <w:numPr>
          <w:ilvl w:val="0"/>
          <w:numId w:val="9"/>
        </w:numPr>
        <w:spacing w:before="80"/>
      </w:pPr>
      <w:r w:rsidRPr="0004738F">
        <w:t>The av</w:t>
      </w:r>
      <w:r>
        <w:t>erage</w:t>
      </w:r>
      <w:r w:rsidRPr="0004738F">
        <w:t xml:space="preserve"> </w:t>
      </w:r>
      <w:r>
        <w:t>%</w:t>
      </w:r>
      <w:r w:rsidRPr="0004738F">
        <w:t xml:space="preserve"> of trips taken with surge multiplier &gt; 1 is higher for users which were retained</w:t>
      </w:r>
    </w:p>
    <w:p w14:paraId="7C898DBA" w14:textId="154CAAD6" w:rsidR="00C4505B" w:rsidRDefault="00C4505B" w:rsidP="00C4505B">
      <w:pPr>
        <w:pStyle w:val="ListParagraph"/>
        <w:spacing w:before="80"/>
      </w:pPr>
      <w:r>
        <w:rPr>
          <w:noProof/>
        </w:rPr>
        <w:drawing>
          <wp:inline distT="0" distB="0" distL="0" distR="0" wp14:anchorId="2E34EB57" wp14:editId="2C640CD2">
            <wp:extent cx="3547872" cy="31043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7872" cy="3104388"/>
                    </a:xfrm>
                    <a:prstGeom prst="rect">
                      <a:avLst/>
                    </a:prstGeom>
                    <a:noFill/>
                    <a:ln>
                      <a:noFill/>
                    </a:ln>
                  </pic:spPr>
                </pic:pic>
              </a:graphicData>
            </a:graphic>
          </wp:inline>
        </w:drawing>
      </w:r>
    </w:p>
    <w:p w14:paraId="39427F5A" w14:textId="4FF024AF" w:rsidR="00C4505B" w:rsidRDefault="007E600F" w:rsidP="00E32AEA">
      <w:pPr>
        <w:pStyle w:val="ListParagraph"/>
        <w:numPr>
          <w:ilvl w:val="0"/>
          <w:numId w:val="9"/>
        </w:numPr>
        <w:spacing w:before="80"/>
      </w:pPr>
      <w:r w:rsidRPr="007E600F">
        <w:t>The avg. percent of the user’s trips occurring during a weekday is higher for users which were retained</w:t>
      </w:r>
    </w:p>
    <w:p w14:paraId="4ABC3D4B" w14:textId="2001017A" w:rsidR="007E600F" w:rsidRDefault="007E600F" w:rsidP="007E600F">
      <w:pPr>
        <w:pStyle w:val="ListParagraph"/>
        <w:spacing w:before="80"/>
      </w:pPr>
      <w:r>
        <w:rPr>
          <w:noProof/>
        </w:rPr>
        <w:lastRenderedPageBreak/>
        <w:drawing>
          <wp:inline distT="0" distB="0" distL="0" distR="0" wp14:anchorId="30289862" wp14:editId="38CF214E">
            <wp:extent cx="3547872" cy="2956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7872" cy="2956560"/>
                    </a:xfrm>
                    <a:prstGeom prst="rect">
                      <a:avLst/>
                    </a:prstGeom>
                    <a:noFill/>
                    <a:ln>
                      <a:noFill/>
                    </a:ln>
                  </pic:spPr>
                </pic:pic>
              </a:graphicData>
            </a:graphic>
          </wp:inline>
        </w:drawing>
      </w:r>
    </w:p>
    <w:p w14:paraId="61A25C77" w14:textId="25294797" w:rsidR="005E1325" w:rsidRDefault="005E1325" w:rsidP="00E32AEA">
      <w:pPr>
        <w:pStyle w:val="ListParagraph"/>
        <w:numPr>
          <w:ilvl w:val="0"/>
          <w:numId w:val="9"/>
        </w:numPr>
        <w:spacing w:before="80"/>
      </w:pPr>
      <w:r w:rsidRPr="005E1325">
        <w:t xml:space="preserve">70% of users which were not retained </w:t>
      </w:r>
      <w:proofErr w:type="gramStart"/>
      <w:r w:rsidRPr="005E1325">
        <w:t>didn't</w:t>
      </w:r>
      <w:proofErr w:type="gramEnd"/>
      <w:r w:rsidRPr="005E1325">
        <w:t xml:space="preserve"> take Black Ultimate in their first 30 days</w:t>
      </w:r>
    </w:p>
    <w:p w14:paraId="3BAC307E" w14:textId="47BBCE12" w:rsidR="005E1325" w:rsidRDefault="005E1325" w:rsidP="005E1325">
      <w:pPr>
        <w:spacing w:before="80"/>
        <w:ind w:left="720"/>
      </w:pPr>
      <w:r>
        <w:rPr>
          <w:noProof/>
        </w:rPr>
        <w:drawing>
          <wp:inline distT="0" distB="0" distL="0" distR="0" wp14:anchorId="475AA188" wp14:editId="203FB97E">
            <wp:extent cx="3634740" cy="2138082"/>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4860" cy="2149917"/>
                    </a:xfrm>
                    <a:prstGeom prst="rect">
                      <a:avLst/>
                    </a:prstGeom>
                    <a:noFill/>
                    <a:ln>
                      <a:noFill/>
                    </a:ln>
                  </pic:spPr>
                </pic:pic>
              </a:graphicData>
            </a:graphic>
          </wp:inline>
        </w:drawing>
      </w:r>
    </w:p>
    <w:p w14:paraId="59E01072" w14:textId="5413A93B" w:rsidR="005E1325" w:rsidRDefault="00E83BD2" w:rsidP="00E32AEA">
      <w:pPr>
        <w:pStyle w:val="ListParagraph"/>
        <w:numPr>
          <w:ilvl w:val="0"/>
          <w:numId w:val="9"/>
        </w:numPr>
        <w:spacing w:before="80"/>
      </w:pPr>
      <w:r w:rsidRPr="00E83BD2">
        <w:t>83% of the users who were retained used iPhone</w:t>
      </w:r>
    </w:p>
    <w:p w14:paraId="11500FFB" w14:textId="0A7E0B1D" w:rsidR="00E83BD2" w:rsidRDefault="00E83BD2" w:rsidP="00E83BD2">
      <w:pPr>
        <w:spacing w:before="80"/>
        <w:ind w:left="720"/>
      </w:pPr>
      <w:r>
        <w:rPr>
          <w:noProof/>
        </w:rPr>
        <w:drawing>
          <wp:inline distT="0" distB="0" distL="0" distR="0" wp14:anchorId="345BDE5B" wp14:editId="576EA1CC">
            <wp:extent cx="3625917" cy="21396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5917" cy="2139696"/>
                    </a:xfrm>
                    <a:prstGeom prst="rect">
                      <a:avLst/>
                    </a:prstGeom>
                    <a:noFill/>
                    <a:ln>
                      <a:noFill/>
                    </a:ln>
                  </pic:spPr>
                </pic:pic>
              </a:graphicData>
            </a:graphic>
          </wp:inline>
        </w:drawing>
      </w:r>
    </w:p>
    <w:p w14:paraId="207D08D7" w14:textId="77C8E782" w:rsidR="00E32AEA" w:rsidRDefault="00E32AEA" w:rsidP="00E83BD2">
      <w:pPr>
        <w:spacing w:before="80"/>
        <w:ind w:left="720"/>
      </w:pPr>
    </w:p>
    <w:p w14:paraId="010CB4C8" w14:textId="558D67BF" w:rsidR="00E32AEA" w:rsidRDefault="00336132" w:rsidP="00E32AEA">
      <w:pPr>
        <w:pStyle w:val="Heading2"/>
        <w:numPr>
          <w:ilvl w:val="0"/>
          <w:numId w:val="8"/>
        </w:numPr>
      </w:pPr>
      <w:r>
        <w:t>Prediction</w:t>
      </w:r>
      <w:r w:rsidR="00B93DFB">
        <w:t xml:space="preserve"> model to predict retention</w:t>
      </w:r>
    </w:p>
    <w:p w14:paraId="2CD1DDC9" w14:textId="21D9CB49" w:rsidR="00B93DFB" w:rsidRDefault="00B93DFB" w:rsidP="00B93DFB"/>
    <w:p w14:paraId="3B5863E5" w14:textId="48FD20C2" w:rsidR="008264B4" w:rsidRDefault="008264B4" w:rsidP="00B93DFB"/>
    <w:p w14:paraId="31DE80C7" w14:textId="0009D71E" w:rsidR="008264B4" w:rsidRDefault="008264B4" w:rsidP="00B93DFB">
      <w:r w:rsidRPr="00C431A0">
        <w:rPr>
          <w:b/>
          <w:bCs/>
        </w:rPr>
        <w:lastRenderedPageBreak/>
        <w:t>Prediction model used:</w:t>
      </w:r>
      <w:r>
        <w:t xml:space="preserve"> </w:t>
      </w:r>
      <w:proofErr w:type="spellStart"/>
      <w:r>
        <w:t>XGBoost</w:t>
      </w:r>
      <w:proofErr w:type="spellEnd"/>
      <w:r>
        <w:t xml:space="preserve"> Classifier</w:t>
      </w:r>
    </w:p>
    <w:p w14:paraId="148E58B1" w14:textId="1894D972" w:rsidR="00D10FE2" w:rsidRDefault="00D10FE2" w:rsidP="00B93DFB">
      <w:r>
        <w:t xml:space="preserve">Note: Also implemented Logistic Regression model but </w:t>
      </w:r>
      <w:r w:rsidR="008F4035">
        <w:t xml:space="preserve">it has a significant lower accuracy in the OOS </w:t>
      </w:r>
      <w:r w:rsidR="00D20B89">
        <w:t xml:space="preserve">data than </w:t>
      </w:r>
      <w:proofErr w:type="spellStart"/>
      <w:r w:rsidR="00D20B89">
        <w:t>XGBoost</w:t>
      </w:r>
      <w:proofErr w:type="spellEnd"/>
      <w:r w:rsidR="00D20B89">
        <w:t xml:space="preserve"> classifier</w:t>
      </w:r>
    </w:p>
    <w:p w14:paraId="68E36CF2" w14:textId="69B695C6" w:rsidR="003A4BA4" w:rsidRDefault="003A4BA4" w:rsidP="003A4BA4">
      <w:pPr>
        <w:pStyle w:val="Heading3"/>
      </w:pPr>
      <w:r>
        <w:t>Hyperparameters</w:t>
      </w:r>
    </w:p>
    <w:p w14:paraId="0AD20BF6" w14:textId="6E4F0799" w:rsidR="008264B4" w:rsidRPr="003A4BA4" w:rsidRDefault="007B7BA5" w:rsidP="008264B4">
      <w:r w:rsidRPr="003A4BA4">
        <w:t>Best hyperparameters identified based on hyperparameter tuning</w:t>
      </w:r>
      <w:r w:rsidR="00D527F5" w:rsidRPr="003A4BA4">
        <w:t xml:space="preserve">: </w:t>
      </w:r>
    </w:p>
    <w:p w14:paraId="3CBDD1B7" w14:textId="23CF597D" w:rsidR="00D527F5" w:rsidRDefault="00D527F5" w:rsidP="00D527F5">
      <w:pPr>
        <w:pStyle w:val="ListParagraph"/>
        <w:numPr>
          <w:ilvl w:val="0"/>
          <w:numId w:val="10"/>
        </w:numPr>
      </w:pPr>
      <w:proofErr w:type="spellStart"/>
      <w:r w:rsidRPr="00D527F5">
        <w:t>learning_rate</w:t>
      </w:r>
      <w:proofErr w:type="spellEnd"/>
      <w:r>
        <w:t xml:space="preserve"> = </w:t>
      </w:r>
      <w:r w:rsidRPr="00D527F5">
        <w:t>0.1</w:t>
      </w:r>
    </w:p>
    <w:p w14:paraId="7674E3CE" w14:textId="77777777" w:rsidR="00D527F5" w:rsidRDefault="00D527F5" w:rsidP="00D527F5">
      <w:pPr>
        <w:pStyle w:val="ListParagraph"/>
        <w:numPr>
          <w:ilvl w:val="0"/>
          <w:numId w:val="10"/>
        </w:numPr>
      </w:pPr>
      <w:proofErr w:type="spellStart"/>
      <w:r w:rsidRPr="00D527F5">
        <w:t>max_depth</w:t>
      </w:r>
      <w:proofErr w:type="spellEnd"/>
      <w:r>
        <w:t xml:space="preserve"> = </w:t>
      </w:r>
      <w:r w:rsidRPr="00D527F5">
        <w:t>6</w:t>
      </w:r>
      <w:r>
        <w:t xml:space="preserve"> </w:t>
      </w:r>
    </w:p>
    <w:p w14:paraId="0DE27F0E" w14:textId="77777777" w:rsidR="00D527F5" w:rsidRDefault="00D527F5" w:rsidP="00D527F5">
      <w:pPr>
        <w:pStyle w:val="ListParagraph"/>
        <w:numPr>
          <w:ilvl w:val="0"/>
          <w:numId w:val="10"/>
        </w:numPr>
      </w:pPr>
      <w:proofErr w:type="spellStart"/>
      <w:r w:rsidRPr="00D527F5">
        <w:t>n_estimators</w:t>
      </w:r>
      <w:proofErr w:type="spellEnd"/>
      <w:r>
        <w:t xml:space="preserve"> = </w:t>
      </w:r>
      <w:r w:rsidRPr="00D527F5">
        <w:t>100</w:t>
      </w:r>
    </w:p>
    <w:p w14:paraId="3F117347" w14:textId="042159BF" w:rsidR="00D527F5" w:rsidRDefault="00D527F5" w:rsidP="00D527F5">
      <w:pPr>
        <w:pStyle w:val="ListParagraph"/>
        <w:numPr>
          <w:ilvl w:val="0"/>
          <w:numId w:val="10"/>
        </w:numPr>
      </w:pPr>
      <w:proofErr w:type="spellStart"/>
      <w:r w:rsidRPr="00D527F5">
        <w:t>n_jobs</w:t>
      </w:r>
      <w:proofErr w:type="spellEnd"/>
      <w:r>
        <w:t xml:space="preserve"> = </w:t>
      </w:r>
      <w:r w:rsidRPr="00D527F5">
        <w:t>10</w:t>
      </w:r>
    </w:p>
    <w:p w14:paraId="5ACAB267" w14:textId="77777777" w:rsidR="000B4841" w:rsidRDefault="000B4841" w:rsidP="003A4BA4">
      <w:pPr>
        <w:pStyle w:val="Heading3"/>
      </w:pPr>
    </w:p>
    <w:p w14:paraId="74A13391" w14:textId="28F1AEC6" w:rsidR="00C431A0" w:rsidRDefault="00C431A0" w:rsidP="003A4BA4">
      <w:pPr>
        <w:pStyle w:val="Heading3"/>
      </w:pPr>
      <w:r w:rsidRPr="00C431A0">
        <w:t xml:space="preserve">Model </w:t>
      </w:r>
      <w:r w:rsidR="005F70E5">
        <w:t>performance</w:t>
      </w:r>
    </w:p>
    <w:p w14:paraId="1BDE51CC" w14:textId="189B4B29" w:rsidR="005F70E5" w:rsidRDefault="005F70E5" w:rsidP="005F70E5"/>
    <w:p w14:paraId="189F156D" w14:textId="3A20097E" w:rsidR="005F70E5" w:rsidRPr="005F70E5" w:rsidRDefault="005F70E5" w:rsidP="005F70E5">
      <w:pPr>
        <w:rPr>
          <w:b/>
          <w:bCs/>
        </w:rPr>
      </w:pPr>
      <w:r w:rsidRPr="005F70E5">
        <w:rPr>
          <w:b/>
          <w:bCs/>
        </w:rPr>
        <w:t>Accuracy</w:t>
      </w:r>
    </w:p>
    <w:tbl>
      <w:tblPr>
        <w:tblW w:w="4260" w:type="dxa"/>
        <w:tblLook w:val="04A0" w:firstRow="1" w:lastRow="0" w:firstColumn="1" w:lastColumn="0" w:noHBand="0" w:noVBand="1"/>
      </w:tblPr>
      <w:tblGrid>
        <w:gridCol w:w="3300"/>
        <w:gridCol w:w="960"/>
      </w:tblGrid>
      <w:tr w:rsidR="00A84D42" w:rsidRPr="00A84D42" w14:paraId="36B19830" w14:textId="77777777" w:rsidTr="00A84D42">
        <w:trPr>
          <w:trHeight w:val="288"/>
        </w:trPr>
        <w:tc>
          <w:tcPr>
            <w:tcW w:w="3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95FC8B" w14:textId="77777777" w:rsidR="00A84D42" w:rsidRPr="00A84D42" w:rsidRDefault="00A84D42" w:rsidP="00A84D42">
            <w:pPr>
              <w:spacing w:after="0" w:line="240" w:lineRule="auto"/>
              <w:rPr>
                <w:rFonts w:ascii="Calibri" w:eastAsia="Times New Roman" w:hAnsi="Calibri" w:cs="Calibri"/>
                <w:color w:val="000000"/>
              </w:rPr>
            </w:pPr>
            <w:r w:rsidRPr="00A84D42">
              <w:rPr>
                <w:rFonts w:ascii="Calibri" w:eastAsia="Times New Roman" w:hAnsi="Calibri" w:cs="Calibri"/>
                <w:color w:val="000000"/>
              </w:rPr>
              <w:t>Accuracy score for training data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5061DC9" w14:textId="77777777" w:rsidR="00A84D42" w:rsidRPr="00A84D42" w:rsidRDefault="00A84D42" w:rsidP="00A84D42">
            <w:pPr>
              <w:spacing w:after="0" w:line="240" w:lineRule="auto"/>
              <w:jc w:val="right"/>
              <w:rPr>
                <w:rFonts w:ascii="Calibri" w:eastAsia="Times New Roman" w:hAnsi="Calibri" w:cs="Calibri"/>
                <w:color w:val="000000"/>
              </w:rPr>
            </w:pPr>
            <w:r w:rsidRPr="00A84D42">
              <w:rPr>
                <w:rFonts w:ascii="Calibri" w:eastAsia="Times New Roman" w:hAnsi="Calibri" w:cs="Calibri"/>
                <w:color w:val="000000"/>
              </w:rPr>
              <w:t>79.2%</w:t>
            </w:r>
          </w:p>
        </w:tc>
      </w:tr>
      <w:tr w:rsidR="00A84D42" w:rsidRPr="00A84D42" w14:paraId="44420152" w14:textId="77777777" w:rsidTr="00A84D42">
        <w:trPr>
          <w:trHeight w:val="288"/>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14:paraId="5628400E" w14:textId="77777777" w:rsidR="00A84D42" w:rsidRPr="00A84D42" w:rsidRDefault="00A84D42" w:rsidP="00A84D42">
            <w:pPr>
              <w:spacing w:after="0" w:line="240" w:lineRule="auto"/>
              <w:rPr>
                <w:rFonts w:ascii="Calibri" w:eastAsia="Times New Roman" w:hAnsi="Calibri" w:cs="Calibri"/>
                <w:color w:val="000000"/>
              </w:rPr>
            </w:pPr>
            <w:r w:rsidRPr="00A84D42">
              <w:rPr>
                <w:rFonts w:ascii="Calibri" w:eastAsia="Times New Roman" w:hAnsi="Calibri" w:cs="Calibri"/>
                <w:color w:val="000000"/>
              </w:rPr>
              <w:t>Accuracy score for OOS (test data)</w:t>
            </w:r>
          </w:p>
        </w:tc>
        <w:tc>
          <w:tcPr>
            <w:tcW w:w="960" w:type="dxa"/>
            <w:tcBorders>
              <w:top w:val="nil"/>
              <w:left w:val="nil"/>
              <w:bottom w:val="single" w:sz="4" w:space="0" w:color="auto"/>
              <w:right w:val="single" w:sz="4" w:space="0" w:color="auto"/>
            </w:tcBorders>
            <w:shd w:val="clear" w:color="auto" w:fill="auto"/>
            <w:noWrap/>
            <w:vAlign w:val="bottom"/>
            <w:hideMark/>
          </w:tcPr>
          <w:p w14:paraId="612E3206" w14:textId="77777777" w:rsidR="00A84D42" w:rsidRPr="00A84D42" w:rsidRDefault="00A84D42" w:rsidP="00A84D42">
            <w:pPr>
              <w:spacing w:after="0" w:line="240" w:lineRule="auto"/>
              <w:jc w:val="right"/>
              <w:rPr>
                <w:rFonts w:ascii="Calibri" w:eastAsia="Times New Roman" w:hAnsi="Calibri" w:cs="Calibri"/>
                <w:color w:val="000000"/>
              </w:rPr>
            </w:pPr>
            <w:r w:rsidRPr="00A84D42">
              <w:rPr>
                <w:rFonts w:ascii="Calibri" w:eastAsia="Times New Roman" w:hAnsi="Calibri" w:cs="Calibri"/>
                <w:color w:val="000000"/>
              </w:rPr>
              <w:t>78.9%</w:t>
            </w:r>
          </w:p>
        </w:tc>
      </w:tr>
    </w:tbl>
    <w:p w14:paraId="289BC25A" w14:textId="77777777" w:rsidR="005F70E5" w:rsidRDefault="005F70E5" w:rsidP="003A4BA4">
      <w:pPr>
        <w:rPr>
          <w:b/>
          <w:bCs/>
        </w:rPr>
      </w:pPr>
    </w:p>
    <w:p w14:paraId="31983EA1" w14:textId="7A18E87B" w:rsidR="00B132C5" w:rsidRPr="003A4BA4" w:rsidRDefault="00D90C24" w:rsidP="003A4BA4">
      <w:pPr>
        <w:rPr>
          <w:b/>
          <w:bCs/>
        </w:rPr>
      </w:pPr>
      <w:r w:rsidRPr="003A4BA4">
        <w:rPr>
          <w:b/>
          <w:bCs/>
        </w:rPr>
        <w:t>P</w:t>
      </w:r>
      <w:r w:rsidR="003D6E32" w:rsidRPr="003A4BA4">
        <w:rPr>
          <w:b/>
          <w:bCs/>
        </w:rPr>
        <w:t>recision and Recall</w:t>
      </w:r>
    </w:p>
    <w:tbl>
      <w:tblPr>
        <w:tblW w:w="9280" w:type="dxa"/>
        <w:tblLook w:val="04A0" w:firstRow="1" w:lastRow="0" w:firstColumn="1" w:lastColumn="0" w:noHBand="0" w:noVBand="1"/>
      </w:tblPr>
      <w:tblGrid>
        <w:gridCol w:w="1087"/>
        <w:gridCol w:w="833"/>
        <w:gridCol w:w="7360"/>
      </w:tblGrid>
      <w:tr w:rsidR="00A46F08" w:rsidRPr="00A46F08" w14:paraId="3333CBB8" w14:textId="77777777" w:rsidTr="00A46F08">
        <w:trPr>
          <w:trHeight w:val="288"/>
        </w:trPr>
        <w:tc>
          <w:tcPr>
            <w:tcW w:w="192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E0DCA8E" w14:textId="77777777" w:rsidR="00A46F08" w:rsidRPr="00A46F08" w:rsidRDefault="00A46F08" w:rsidP="00A46F08">
            <w:pPr>
              <w:spacing w:after="0" w:line="240" w:lineRule="auto"/>
              <w:rPr>
                <w:rFonts w:ascii="Calibri" w:eastAsia="Times New Roman" w:hAnsi="Calibri" w:cs="Calibri"/>
                <w:b/>
                <w:bCs/>
                <w:color w:val="000000"/>
              </w:rPr>
            </w:pPr>
            <w:r w:rsidRPr="00A46F08">
              <w:rPr>
                <w:rFonts w:ascii="Calibri" w:eastAsia="Times New Roman" w:hAnsi="Calibri" w:cs="Calibri"/>
                <w:b/>
                <w:bCs/>
                <w:color w:val="000000"/>
              </w:rPr>
              <w:t>Confusion matrix</w:t>
            </w:r>
          </w:p>
        </w:tc>
        <w:tc>
          <w:tcPr>
            <w:tcW w:w="7360" w:type="dxa"/>
            <w:tcBorders>
              <w:top w:val="nil"/>
              <w:left w:val="nil"/>
              <w:bottom w:val="nil"/>
              <w:right w:val="nil"/>
            </w:tcBorders>
            <w:shd w:val="clear" w:color="auto" w:fill="auto"/>
            <w:noWrap/>
            <w:vAlign w:val="bottom"/>
            <w:hideMark/>
          </w:tcPr>
          <w:p w14:paraId="02207BA3" w14:textId="77777777" w:rsidR="00A46F08" w:rsidRPr="00A46F08" w:rsidRDefault="00A46F08" w:rsidP="00A46F08">
            <w:pPr>
              <w:spacing w:after="0" w:line="240" w:lineRule="auto"/>
              <w:rPr>
                <w:rFonts w:ascii="Calibri" w:eastAsia="Times New Roman" w:hAnsi="Calibri" w:cs="Calibri"/>
                <w:b/>
                <w:bCs/>
                <w:color w:val="000000"/>
              </w:rPr>
            </w:pPr>
          </w:p>
        </w:tc>
      </w:tr>
      <w:tr w:rsidR="00A46F08" w:rsidRPr="00A46F08" w14:paraId="0BF57B15" w14:textId="77777777" w:rsidTr="00A46F08">
        <w:trPr>
          <w:trHeight w:val="288"/>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651B31D4" w14:textId="77777777" w:rsidR="00A46F08" w:rsidRPr="00A46F08" w:rsidRDefault="00A46F08" w:rsidP="00A46F08">
            <w:pPr>
              <w:spacing w:after="0" w:line="240" w:lineRule="auto"/>
              <w:rPr>
                <w:rFonts w:ascii="Calibri" w:eastAsia="Times New Roman" w:hAnsi="Calibri" w:cs="Calibri"/>
                <w:color w:val="000000"/>
              </w:rPr>
            </w:pPr>
            <w:r w:rsidRPr="00A46F08">
              <w:rPr>
                <w:rFonts w:ascii="Calibri" w:eastAsia="Times New Roman" w:hAnsi="Calibri" w:cs="Calibri"/>
                <w:color w:val="000000"/>
              </w:rPr>
              <w:t>TN</w:t>
            </w:r>
          </w:p>
        </w:tc>
        <w:tc>
          <w:tcPr>
            <w:tcW w:w="833" w:type="dxa"/>
            <w:tcBorders>
              <w:top w:val="nil"/>
              <w:left w:val="nil"/>
              <w:bottom w:val="single" w:sz="4" w:space="0" w:color="auto"/>
              <w:right w:val="single" w:sz="4" w:space="0" w:color="auto"/>
            </w:tcBorders>
            <w:shd w:val="clear" w:color="auto" w:fill="auto"/>
            <w:noWrap/>
            <w:vAlign w:val="bottom"/>
            <w:hideMark/>
          </w:tcPr>
          <w:p w14:paraId="5F5376A5" w14:textId="77777777" w:rsidR="00A46F08" w:rsidRPr="00A46F08" w:rsidRDefault="00A46F08" w:rsidP="00A46F08">
            <w:pPr>
              <w:spacing w:after="0" w:line="240" w:lineRule="auto"/>
              <w:jc w:val="right"/>
              <w:rPr>
                <w:rFonts w:ascii="Calibri" w:eastAsia="Times New Roman" w:hAnsi="Calibri" w:cs="Calibri"/>
                <w:color w:val="000000"/>
              </w:rPr>
            </w:pPr>
            <w:r w:rsidRPr="00A46F08">
              <w:rPr>
                <w:rFonts w:ascii="Calibri" w:eastAsia="Times New Roman" w:hAnsi="Calibri" w:cs="Calibri"/>
                <w:color w:val="000000"/>
              </w:rPr>
              <w:t>8,044</w:t>
            </w:r>
          </w:p>
        </w:tc>
        <w:tc>
          <w:tcPr>
            <w:tcW w:w="7360" w:type="dxa"/>
            <w:tcBorders>
              <w:top w:val="nil"/>
              <w:left w:val="nil"/>
              <w:bottom w:val="nil"/>
              <w:right w:val="nil"/>
            </w:tcBorders>
            <w:shd w:val="clear" w:color="auto" w:fill="auto"/>
            <w:noWrap/>
            <w:vAlign w:val="bottom"/>
            <w:hideMark/>
          </w:tcPr>
          <w:p w14:paraId="1FFB6F9C" w14:textId="77777777" w:rsidR="00A46F08" w:rsidRPr="00A46F08" w:rsidRDefault="00A46F08" w:rsidP="00A46F08">
            <w:pPr>
              <w:spacing w:after="0" w:line="240" w:lineRule="auto"/>
              <w:jc w:val="right"/>
              <w:rPr>
                <w:rFonts w:ascii="Calibri" w:eastAsia="Times New Roman" w:hAnsi="Calibri" w:cs="Calibri"/>
                <w:color w:val="000000"/>
              </w:rPr>
            </w:pPr>
          </w:p>
        </w:tc>
      </w:tr>
      <w:tr w:rsidR="00A46F08" w:rsidRPr="00A46F08" w14:paraId="0B0D96E1" w14:textId="77777777" w:rsidTr="00A46F08">
        <w:trPr>
          <w:trHeight w:val="288"/>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637F8C13" w14:textId="77777777" w:rsidR="00A46F08" w:rsidRPr="00A46F08" w:rsidRDefault="00A46F08" w:rsidP="00A46F08">
            <w:pPr>
              <w:spacing w:after="0" w:line="240" w:lineRule="auto"/>
              <w:rPr>
                <w:rFonts w:ascii="Calibri" w:eastAsia="Times New Roman" w:hAnsi="Calibri" w:cs="Calibri"/>
                <w:color w:val="000000"/>
              </w:rPr>
            </w:pPr>
            <w:r w:rsidRPr="00A46F08">
              <w:rPr>
                <w:rFonts w:ascii="Calibri" w:eastAsia="Times New Roman" w:hAnsi="Calibri" w:cs="Calibri"/>
                <w:color w:val="000000"/>
              </w:rPr>
              <w:t>FN</w:t>
            </w:r>
          </w:p>
        </w:tc>
        <w:tc>
          <w:tcPr>
            <w:tcW w:w="833" w:type="dxa"/>
            <w:tcBorders>
              <w:top w:val="nil"/>
              <w:left w:val="nil"/>
              <w:bottom w:val="single" w:sz="4" w:space="0" w:color="auto"/>
              <w:right w:val="single" w:sz="4" w:space="0" w:color="auto"/>
            </w:tcBorders>
            <w:shd w:val="clear" w:color="auto" w:fill="auto"/>
            <w:noWrap/>
            <w:vAlign w:val="bottom"/>
            <w:hideMark/>
          </w:tcPr>
          <w:p w14:paraId="2F2D9EA1" w14:textId="77777777" w:rsidR="00A46F08" w:rsidRPr="00A46F08" w:rsidRDefault="00A46F08" w:rsidP="00A46F08">
            <w:pPr>
              <w:spacing w:after="0" w:line="240" w:lineRule="auto"/>
              <w:jc w:val="right"/>
              <w:rPr>
                <w:rFonts w:ascii="Calibri" w:eastAsia="Times New Roman" w:hAnsi="Calibri" w:cs="Calibri"/>
                <w:color w:val="000000"/>
              </w:rPr>
            </w:pPr>
            <w:r w:rsidRPr="00A46F08">
              <w:rPr>
                <w:rFonts w:ascii="Calibri" w:eastAsia="Times New Roman" w:hAnsi="Calibri" w:cs="Calibri"/>
                <w:color w:val="000000"/>
              </w:rPr>
              <w:t>1,831</w:t>
            </w:r>
          </w:p>
        </w:tc>
        <w:tc>
          <w:tcPr>
            <w:tcW w:w="7360" w:type="dxa"/>
            <w:tcBorders>
              <w:top w:val="nil"/>
              <w:left w:val="nil"/>
              <w:bottom w:val="nil"/>
              <w:right w:val="nil"/>
            </w:tcBorders>
            <w:shd w:val="clear" w:color="auto" w:fill="auto"/>
            <w:noWrap/>
            <w:vAlign w:val="bottom"/>
            <w:hideMark/>
          </w:tcPr>
          <w:p w14:paraId="042B4548" w14:textId="77777777" w:rsidR="00A46F08" w:rsidRPr="00A46F08" w:rsidRDefault="00A46F08" w:rsidP="00A46F08">
            <w:pPr>
              <w:spacing w:after="0" w:line="240" w:lineRule="auto"/>
              <w:jc w:val="right"/>
              <w:rPr>
                <w:rFonts w:ascii="Calibri" w:eastAsia="Times New Roman" w:hAnsi="Calibri" w:cs="Calibri"/>
                <w:color w:val="000000"/>
              </w:rPr>
            </w:pPr>
          </w:p>
        </w:tc>
      </w:tr>
      <w:tr w:rsidR="00A46F08" w:rsidRPr="00A46F08" w14:paraId="492579B2" w14:textId="77777777" w:rsidTr="00A46F08">
        <w:trPr>
          <w:trHeight w:val="288"/>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2361E04D" w14:textId="77777777" w:rsidR="00A46F08" w:rsidRPr="00A46F08" w:rsidRDefault="00A46F08" w:rsidP="00A46F08">
            <w:pPr>
              <w:spacing w:after="0" w:line="240" w:lineRule="auto"/>
              <w:rPr>
                <w:rFonts w:ascii="Calibri" w:eastAsia="Times New Roman" w:hAnsi="Calibri" w:cs="Calibri"/>
                <w:color w:val="000000"/>
              </w:rPr>
            </w:pPr>
            <w:r w:rsidRPr="00A46F08">
              <w:rPr>
                <w:rFonts w:ascii="Calibri" w:eastAsia="Times New Roman" w:hAnsi="Calibri" w:cs="Calibri"/>
                <w:color w:val="000000"/>
              </w:rPr>
              <w:t>FP</w:t>
            </w:r>
          </w:p>
        </w:tc>
        <w:tc>
          <w:tcPr>
            <w:tcW w:w="833" w:type="dxa"/>
            <w:tcBorders>
              <w:top w:val="nil"/>
              <w:left w:val="nil"/>
              <w:bottom w:val="single" w:sz="4" w:space="0" w:color="auto"/>
              <w:right w:val="single" w:sz="4" w:space="0" w:color="auto"/>
            </w:tcBorders>
            <w:shd w:val="clear" w:color="auto" w:fill="auto"/>
            <w:noWrap/>
            <w:vAlign w:val="bottom"/>
            <w:hideMark/>
          </w:tcPr>
          <w:p w14:paraId="7CE6A40A" w14:textId="77777777" w:rsidR="00A46F08" w:rsidRPr="00A46F08" w:rsidRDefault="00A46F08" w:rsidP="00A46F08">
            <w:pPr>
              <w:spacing w:after="0" w:line="240" w:lineRule="auto"/>
              <w:jc w:val="right"/>
              <w:rPr>
                <w:rFonts w:ascii="Calibri" w:eastAsia="Times New Roman" w:hAnsi="Calibri" w:cs="Calibri"/>
                <w:color w:val="000000"/>
              </w:rPr>
            </w:pPr>
            <w:r w:rsidRPr="00A46F08">
              <w:rPr>
                <w:rFonts w:ascii="Calibri" w:eastAsia="Times New Roman" w:hAnsi="Calibri" w:cs="Calibri"/>
                <w:color w:val="000000"/>
              </w:rPr>
              <w:t>1,335</w:t>
            </w:r>
          </w:p>
        </w:tc>
        <w:tc>
          <w:tcPr>
            <w:tcW w:w="7360" w:type="dxa"/>
            <w:tcBorders>
              <w:top w:val="nil"/>
              <w:left w:val="nil"/>
              <w:bottom w:val="nil"/>
              <w:right w:val="nil"/>
            </w:tcBorders>
            <w:shd w:val="clear" w:color="auto" w:fill="auto"/>
            <w:noWrap/>
            <w:vAlign w:val="bottom"/>
            <w:hideMark/>
          </w:tcPr>
          <w:p w14:paraId="37300B12" w14:textId="77777777" w:rsidR="00A46F08" w:rsidRPr="00A46F08" w:rsidRDefault="00A46F08" w:rsidP="00A46F08">
            <w:pPr>
              <w:spacing w:after="0" w:line="240" w:lineRule="auto"/>
              <w:jc w:val="right"/>
              <w:rPr>
                <w:rFonts w:ascii="Calibri" w:eastAsia="Times New Roman" w:hAnsi="Calibri" w:cs="Calibri"/>
                <w:color w:val="000000"/>
              </w:rPr>
            </w:pPr>
          </w:p>
        </w:tc>
      </w:tr>
      <w:tr w:rsidR="00A46F08" w:rsidRPr="00A46F08" w14:paraId="0B6894CF" w14:textId="77777777" w:rsidTr="00A46F08">
        <w:trPr>
          <w:trHeight w:val="288"/>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3DBA786E" w14:textId="77777777" w:rsidR="00A46F08" w:rsidRPr="00A46F08" w:rsidRDefault="00A46F08" w:rsidP="00A46F08">
            <w:pPr>
              <w:spacing w:after="0" w:line="240" w:lineRule="auto"/>
              <w:rPr>
                <w:rFonts w:ascii="Calibri" w:eastAsia="Times New Roman" w:hAnsi="Calibri" w:cs="Calibri"/>
                <w:color w:val="000000"/>
              </w:rPr>
            </w:pPr>
            <w:r w:rsidRPr="00A46F08">
              <w:rPr>
                <w:rFonts w:ascii="Calibri" w:eastAsia="Times New Roman" w:hAnsi="Calibri" w:cs="Calibri"/>
                <w:color w:val="000000"/>
              </w:rPr>
              <w:t>TP</w:t>
            </w:r>
          </w:p>
        </w:tc>
        <w:tc>
          <w:tcPr>
            <w:tcW w:w="833" w:type="dxa"/>
            <w:tcBorders>
              <w:top w:val="nil"/>
              <w:left w:val="nil"/>
              <w:bottom w:val="single" w:sz="4" w:space="0" w:color="auto"/>
              <w:right w:val="single" w:sz="4" w:space="0" w:color="auto"/>
            </w:tcBorders>
            <w:shd w:val="clear" w:color="auto" w:fill="auto"/>
            <w:noWrap/>
            <w:vAlign w:val="bottom"/>
            <w:hideMark/>
          </w:tcPr>
          <w:p w14:paraId="35AAFAD7" w14:textId="77777777" w:rsidR="00A46F08" w:rsidRPr="00A46F08" w:rsidRDefault="00A46F08" w:rsidP="00A46F08">
            <w:pPr>
              <w:spacing w:after="0" w:line="240" w:lineRule="auto"/>
              <w:jc w:val="right"/>
              <w:rPr>
                <w:rFonts w:ascii="Calibri" w:eastAsia="Times New Roman" w:hAnsi="Calibri" w:cs="Calibri"/>
                <w:color w:val="000000"/>
              </w:rPr>
            </w:pPr>
            <w:r w:rsidRPr="00A46F08">
              <w:rPr>
                <w:rFonts w:ascii="Calibri" w:eastAsia="Times New Roman" w:hAnsi="Calibri" w:cs="Calibri"/>
                <w:color w:val="000000"/>
              </w:rPr>
              <w:t>3,790</w:t>
            </w:r>
          </w:p>
        </w:tc>
        <w:tc>
          <w:tcPr>
            <w:tcW w:w="7360" w:type="dxa"/>
            <w:tcBorders>
              <w:top w:val="nil"/>
              <w:left w:val="nil"/>
              <w:bottom w:val="nil"/>
              <w:right w:val="nil"/>
            </w:tcBorders>
            <w:shd w:val="clear" w:color="auto" w:fill="auto"/>
            <w:noWrap/>
            <w:vAlign w:val="bottom"/>
            <w:hideMark/>
          </w:tcPr>
          <w:p w14:paraId="7B65CCA3" w14:textId="77777777" w:rsidR="00A46F08" w:rsidRPr="00A46F08" w:rsidRDefault="00A46F08" w:rsidP="00A46F08">
            <w:pPr>
              <w:spacing w:after="0" w:line="240" w:lineRule="auto"/>
              <w:jc w:val="right"/>
              <w:rPr>
                <w:rFonts w:ascii="Calibri" w:eastAsia="Times New Roman" w:hAnsi="Calibri" w:cs="Calibri"/>
                <w:color w:val="000000"/>
              </w:rPr>
            </w:pPr>
          </w:p>
        </w:tc>
      </w:tr>
      <w:tr w:rsidR="00A46F08" w:rsidRPr="00A46F08" w14:paraId="5DA2BC58" w14:textId="77777777" w:rsidTr="00A46F08">
        <w:trPr>
          <w:trHeight w:val="288"/>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46218BF6" w14:textId="77777777" w:rsidR="00A46F08" w:rsidRPr="00A46F08" w:rsidRDefault="00A46F08" w:rsidP="00A46F08">
            <w:pPr>
              <w:spacing w:after="0" w:line="240" w:lineRule="auto"/>
              <w:rPr>
                <w:rFonts w:ascii="Calibri" w:eastAsia="Times New Roman" w:hAnsi="Calibri" w:cs="Calibri"/>
                <w:b/>
                <w:bCs/>
                <w:color w:val="000000"/>
              </w:rPr>
            </w:pPr>
            <w:r w:rsidRPr="00A46F08">
              <w:rPr>
                <w:rFonts w:ascii="Calibri" w:eastAsia="Times New Roman" w:hAnsi="Calibri" w:cs="Calibri"/>
                <w:b/>
                <w:bCs/>
                <w:color w:val="000000"/>
              </w:rPr>
              <w:t>Total</w:t>
            </w:r>
          </w:p>
        </w:tc>
        <w:tc>
          <w:tcPr>
            <w:tcW w:w="833" w:type="dxa"/>
            <w:tcBorders>
              <w:top w:val="nil"/>
              <w:left w:val="nil"/>
              <w:bottom w:val="single" w:sz="4" w:space="0" w:color="auto"/>
              <w:right w:val="single" w:sz="4" w:space="0" w:color="auto"/>
            </w:tcBorders>
            <w:shd w:val="clear" w:color="auto" w:fill="auto"/>
            <w:noWrap/>
            <w:vAlign w:val="bottom"/>
            <w:hideMark/>
          </w:tcPr>
          <w:p w14:paraId="10033024" w14:textId="77777777" w:rsidR="00A46F08" w:rsidRPr="00A46F08" w:rsidRDefault="00A46F08" w:rsidP="00A46F08">
            <w:pPr>
              <w:spacing w:after="0" w:line="240" w:lineRule="auto"/>
              <w:jc w:val="right"/>
              <w:rPr>
                <w:rFonts w:ascii="Calibri" w:eastAsia="Times New Roman" w:hAnsi="Calibri" w:cs="Calibri"/>
                <w:b/>
                <w:bCs/>
                <w:color w:val="000000"/>
              </w:rPr>
            </w:pPr>
            <w:r w:rsidRPr="00A46F08">
              <w:rPr>
                <w:rFonts w:ascii="Calibri" w:eastAsia="Times New Roman" w:hAnsi="Calibri" w:cs="Calibri"/>
                <w:b/>
                <w:bCs/>
                <w:color w:val="000000"/>
              </w:rPr>
              <w:t>15,000</w:t>
            </w:r>
          </w:p>
        </w:tc>
        <w:tc>
          <w:tcPr>
            <w:tcW w:w="7360" w:type="dxa"/>
            <w:tcBorders>
              <w:top w:val="nil"/>
              <w:left w:val="nil"/>
              <w:bottom w:val="nil"/>
              <w:right w:val="nil"/>
            </w:tcBorders>
            <w:shd w:val="clear" w:color="auto" w:fill="auto"/>
            <w:noWrap/>
            <w:vAlign w:val="bottom"/>
            <w:hideMark/>
          </w:tcPr>
          <w:p w14:paraId="655A8B66" w14:textId="77777777" w:rsidR="00A46F08" w:rsidRPr="00A46F08" w:rsidRDefault="00A46F08" w:rsidP="00A46F08">
            <w:pPr>
              <w:spacing w:after="0" w:line="240" w:lineRule="auto"/>
              <w:jc w:val="right"/>
              <w:rPr>
                <w:rFonts w:ascii="Calibri" w:eastAsia="Times New Roman" w:hAnsi="Calibri" w:cs="Calibri"/>
                <w:b/>
                <w:bCs/>
                <w:color w:val="000000"/>
              </w:rPr>
            </w:pPr>
          </w:p>
        </w:tc>
      </w:tr>
      <w:tr w:rsidR="00A46F08" w:rsidRPr="00A46F08" w14:paraId="4C2696E9" w14:textId="77777777" w:rsidTr="00A46F08">
        <w:trPr>
          <w:trHeight w:val="288"/>
        </w:trPr>
        <w:tc>
          <w:tcPr>
            <w:tcW w:w="1087" w:type="dxa"/>
            <w:tcBorders>
              <w:top w:val="nil"/>
              <w:left w:val="nil"/>
              <w:bottom w:val="nil"/>
              <w:right w:val="nil"/>
            </w:tcBorders>
            <w:shd w:val="clear" w:color="auto" w:fill="auto"/>
            <w:noWrap/>
            <w:vAlign w:val="bottom"/>
            <w:hideMark/>
          </w:tcPr>
          <w:p w14:paraId="47205236" w14:textId="77777777" w:rsidR="00A46F08" w:rsidRPr="00A46F08" w:rsidRDefault="00A46F08" w:rsidP="00A46F08">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3DFEBE14" w14:textId="77777777" w:rsidR="00A46F08" w:rsidRPr="00A46F08" w:rsidRDefault="00A46F08" w:rsidP="00A46F08">
            <w:pPr>
              <w:spacing w:after="0" w:line="240" w:lineRule="auto"/>
              <w:rPr>
                <w:rFonts w:ascii="Times New Roman" w:eastAsia="Times New Roman" w:hAnsi="Times New Roman" w:cs="Times New Roman"/>
                <w:sz w:val="20"/>
                <w:szCs w:val="20"/>
              </w:rPr>
            </w:pPr>
          </w:p>
        </w:tc>
        <w:tc>
          <w:tcPr>
            <w:tcW w:w="7360" w:type="dxa"/>
            <w:tcBorders>
              <w:top w:val="nil"/>
              <w:left w:val="nil"/>
              <w:bottom w:val="nil"/>
              <w:right w:val="nil"/>
            </w:tcBorders>
            <w:shd w:val="clear" w:color="auto" w:fill="auto"/>
            <w:noWrap/>
            <w:vAlign w:val="bottom"/>
            <w:hideMark/>
          </w:tcPr>
          <w:p w14:paraId="70CEE4A6" w14:textId="77777777" w:rsidR="00A46F08" w:rsidRPr="00A46F08" w:rsidRDefault="00A46F08" w:rsidP="00A46F08">
            <w:pPr>
              <w:spacing w:after="0" w:line="240" w:lineRule="auto"/>
              <w:rPr>
                <w:rFonts w:ascii="Times New Roman" w:eastAsia="Times New Roman" w:hAnsi="Times New Roman" w:cs="Times New Roman"/>
                <w:sz w:val="20"/>
                <w:szCs w:val="20"/>
              </w:rPr>
            </w:pPr>
          </w:p>
        </w:tc>
      </w:tr>
      <w:tr w:rsidR="00A46F08" w:rsidRPr="00A46F08" w14:paraId="25A76BD2" w14:textId="77777777" w:rsidTr="00A46F08">
        <w:trPr>
          <w:trHeight w:val="288"/>
        </w:trPr>
        <w:tc>
          <w:tcPr>
            <w:tcW w:w="10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7843FB" w14:textId="77777777" w:rsidR="00A46F08" w:rsidRPr="00A46F08" w:rsidRDefault="00A46F08" w:rsidP="00A46F08">
            <w:pPr>
              <w:spacing w:after="0" w:line="240" w:lineRule="auto"/>
              <w:rPr>
                <w:rFonts w:ascii="Calibri" w:eastAsia="Times New Roman" w:hAnsi="Calibri" w:cs="Calibri"/>
                <w:color w:val="000000"/>
              </w:rPr>
            </w:pPr>
            <w:r w:rsidRPr="00A46F08">
              <w:rPr>
                <w:rFonts w:ascii="Calibri" w:eastAsia="Times New Roman" w:hAnsi="Calibri" w:cs="Calibri"/>
                <w:color w:val="000000"/>
              </w:rPr>
              <w:t>Precision</w:t>
            </w:r>
          </w:p>
        </w:tc>
        <w:tc>
          <w:tcPr>
            <w:tcW w:w="833" w:type="dxa"/>
            <w:tcBorders>
              <w:top w:val="single" w:sz="4" w:space="0" w:color="auto"/>
              <w:left w:val="nil"/>
              <w:bottom w:val="single" w:sz="4" w:space="0" w:color="auto"/>
              <w:right w:val="single" w:sz="4" w:space="0" w:color="auto"/>
            </w:tcBorders>
            <w:shd w:val="clear" w:color="auto" w:fill="auto"/>
            <w:noWrap/>
            <w:vAlign w:val="center"/>
            <w:hideMark/>
          </w:tcPr>
          <w:p w14:paraId="43D4DE22" w14:textId="77777777" w:rsidR="00A46F08" w:rsidRPr="00A46F08" w:rsidRDefault="00A46F08" w:rsidP="00A46F08">
            <w:pPr>
              <w:spacing w:after="0" w:line="240" w:lineRule="auto"/>
              <w:jc w:val="right"/>
              <w:rPr>
                <w:rFonts w:ascii="Calibri" w:eastAsia="Times New Roman" w:hAnsi="Calibri" w:cs="Calibri"/>
                <w:color w:val="000000"/>
              </w:rPr>
            </w:pPr>
            <w:r w:rsidRPr="00A46F08">
              <w:rPr>
                <w:rFonts w:ascii="Calibri" w:eastAsia="Times New Roman" w:hAnsi="Calibri" w:cs="Calibri"/>
                <w:color w:val="000000"/>
              </w:rPr>
              <w:t>74.0%</w:t>
            </w:r>
          </w:p>
        </w:tc>
        <w:tc>
          <w:tcPr>
            <w:tcW w:w="7360" w:type="dxa"/>
            <w:tcBorders>
              <w:top w:val="single" w:sz="4" w:space="0" w:color="auto"/>
              <w:left w:val="nil"/>
              <w:bottom w:val="single" w:sz="4" w:space="0" w:color="auto"/>
              <w:right w:val="single" w:sz="4" w:space="0" w:color="auto"/>
            </w:tcBorders>
            <w:shd w:val="clear" w:color="auto" w:fill="auto"/>
            <w:vAlign w:val="center"/>
            <w:hideMark/>
          </w:tcPr>
          <w:p w14:paraId="585A9232" w14:textId="77777777" w:rsidR="00A46F08" w:rsidRPr="00A46F08" w:rsidRDefault="00A46F08" w:rsidP="00A46F08">
            <w:pPr>
              <w:spacing w:after="0" w:line="240" w:lineRule="auto"/>
              <w:rPr>
                <w:rFonts w:ascii="Calibri" w:eastAsia="Times New Roman" w:hAnsi="Calibri" w:cs="Calibri"/>
                <w:color w:val="000000"/>
              </w:rPr>
            </w:pPr>
            <w:r w:rsidRPr="00A46F08">
              <w:rPr>
                <w:rFonts w:ascii="Calibri" w:eastAsia="Times New Roman" w:hAnsi="Calibri" w:cs="Calibri"/>
                <w:color w:val="000000"/>
              </w:rPr>
              <w:t>% correct positive predictions out of all positive predictions</w:t>
            </w:r>
          </w:p>
        </w:tc>
      </w:tr>
      <w:tr w:rsidR="00A46F08" w:rsidRPr="00A46F08" w14:paraId="7357EDDA" w14:textId="77777777" w:rsidTr="00A46F08">
        <w:trPr>
          <w:trHeight w:val="576"/>
        </w:trPr>
        <w:tc>
          <w:tcPr>
            <w:tcW w:w="1087" w:type="dxa"/>
            <w:tcBorders>
              <w:top w:val="nil"/>
              <w:left w:val="single" w:sz="4" w:space="0" w:color="auto"/>
              <w:bottom w:val="single" w:sz="4" w:space="0" w:color="auto"/>
              <w:right w:val="single" w:sz="4" w:space="0" w:color="auto"/>
            </w:tcBorders>
            <w:shd w:val="clear" w:color="auto" w:fill="auto"/>
            <w:noWrap/>
            <w:vAlign w:val="center"/>
            <w:hideMark/>
          </w:tcPr>
          <w:p w14:paraId="22E02118" w14:textId="77777777" w:rsidR="00A46F08" w:rsidRPr="00A46F08" w:rsidRDefault="00A46F08" w:rsidP="00A46F08">
            <w:pPr>
              <w:spacing w:after="0" w:line="240" w:lineRule="auto"/>
              <w:rPr>
                <w:rFonts w:ascii="Calibri" w:eastAsia="Times New Roman" w:hAnsi="Calibri" w:cs="Calibri"/>
                <w:color w:val="000000"/>
              </w:rPr>
            </w:pPr>
            <w:r w:rsidRPr="00A46F08">
              <w:rPr>
                <w:rFonts w:ascii="Calibri" w:eastAsia="Times New Roman" w:hAnsi="Calibri" w:cs="Calibri"/>
                <w:color w:val="000000"/>
              </w:rPr>
              <w:t>Recall</w:t>
            </w:r>
          </w:p>
        </w:tc>
        <w:tc>
          <w:tcPr>
            <w:tcW w:w="833" w:type="dxa"/>
            <w:tcBorders>
              <w:top w:val="nil"/>
              <w:left w:val="nil"/>
              <w:bottom w:val="single" w:sz="4" w:space="0" w:color="auto"/>
              <w:right w:val="single" w:sz="4" w:space="0" w:color="auto"/>
            </w:tcBorders>
            <w:shd w:val="clear" w:color="auto" w:fill="auto"/>
            <w:noWrap/>
            <w:vAlign w:val="center"/>
            <w:hideMark/>
          </w:tcPr>
          <w:p w14:paraId="0B626C57" w14:textId="77777777" w:rsidR="00A46F08" w:rsidRPr="00A46F08" w:rsidRDefault="00A46F08" w:rsidP="00A46F08">
            <w:pPr>
              <w:spacing w:after="0" w:line="240" w:lineRule="auto"/>
              <w:jc w:val="right"/>
              <w:rPr>
                <w:rFonts w:ascii="Calibri" w:eastAsia="Times New Roman" w:hAnsi="Calibri" w:cs="Calibri"/>
                <w:color w:val="000000"/>
              </w:rPr>
            </w:pPr>
            <w:r w:rsidRPr="00A46F08">
              <w:rPr>
                <w:rFonts w:ascii="Calibri" w:eastAsia="Times New Roman" w:hAnsi="Calibri" w:cs="Calibri"/>
                <w:color w:val="000000"/>
              </w:rPr>
              <w:t>67.4%</w:t>
            </w:r>
          </w:p>
        </w:tc>
        <w:tc>
          <w:tcPr>
            <w:tcW w:w="7360" w:type="dxa"/>
            <w:tcBorders>
              <w:top w:val="nil"/>
              <w:left w:val="nil"/>
              <w:bottom w:val="single" w:sz="4" w:space="0" w:color="auto"/>
              <w:right w:val="single" w:sz="4" w:space="0" w:color="auto"/>
            </w:tcBorders>
            <w:shd w:val="clear" w:color="auto" w:fill="auto"/>
            <w:vAlign w:val="center"/>
            <w:hideMark/>
          </w:tcPr>
          <w:p w14:paraId="59E2F82E" w14:textId="3F9AB9A5" w:rsidR="00A46F08" w:rsidRPr="00A46F08" w:rsidRDefault="00A46F08" w:rsidP="00A46F08">
            <w:pPr>
              <w:spacing w:after="0" w:line="240" w:lineRule="auto"/>
              <w:rPr>
                <w:rFonts w:ascii="Calibri" w:eastAsia="Times New Roman" w:hAnsi="Calibri" w:cs="Calibri"/>
                <w:color w:val="000000"/>
              </w:rPr>
            </w:pPr>
            <w:r w:rsidRPr="00A46F08">
              <w:rPr>
                <w:rFonts w:ascii="Calibri" w:eastAsia="Times New Roman" w:hAnsi="Calibri" w:cs="Calibri"/>
                <w:color w:val="000000"/>
              </w:rPr>
              <w:t>% correct positive predictions out of all positive predictions that could have been made</w:t>
            </w:r>
          </w:p>
        </w:tc>
      </w:tr>
    </w:tbl>
    <w:p w14:paraId="1FB011C2" w14:textId="1D86AA63" w:rsidR="003D6E32" w:rsidRDefault="003D6E32" w:rsidP="005F70E5">
      <w:pPr>
        <w:rPr>
          <w:b/>
          <w:bCs/>
        </w:rPr>
      </w:pPr>
    </w:p>
    <w:p w14:paraId="7ED98FDE" w14:textId="3BA20317" w:rsidR="00547BBF" w:rsidRDefault="00547BBF" w:rsidP="00547BBF">
      <w:pPr>
        <w:pStyle w:val="Heading3"/>
      </w:pPr>
      <w:r>
        <w:t>Variable Importance</w:t>
      </w:r>
    </w:p>
    <w:p w14:paraId="515D59D4" w14:textId="4C8E4F1E" w:rsidR="00547BBF" w:rsidRDefault="00547BBF" w:rsidP="00547BBF"/>
    <w:tbl>
      <w:tblPr>
        <w:tblW w:w="3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1274"/>
      </w:tblGrid>
      <w:tr w:rsidR="00B64661" w:rsidRPr="00B64661" w14:paraId="36130857" w14:textId="77777777" w:rsidTr="00B64661">
        <w:trPr>
          <w:trHeight w:val="288"/>
        </w:trPr>
        <w:tc>
          <w:tcPr>
            <w:tcW w:w="2180" w:type="dxa"/>
            <w:shd w:val="clear" w:color="auto" w:fill="auto"/>
            <w:noWrap/>
            <w:vAlign w:val="bottom"/>
            <w:hideMark/>
          </w:tcPr>
          <w:p w14:paraId="3BD33CE7" w14:textId="77777777" w:rsidR="00B64661" w:rsidRPr="00B64661" w:rsidRDefault="00B64661" w:rsidP="00B64661">
            <w:pPr>
              <w:spacing w:after="0" w:line="240" w:lineRule="auto"/>
              <w:rPr>
                <w:rFonts w:ascii="Calibri" w:eastAsia="Times New Roman" w:hAnsi="Calibri" w:cs="Calibri"/>
                <w:b/>
                <w:bCs/>
                <w:color w:val="000000"/>
              </w:rPr>
            </w:pPr>
            <w:r w:rsidRPr="00B64661">
              <w:rPr>
                <w:rFonts w:ascii="Calibri" w:eastAsia="Times New Roman" w:hAnsi="Calibri" w:cs="Calibri"/>
                <w:b/>
                <w:bCs/>
                <w:color w:val="000000"/>
              </w:rPr>
              <w:t>Variable</w:t>
            </w:r>
          </w:p>
        </w:tc>
        <w:tc>
          <w:tcPr>
            <w:tcW w:w="1088" w:type="dxa"/>
            <w:shd w:val="clear" w:color="auto" w:fill="auto"/>
            <w:noWrap/>
            <w:vAlign w:val="bottom"/>
            <w:hideMark/>
          </w:tcPr>
          <w:p w14:paraId="31D43C1E" w14:textId="77777777" w:rsidR="00B64661" w:rsidRPr="00B64661" w:rsidRDefault="00B64661" w:rsidP="00B64661">
            <w:pPr>
              <w:spacing w:after="0" w:line="240" w:lineRule="auto"/>
              <w:rPr>
                <w:rFonts w:ascii="Calibri" w:eastAsia="Times New Roman" w:hAnsi="Calibri" w:cs="Calibri"/>
                <w:b/>
                <w:bCs/>
                <w:color w:val="000000"/>
              </w:rPr>
            </w:pPr>
            <w:r w:rsidRPr="00B64661">
              <w:rPr>
                <w:rFonts w:ascii="Calibri" w:eastAsia="Times New Roman" w:hAnsi="Calibri" w:cs="Calibri"/>
                <w:b/>
                <w:bCs/>
                <w:color w:val="000000"/>
              </w:rPr>
              <w:t>Importance</w:t>
            </w:r>
          </w:p>
        </w:tc>
      </w:tr>
      <w:tr w:rsidR="00B64661" w:rsidRPr="00B64661" w14:paraId="1B0CDE72" w14:textId="77777777" w:rsidTr="00B64661">
        <w:trPr>
          <w:trHeight w:val="288"/>
        </w:trPr>
        <w:tc>
          <w:tcPr>
            <w:tcW w:w="2180" w:type="dxa"/>
            <w:shd w:val="clear" w:color="auto" w:fill="auto"/>
            <w:noWrap/>
            <w:vAlign w:val="bottom"/>
            <w:hideMark/>
          </w:tcPr>
          <w:p w14:paraId="1333C959" w14:textId="77777777" w:rsidR="00B64661" w:rsidRPr="00B64661" w:rsidRDefault="00B64661" w:rsidP="00B64661">
            <w:pPr>
              <w:spacing w:after="0" w:line="240" w:lineRule="auto"/>
              <w:rPr>
                <w:rFonts w:ascii="Calibri" w:eastAsia="Times New Roman" w:hAnsi="Calibri" w:cs="Calibri"/>
                <w:color w:val="000000"/>
              </w:rPr>
            </w:pPr>
            <w:r w:rsidRPr="00B64661">
              <w:rPr>
                <w:rFonts w:ascii="Calibri" w:eastAsia="Times New Roman" w:hAnsi="Calibri" w:cs="Calibri"/>
                <w:color w:val="000000"/>
              </w:rPr>
              <w:t>city</w:t>
            </w:r>
          </w:p>
        </w:tc>
        <w:tc>
          <w:tcPr>
            <w:tcW w:w="1088" w:type="dxa"/>
            <w:shd w:val="clear" w:color="auto" w:fill="auto"/>
            <w:noWrap/>
            <w:vAlign w:val="bottom"/>
            <w:hideMark/>
          </w:tcPr>
          <w:p w14:paraId="44C029B5" w14:textId="77777777" w:rsidR="00B64661" w:rsidRPr="00B64661" w:rsidRDefault="00B64661" w:rsidP="00B64661">
            <w:pPr>
              <w:spacing w:after="0" w:line="240" w:lineRule="auto"/>
              <w:jc w:val="right"/>
              <w:rPr>
                <w:rFonts w:ascii="Calibri" w:eastAsia="Times New Roman" w:hAnsi="Calibri" w:cs="Calibri"/>
                <w:color w:val="000000"/>
              </w:rPr>
            </w:pPr>
            <w:r w:rsidRPr="00B64661">
              <w:rPr>
                <w:rFonts w:ascii="Calibri" w:eastAsia="Times New Roman" w:hAnsi="Calibri" w:cs="Calibri"/>
                <w:color w:val="000000"/>
              </w:rPr>
              <w:t>29.0%</w:t>
            </w:r>
          </w:p>
        </w:tc>
      </w:tr>
      <w:tr w:rsidR="00B64661" w:rsidRPr="00B64661" w14:paraId="7C03B429" w14:textId="77777777" w:rsidTr="00B64661">
        <w:trPr>
          <w:trHeight w:val="288"/>
        </w:trPr>
        <w:tc>
          <w:tcPr>
            <w:tcW w:w="2180" w:type="dxa"/>
            <w:shd w:val="clear" w:color="auto" w:fill="auto"/>
            <w:noWrap/>
            <w:vAlign w:val="bottom"/>
            <w:hideMark/>
          </w:tcPr>
          <w:p w14:paraId="57BE7F26" w14:textId="77777777" w:rsidR="00B64661" w:rsidRPr="00B64661" w:rsidRDefault="00B64661" w:rsidP="00B64661">
            <w:pPr>
              <w:spacing w:after="0" w:line="240" w:lineRule="auto"/>
              <w:rPr>
                <w:rFonts w:ascii="Calibri" w:eastAsia="Times New Roman" w:hAnsi="Calibri" w:cs="Calibri"/>
                <w:color w:val="000000"/>
              </w:rPr>
            </w:pPr>
            <w:proofErr w:type="spellStart"/>
            <w:r w:rsidRPr="00B64661">
              <w:rPr>
                <w:rFonts w:ascii="Calibri" w:eastAsia="Times New Roman" w:hAnsi="Calibri" w:cs="Calibri"/>
                <w:color w:val="000000"/>
              </w:rPr>
              <w:t>avg_rating_by_driver</w:t>
            </w:r>
            <w:proofErr w:type="spellEnd"/>
          </w:p>
        </w:tc>
        <w:tc>
          <w:tcPr>
            <w:tcW w:w="1088" w:type="dxa"/>
            <w:shd w:val="clear" w:color="auto" w:fill="auto"/>
            <w:noWrap/>
            <w:vAlign w:val="bottom"/>
            <w:hideMark/>
          </w:tcPr>
          <w:p w14:paraId="4220B670" w14:textId="77777777" w:rsidR="00B64661" w:rsidRPr="00B64661" w:rsidRDefault="00B64661" w:rsidP="00B64661">
            <w:pPr>
              <w:spacing w:after="0" w:line="240" w:lineRule="auto"/>
              <w:jc w:val="right"/>
              <w:rPr>
                <w:rFonts w:ascii="Calibri" w:eastAsia="Times New Roman" w:hAnsi="Calibri" w:cs="Calibri"/>
                <w:color w:val="000000"/>
              </w:rPr>
            </w:pPr>
            <w:r w:rsidRPr="00B64661">
              <w:rPr>
                <w:rFonts w:ascii="Calibri" w:eastAsia="Times New Roman" w:hAnsi="Calibri" w:cs="Calibri"/>
                <w:color w:val="000000"/>
              </w:rPr>
              <w:t>20.6%</w:t>
            </w:r>
          </w:p>
        </w:tc>
      </w:tr>
      <w:tr w:rsidR="00B64661" w:rsidRPr="00B64661" w14:paraId="13C1A4A7" w14:textId="77777777" w:rsidTr="00B64661">
        <w:trPr>
          <w:trHeight w:val="288"/>
        </w:trPr>
        <w:tc>
          <w:tcPr>
            <w:tcW w:w="2180" w:type="dxa"/>
            <w:shd w:val="clear" w:color="auto" w:fill="auto"/>
            <w:noWrap/>
            <w:vAlign w:val="bottom"/>
            <w:hideMark/>
          </w:tcPr>
          <w:p w14:paraId="3523820E" w14:textId="77777777" w:rsidR="00B64661" w:rsidRPr="00B64661" w:rsidRDefault="00B64661" w:rsidP="00B64661">
            <w:pPr>
              <w:spacing w:after="0" w:line="240" w:lineRule="auto"/>
              <w:rPr>
                <w:rFonts w:ascii="Calibri" w:eastAsia="Times New Roman" w:hAnsi="Calibri" w:cs="Calibri"/>
                <w:color w:val="000000"/>
              </w:rPr>
            </w:pPr>
            <w:r w:rsidRPr="00B64661">
              <w:rPr>
                <w:rFonts w:ascii="Calibri" w:eastAsia="Times New Roman" w:hAnsi="Calibri" w:cs="Calibri"/>
                <w:color w:val="000000"/>
              </w:rPr>
              <w:t>phone</w:t>
            </w:r>
          </w:p>
        </w:tc>
        <w:tc>
          <w:tcPr>
            <w:tcW w:w="1088" w:type="dxa"/>
            <w:shd w:val="clear" w:color="auto" w:fill="auto"/>
            <w:noWrap/>
            <w:vAlign w:val="bottom"/>
            <w:hideMark/>
          </w:tcPr>
          <w:p w14:paraId="2E4121FD" w14:textId="77777777" w:rsidR="00B64661" w:rsidRPr="00B64661" w:rsidRDefault="00B64661" w:rsidP="00B64661">
            <w:pPr>
              <w:spacing w:after="0" w:line="240" w:lineRule="auto"/>
              <w:jc w:val="right"/>
              <w:rPr>
                <w:rFonts w:ascii="Calibri" w:eastAsia="Times New Roman" w:hAnsi="Calibri" w:cs="Calibri"/>
                <w:color w:val="000000"/>
              </w:rPr>
            </w:pPr>
            <w:r w:rsidRPr="00B64661">
              <w:rPr>
                <w:rFonts w:ascii="Calibri" w:eastAsia="Times New Roman" w:hAnsi="Calibri" w:cs="Calibri"/>
                <w:color w:val="000000"/>
              </w:rPr>
              <w:t>14.3%</w:t>
            </w:r>
          </w:p>
        </w:tc>
      </w:tr>
      <w:tr w:rsidR="00B64661" w:rsidRPr="00B64661" w14:paraId="21028351" w14:textId="77777777" w:rsidTr="00B64661">
        <w:trPr>
          <w:trHeight w:val="288"/>
        </w:trPr>
        <w:tc>
          <w:tcPr>
            <w:tcW w:w="2180" w:type="dxa"/>
            <w:shd w:val="clear" w:color="auto" w:fill="auto"/>
            <w:noWrap/>
            <w:vAlign w:val="bottom"/>
            <w:hideMark/>
          </w:tcPr>
          <w:p w14:paraId="06D667EC" w14:textId="77777777" w:rsidR="00B64661" w:rsidRPr="00B64661" w:rsidRDefault="00B64661" w:rsidP="00B64661">
            <w:pPr>
              <w:spacing w:after="0" w:line="240" w:lineRule="auto"/>
              <w:rPr>
                <w:rFonts w:ascii="Calibri" w:eastAsia="Times New Roman" w:hAnsi="Calibri" w:cs="Calibri"/>
                <w:color w:val="000000"/>
              </w:rPr>
            </w:pPr>
            <w:proofErr w:type="spellStart"/>
            <w:r w:rsidRPr="00B64661">
              <w:rPr>
                <w:rFonts w:ascii="Calibri" w:eastAsia="Times New Roman" w:hAnsi="Calibri" w:cs="Calibri"/>
                <w:color w:val="000000"/>
              </w:rPr>
              <w:t>surge_pct</w:t>
            </w:r>
            <w:proofErr w:type="spellEnd"/>
          </w:p>
        </w:tc>
        <w:tc>
          <w:tcPr>
            <w:tcW w:w="1088" w:type="dxa"/>
            <w:shd w:val="clear" w:color="auto" w:fill="auto"/>
            <w:noWrap/>
            <w:vAlign w:val="bottom"/>
            <w:hideMark/>
          </w:tcPr>
          <w:p w14:paraId="6A5D869F" w14:textId="77777777" w:rsidR="00B64661" w:rsidRPr="00B64661" w:rsidRDefault="00B64661" w:rsidP="00B64661">
            <w:pPr>
              <w:spacing w:after="0" w:line="240" w:lineRule="auto"/>
              <w:jc w:val="right"/>
              <w:rPr>
                <w:rFonts w:ascii="Calibri" w:eastAsia="Times New Roman" w:hAnsi="Calibri" w:cs="Calibri"/>
                <w:color w:val="000000"/>
              </w:rPr>
            </w:pPr>
            <w:r w:rsidRPr="00B64661">
              <w:rPr>
                <w:rFonts w:ascii="Calibri" w:eastAsia="Times New Roman" w:hAnsi="Calibri" w:cs="Calibri"/>
                <w:color w:val="000000"/>
              </w:rPr>
              <w:t>10.7%</w:t>
            </w:r>
          </w:p>
        </w:tc>
      </w:tr>
      <w:tr w:rsidR="00B64661" w:rsidRPr="00B64661" w14:paraId="5EB56126" w14:textId="77777777" w:rsidTr="00B64661">
        <w:trPr>
          <w:trHeight w:val="288"/>
        </w:trPr>
        <w:tc>
          <w:tcPr>
            <w:tcW w:w="2180" w:type="dxa"/>
            <w:shd w:val="clear" w:color="auto" w:fill="auto"/>
            <w:noWrap/>
            <w:vAlign w:val="bottom"/>
            <w:hideMark/>
          </w:tcPr>
          <w:p w14:paraId="78747012" w14:textId="77777777" w:rsidR="00B64661" w:rsidRPr="00B64661" w:rsidRDefault="00B64661" w:rsidP="00B64661">
            <w:pPr>
              <w:spacing w:after="0" w:line="240" w:lineRule="auto"/>
              <w:rPr>
                <w:rFonts w:ascii="Calibri" w:eastAsia="Times New Roman" w:hAnsi="Calibri" w:cs="Calibri"/>
                <w:color w:val="000000"/>
              </w:rPr>
            </w:pPr>
            <w:proofErr w:type="spellStart"/>
            <w:r w:rsidRPr="00B64661">
              <w:rPr>
                <w:rFonts w:ascii="Calibri" w:eastAsia="Times New Roman" w:hAnsi="Calibri" w:cs="Calibri"/>
                <w:color w:val="000000"/>
              </w:rPr>
              <w:t>ultimate_black_user</w:t>
            </w:r>
            <w:proofErr w:type="spellEnd"/>
          </w:p>
        </w:tc>
        <w:tc>
          <w:tcPr>
            <w:tcW w:w="1088" w:type="dxa"/>
            <w:shd w:val="clear" w:color="auto" w:fill="auto"/>
            <w:noWrap/>
            <w:vAlign w:val="bottom"/>
            <w:hideMark/>
          </w:tcPr>
          <w:p w14:paraId="25FC64D7" w14:textId="77777777" w:rsidR="00B64661" w:rsidRPr="00B64661" w:rsidRDefault="00B64661" w:rsidP="00B64661">
            <w:pPr>
              <w:spacing w:after="0" w:line="240" w:lineRule="auto"/>
              <w:jc w:val="right"/>
              <w:rPr>
                <w:rFonts w:ascii="Calibri" w:eastAsia="Times New Roman" w:hAnsi="Calibri" w:cs="Calibri"/>
                <w:color w:val="000000"/>
              </w:rPr>
            </w:pPr>
            <w:r w:rsidRPr="00B64661">
              <w:rPr>
                <w:rFonts w:ascii="Calibri" w:eastAsia="Times New Roman" w:hAnsi="Calibri" w:cs="Calibri"/>
                <w:color w:val="000000"/>
              </w:rPr>
              <w:t>9.5%</w:t>
            </w:r>
          </w:p>
        </w:tc>
      </w:tr>
      <w:tr w:rsidR="00B64661" w:rsidRPr="00B64661" w14:paraId="72BF3C6C" w14:textId="77777777" w:rsidTr="00B64661">
        <w:trPr>
          <w:trHeight w:val="288"/>
        </w:trPr>
        <w:tc>
          <w:tcPr>
            <w:tcW w:w="2180" w:type="dxa"/>
            <w:shd w:val="clear" w:color="auto" w:fill="auto"/>
            <w:noWrap/>
            <w:vAlign w:val="bottom"/>
            <w:hideMark/>
          </w:tcPr>
          <w:p w14:paraId="6F5CCEDC" w14:textId="77777777" w:rsidR="00B64661" w:rsidRPr="00B64661" w:rsidRDefault="00B64661" w:rsidP="00B64661">
            <w:pPr>
              <w:spacing w:after="0" w:line="240" w:lineRule="auto"/>
              <w:rPr>
                <w:rFonts w:ascii="Calibri" w:eastAsia="Times New Roman" w:hAnsi="Calibri" w:cs="Calibri"/>
                <w:color w:val="000000"/>
              </w:rPr>
            </w:pPr>
            <w:proofErr w:type="spellStart"/>
            <w:r w:rsidRPr="00B64661">
              <w:rPr>
                <w:rFonts w:ascii="Calibri" w:eastAsia="Times New Roman" w:hAnsi="Calibri" w:cs="Calibri"/>
                <w:color w:val="000000"/>
              </w:rPr>
              <w:t>weekday_pct</w:t>
            </w:r>
            <w:proofErr w:type="spellEnd"/>
          </w:p>
        </w:tc>
        <w:tc>
          <w:tcPr>
            <w:tcW w:w="1088" w:type="dxa"/>
            <w:shd w:val="clear" w:color="auto" w:fill="auto"/>
            <w:noWrap/>
            <w:vAlign w:val="bottom"/>
            <w:hideMark/>
          </w:tcPr>
          <w:p w14:paraId="5678C8E1" w14:textId="77777777" w:rsidR="00B64661" w:rsidRPr="00B64661" w:rsidRDefault="00B64661" w:rsidP="00B64661">
            <w:pPr>
              <w:spacing w:after="0" w:line="240" w:lineRule="auto"/>
              <w:jc w:val="right"/>
              <w:rPr>
                <w:rFonts w:ascii="Calibri" w:eastAsia="Times New Roman" w:hAnsi="Calibri" w:cs="Calibri"/>
                <w:color w:val="000000"/>
              </w:rPr>
            </w:pPr>
            <w:r w:rsidRPr="00B64661">
              <w:rPr>
                <w:rFonts w:ascii="Calibri" w:eastAsia="Times New Roman" w:hAnsi="Calibri" w:cs="Calibri"/>
                <w:color w:val="000000"/>
              </w:rPr>
              <w:t>6.1%</w:t>
            </w:r>
          </w:p>
        </w:tc>
      </w:tr>
      <w:tr w:rsidR="00B64661" w:rsidRPr="00B64661" w14:paraId="5B34E332" w14:textId="77777777" w:rsidTr="00B64661">
        <w:trPr>
          <w:trHeight w:val="288"/>
        </w:trPr>
        <w:tc>
          <w:tcPr>
            <w:tcW w:w="2180" w:type="dxa"/>
            <w:shd w:val="clear" w:color="auto" w:fill="auto"/>
            <w:noWrap/>
            <w:vAlign w:val="bottom"/>
            <w:hideMark/>
          </w:tcPr>
          <w:p w14:paraId="2D7DEF86" w14:textId="77777777" w:rsidR="00B64661" w:rsidRPr="00B64661" w:rsidRDefault="00B64661" w:rsidP="00B64661">
            <w:pPr>
              <w:spacing w:after="0" w:line="240" w:lineRule="auto"/>
              <w:rPr>
                <w:rFonts w:ascii="Calibri" w:eastAsia="Times New Roman" w:hAnsi="Calibri" w:cs="Calibri"/>
                <w:color w:val="000000"/>
              </w:rPr>
            </w:pPr>
            <w:r w:rsidRPr="00B64661">
              <w:rPr>
                <w:rFonts w:ascii="Calibri" w:eastAsia="Times New Roman" w:hAnsi="Calibri" w:cs="Calibri"/>
                <w:color w:val="000000"/>
              </w:rPr>
              <w:t>trips_in_first_30_days</w:t>
            </w:r>
          </w:p>
        </w:tc>
        <w:tc>
          <w:tcPr>
            <w:tcW w:w="1088" w:type="dxa"/>
            <w:shd w:val="clear" w:color="auto" w:fill="auto"/>
            <w:noWrap/>
            <w:vAlign w:val="bottom"/>
            <w:hideMark/>
          </w:tcPr>
          <w:p w14:paraId="535ABDEC" w14:textId="77777777" w:rsidR="00B64661" w:rsidRPr="00B64661" w:rsidRDefault="00B64661" w:rsidP="00B64661">
            <w:pPr>
              <w:spacing w:after="0" w:line="240" w:lineRule="auto"/>
              <w:jc w:val="right"/>
              <w:rPr>
                <w:rFonts w:ascii="Calibri" w:eastAsia="Times New Roman" w:hAnsi="Calibri" w:cs="Calibri"/>
                <w:color w:val="000000"/>
              </w:rPr>
            </w:pPr>
            <w:r w:rsidRPr="00B64661">
              <w:rPr>
                <w:rFonts w:ascii="Calibri" w:eastAsia="Times New Roman" w:hAnsi="Calibri" w:cs="Calibri"/>
                <w:color w:val="000000"/>
              </w:rPr>
              <w:t>3.1%</w:t>
            </w:r>
          </w:p>
        </w:tc>
      </w:tr>
      <w:tr w:rsidR="00B64661" w:rsidRPr="00B64661" w14:paraId="5E406D91" w14:textId="77777777" w:rsidTr="00B64661">
        <w:trPr>
          <w:trHeight w:val="288"/>
        </w:trPr>
        <w:tc>
          <w:tcPr>
            <w:tcW w:w="2180" w:type="dxa"/>
            <w:shd w:val="clear" w:color="auto" w:fill="auto"/>
            <w:noWrap/>
            <w:vAlign w:val="bottom"/>
            <w:hideMark/>
          </w:tcPr>
          <w:p w14:paraId="16FCD48D" w14:textId="77777777" w:rsidR="00B64661" w:rsidRPr="00B64661" w:rsidRDefault="00B64661" w:rsidP="00B64661">
            <w:pPr>
              <w:spacing w:after="0" w:line="240" w:lineRule="auto"/>
              <w:rPr>
                <w:rFonts w:ascii="Calibri" w:eastAsia="Times New Roman" w:hAnsi="Calibri" w:cs="Calibri"/>
                <w:color w:val="000000"/>
              </w:rPr>
            </w:pPr>
            <w:proofErr w:type="spellStart"/>
            <w:r w:rsidRPr="00B64661">
              <w:rPr>
                <w:rFonts w:ascii="Calibri" w:eastAsia="Times New Roman" w:hAnsi="Calibri" w:cs="Calibri"/>
                <w:color w:val="000000"/>
              </w:rPr>
              <w:t>avg_rating_of_driver</w:t>
            </w:r>
            <w:proofErr w:type="spellEnd"/>
          </w:p>
        </w:tc>
        <w:tc>
          <w:tcPr>
            <w:tcW w:w="1088" w:type="dxa"/>
            <w:shd w:val="clear" w:color="auto" w:fill="auto"/>
            <w:noWrap/>
            <w:vAlign w:val="bottom"/>
            <w:hideMark/>
          </w:tcPr>
          <w:p w14:paraId="7C72E176" w14:textId="77777777" w:rsidR="00B64661" w:rsidRPr="00B64661" w:rsidRDefault="00B64661" w:rsidP="00B64661">
            <w:pPr>
              <w:spacing w:after="0" w:line="240" w:lineRule="auto"/>
              <w:jc w:val="right"/>
              <w:rPr>
                <w:rFonts w:ascii="Calibri" w:eastAsia="Times New Roman" w:hAnsi="Calibri" w:cs="Calibri"/>
                <w:color w:val="000000"/>
              </w:rPr>
            </w:pPr>
            <w:r w:rsidRPr="00B64661">
              <w:rPr>
                <w:rFonts w:ascii="Calibri" w:eastAsia="Times New Roman" w:hAnsi="Calibri" w:cs="Calibri"/>
                <w:color w:val="000000"/>
              </w:rPr>
              <w:t>2.7%</w:t>
            </w:r>
          </w:p>
        </w:tc>
      </w:tr>
      <w:tr w:rsidR="00B64661" w:rsidRPr="00B64661" w14:paraId="1CF015E6" w14:textId="77777777" w:rsidTr="00B64661">
        <w:trPr>
          <w:trHeight w:val="288"/>
        </w:trPr>
        <w:tc>
          <w:tcPr>
            <w:tcW w:w="2180" w:type="dxa"/>
            <w:shd w:val="clear" w:color="auto" w:fill="auto"/>
            <w:noWrap/>
            <w:vAlign w:val="bottom"/>
            <w:hideMark/>
          </w:tcPr>
          <w:p w14:paraId="68B83DB2" w14:textId="77777777" w:rsidR="00B64661" w:rsidRPr="00B64661" w:rsidRDefault="00B64661" w:rsidP="00B64661">
            <w:pPr>
              <w:spacing w:after="0" w:line="240" w:lineRule="auto"/>
              <w:rPr>
                <w:rFonts w:ascii="Calibri" w:eastAsia="Times New Roman" w:hAnsi="Calibri" w:cs="Calibri"/>
                <w:color w:val="000000"/>
              </w:rPr>
            </w:pPr>
            <w:proofErr w:type="spellStart"/>
            <w:r w:rsidRPr="00B64661">
              <w:rPr>
                <w:rFonts w:ascii="Calibri" w:eastAsia="Times New Roman" w:hAnsi="Calibri" w:cs="Calibri"/>
                <w:color w:val="000000"/>
              </w:rPr>
              <w:t>avg_surge</w:t>
            </w:r>
            <w:proofErr w:type="spellEnd"/>
          </w:p>
        </w:tc>
        <w:tc>
          <w:tcPr>
            <w:tcW w:w="1088" w:type="dxa"/>
            <w:shd w:val="clear" w:color="auto" w:fill="auto"/>
            <w:noWrap/>
            <w:vAlign w:val="bottom"/>
            <w:hideMark/>
          </w:tcPr>
          <w:p w14:paraId="7F23D6B0" w14:textId="77777777" w:rsidR="00B64661" w:rsidRPr="00B64661" w:rsidRDefault="00B64661" w:rsidP="00B64661">
            <w:pPr>
              <w:spacing w:after="0" w:line="240" w:lineRule="auto"/>
              <w:jc w:val="right"/>
              <w:rPr>
                <w:rFonts w:ascii="Calibri" w:eastAsia="Times New Roman" w:hAnsi="Calibri" w:cs="Calibri"/>
                <w:color w:val="000000"/>
              </w:rPr>
            </w:pPr>
            <w:r w:rsidRPr="00B64661">
              <w:rPr>
                <w:rFonts w:ascii="Calibri" w:eastAsia="Times New Roman" w:hAnsi="Calibri" w:cs="Calibri"/>
                <w:color w:val="000000"/>
              </w:rPr>
              <w:t>2.3%</w:t>
            </w:r>
          </w:p>
        </w:tc>
      </w:tr>
      <w:tr w:rsidR="00B64661" w:rsidRPr="00B64661" w14:paraId="0991E5E5" w14:textId="77777777" w:rsidTr="00B64661">
        <w:trPr>
          <w:trHeight w:val="288"/>
        </w:trPr>
        <w:tc>
          <w:tcPr>
            <w:tcW w:w="2180" w:type="dxa"/>
            <w:shd w:val="clear" w:color="auto" w:fill="auto"/>
            <w:noWrap/>
            <w:vAlign w:val="bottom"/>
            <w:hideMark/>
          </w:tcPr>
          <w:p w14:paraId="4184EB0D" w14:textId="77777777" w:rsidR="00B64661" w:rsidRPr="00B64661" w:rsidRDefault="00B64661" w:rsidP="00B64661">
            <w:pPr>
              <w:spacing w:after="0" w:line="240" w:lineRule="auto"/>
              <w:rPr>
                <w:rFonts w:ascii="Calibri" w:eastAsia="Times New Roman" w:hAnsi="Calibri" w:cs="Calibri"/>
                <w:color w:val="000000"/>
              </w:rPr>
            </w:pPr>
            <w:proofErr w:type="spellStart"/>
            <w:r w:rsidRPr="00B64661">
              <w:rPr>
                <w:rFonts w:ascii="Calibri" w:eastAsia="Times New Roman" w:hAnsi="Calibri" w:cs="Calibri"/>
                <w:color w:val="000000"/>
              </w:rPr>
              <w:t>avg_dist</w:t>
            </w:r>
            <w:proofErr w:type="spellEnd"/>
          </w:p>
        </w:tc>
        <w:tc>
          <w:tcPr>
            <w:tcW w:w="1088" w:type="dxa"/>
            <w:shd w:val="clear" w:color="auto" w:fill="auto"/>
            <w:noWrap/>
            <w:vAlign w:val="bottom"/>
            <w:hideMark/>
          </w:tcPr>
          <w:p w14:paraId="233A2B0A" w14:textId="77777777" w:rsidR="00B64661" w:rsidRPr="00B64661" w:rsidRDefault="00B64661" w:rsidP="00B64661">
            <w:pPr>
              <w:spacing w:after="0" w:line="240" w:lineRule="auto"/>
              <w:jc w:val="right"/>
              <w:rPr>
                <w:rFonts w:ascii="Calibri" w:eastAsia="Times New Roman" w:hAnsi="Calibri" w:cs="Calibri"/>
                <w:color w:val="000000"/>
              </w:rPr>
            </w:pPr>
            <w:r w:rsidRPr="00B64661">
              <w:rPr>
                <w:rFonts w:ascii="Calibri" w:eastAsia="Times New Roman" w:hAnsi="Calibri" w:cs="Calibri"/>
                <w:color w:val="000000"/>
              </w:rPr>
              <w:t>1.7%</w:t>
            </w:r>
          </w:p>
        </w:tc>
      </w:tr>
    </w:tbl>
    <w:p w14:paraId="5243672A" w14:textId="77777777" w:rsidR="00547BBF" w:rsidRPr="003D6E32" w:rsidRDefault="00547BBF" w:rsidP="005F70E5">
      <w:pPr>
        <w:rPr>
          <w:b/>
          <w:bCs/>
        </w:rPr>
      </w:pPr>
    </w:p>
    <w:sectPr w:rsidR="00547BBF" w:rsidRPr="003D6E32" w:rsidSect="000413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F7FB4"/>
    <w:multiLevelType w:val="hybridMultilevel"/>
    <w:tmpl w:val="91E43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5352B"/>
    <w:multiLevelType w:val="hybridMultilevel"/>
    <w:tmpl w:val="1AC41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069E4"/>
    <w:multiLevelType w:val="hybridMultilevel"/>
    <w:tmpl w:val="9CC22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57622"/>
    <w:multiLevelType w:val="hybridMultilevel"/>
    <w:tmpl w:val="A9164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FE6150"/>
    <w:multiLevelType w:val="hybridMultilevel"/>
    <w:tmpl w:val="91E43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E258E3"/>
    <w:multiLevelType w:val="hybridMultilevel"/>
    <w:tmpl w:val="B3AC7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F1480B"/>
    <w:multiLevelType w:val="hybridMultilevel"/>
    <w:tmpl w:val="1084EF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88384E"/>
    <w:multiLevelType w:val="hybridMultilevel"/>
    <w:tmpl w:val="9C864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5B2F24"/>
    <w:multiLevelType w:val="hybridMultilevel"/>
    <w:tmpl w:val="1AC41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A15B14"/>
    <w:multiLevelType w:val="hybridMultilevel"/>
    <w:tmpl w:val="39025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740EB9"/>
    <w:multiLevelType w:val="hybridMultilevel"/>
    <w:tmpl w:val="281E7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7"/>
  </w:num>
  <w:num w:numId="5">
    <w:abstractNumId w:val="8"/>
  </w:num>
  <w:num w:numId="6">
    <w:abstractNumId w:val="10"/>
  </w:num>
  <w:num w:numId="7">
    <w:abstractNumId w:val="6"/>
  </w:num>
  <w:num w:numId="8">
    <w:abstractNumId w:val="4"/>
  </w:num>
  <w:num w:numId="9">
    <w:abstractNumId w:val="0"/>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288"/>
    <w:rsid w:val="0000339A"/>
    <w:rsid w:val="00013C7B"/>
    <w:rsid w:val="00041316"/>
    <w:rsid w:val="0004738F"/>
    <w:rsid w:val="000714AF"/>
    <w:rsid w:val="00072550"/>
    <w:rsid w:val="00073296"/>
    <w:rsid w:val="000954E4"/>
    <w:rsid w:val="000B4841"/>
    <w:rsid w:val="000E072E"/>
    <w:rsid w:val="000F247C"/>
    <w:rsid w:val="00145821"/>
    <w:rsid w:val="0015070B"/>
    <w:rsid w:val="0015076F"/>
    <w:rsid w:val="0015307F"/>
    <w:rsid w:val="0016278A"/>
    <w:rsid w:val="00170013"/>
    <w:rsid w:val="00196166"/>
    <w:rsid w:val="001B7C45"/>
    <w:rsid w:val="00220D49"/>
    <w:rsid w:val="002401E9"/>
    <w:rsid w:val="002479D4"/>
    <w:rsid w:val="00267C36"/>
    <w:rsid w:val="002746B2"/>
    <w:rsid w:val="002A02AD"/>
    <w:rsid w:val="002A164C"/>
    <w:rsid w:val="002A2F7C"/>
    <w:rsid w:val="002B61C5"/>
    <w:rsid w:val="002E18D9"/>
    <w:rsid w:val="002E56B2"/>
    <w:rsid w:val="003071C8"/>
    <w:rsid w:val="00336132"/>
    <w:rsid w:val="003A4BA4"/>
    <w:rsid w:val="003B5EE0"/>
    <w:rsid w:val="003D1331"/>
    <w:rsid w:val="003D6E32"/>
    <w:rsid w:val="003E4E76"/>
    <w:rsid w:val="003F4B25"/>
    <w:rsid w:val="00416DD5"/>
    <w:rsid w:val="00430C09"/>
    <w:rsid w:val="00453C8E"/>
    <w:rsid w:val="00497D61"/>
    <w:rsid w:val="004C248B"/>
    <w:rsid w:val="004E5018"/>
    <w:rsid w:val="004E6E97"/>
    <w:rsid w:val="004E7B23"/>
    <w:rsid w:val="00506590"/>
    <w:rsid w:val="00513145"/>
    <w:rsid w:val="00513232"/>
    <w:rsid w:val="00547BBF"/>
    <w:rsid w:val="0055003F"/>
    <w:rsid w:val="00563448"/>
    <w:rsid w:val="00571B07"/>
    <w:rsid w:val="005B27A7"/>
    <w:rsid w:val="005E1325"/>
    <w:rsid w:val="005F6A07"/>
    <w:rsid w:val="005F70E5"/>
    <w:rsid w:val="006078B2"/>
    <w:rsid w:val="006078EB"/>
    <w:rsid w:val="006117C1"/>
    <w:rsid w:val="006375DE"/>
    <w:rsid w:val="00641EA8"/>
    <w:rsid w:val="00651091"/>
    <w:rsid w:val="00651228"/>
    <w:rsid w:val="006B5ACE"/>
    <w:rsid w:val="006F7E6A"/>
    <w:rsid w:val="00720158"/>
    <w:rsid w:val="00743DD5"/>
    <w:rsid w:val="007458CD"/>
    <w:rsid w:val="007464A1"/>
    <w:rsid w:val="00747CFC"/>
    <w:rsid w:val="00760A49"/>
    <w:rsid w:val="00780B47"/>
    <w:rsid w:val="007812D5"/>
    <w:rsid w:val="007A54B3"/>
    <w:rsid w:val="007B7BA5"/>
    <w:rsid w:val="007C489F"/>
    <w:rsid w:val="007E4700"/>
    <w:rsid w:val="007E600F"/>
    <w:rsid w:val="008264B4"/>
    <w:rsid w:val="00846D17"/>
    <w:rsid w:val="0089543A"/>
    <w:rsid w:val="008B276F"/>
    <w:rsid w:val="008B7F39"/>
    <w:rsid w:val="008D3B19"/>
    <w:rsid w:val="008E2B45"/>
    <w:rsid w:val="008E5EE7"/>
    <w:rsid w:val="008E634E"/>
    <w:rsid w:val="008F4035"/>
    <w:rsid w:val="00926FDD"/>
    <w:rsid w:val="00962C5D"/>
    <w:rsid w:val="009A026E"/>
    <w:rsid w:val="009A4A92"/>
    <w:rsid w:val="009A59E1"/>
    <w:rsid w:val="00A46F08"/>
    <w:rsid w:val="00A5689D"/>
    <w:rsid w:val="00A81AA3"/>
    <w:rsid w:val="00A84D42"/>
    <w:rsid w:val="00AA12AF"/>
    <w:rsid w:val="00AA63A3"/>
    <w:rsid w:val="00AA6FF9"/>
    <w:rsid w:val="00AF51C1"/>
    <w:rsid w:val="00B132C5"/>
    <w:rsid w:val="00B51CE7"/>
    <w:rsid w:val="00B561CB"/>
    <w:rsid w:val="00B64661"/>
    <w:rsid w:val="00B739D7"/>
    <w:rsid w:val="00B93DFB"/>
    <w:rsid w:val="00BA1049"/>
    <w:rsid w:val="00BD5BB1"/>
    <w:rsid w:val="00C02069"/>
    <w:rsid w:val="00C13341"/>
    <w:rsid w:val="00C431A0"/>
    <w:rsid w:val="00C4505B"/>
    <w:rsid w:val="00C46288"/>
    <w:rsid w:val="00C57481"/>
    <w:rsid w:val="00C766CD"/>
    <w:rsid w:val="00C96906"/>
    <w:rsid w:val="00CB7707"/>
    <w:rsid w:val="00CC43D4"/>
    <w:rsid w:val="00CE0650"/>
    <w:rsid w:val="00CF5C26"/>
    <w:rsid w:val="00D10FE2"/>
    <w:rsid w:val="00D20B89"/>
    <w:rsid w:val="00D376BD"/>
    <w:rsid w:val="00D46878"/>
    <w:rsid w:val="00D527F5"/>
    <w:rsid w:val="00D62EDC"/>
    <w:rsid w:val="00D63697"/>
    <w:rsid w:val="00D70367"/>
    <w:rsid w:val="00D70FFF"/>
    <w:rsid w:val="00D90C24"/>
    <w:rsid w:val="00DB498D"/>
    <w:rsid w:val="00DB4CDD"/>
    <w:rsid w:val="00DC407A"/>
    <w:rsid w:val="00E1364D"/>
    <w:rsid w:val="00E23606"/>
    <w:rsid w:val="00E32AEA"/>
    <w:rsid w:val="00E637F0"/>
    <w:rsid w:val="00E7208F"/>
    <w:rsid w:val="00E83BD2"/>
    <w:rsid w:val="00EC1404"/>
    <w:rsid w:val="00ED3E42"/>
    <w:rsid w:val="00EF0197"/>
    <w:rsid w:val="00EF67F9"/>
    <w:rsid w:val="00F12E33"/>
    <w:rsid w:val="00F20B72"/>
    <w:rsid w:val="00F6186D"/>
    <w:rsid w:val="00F61D7B"/>
    <w:rsid w:val="00F860DD"/>
    <w:rsid w:val="00F9231D"/>
    <w:rsid w:val="00FB763E"/>
    <w:rsid w:val="00FE6AC7"/>
    <w:rsid w:val="00FF0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5B953"/>
  <w15:chartTrackingRefBased/>
  <w15:docId w15:val="{E8EAABD4-9FD3-4C1E-AEEE-F15AB9A75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2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59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31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2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59E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43DD5"/>
    <w:pPr>
      <w:ind w:left="720"/>
      <w:contextualSpacing/>
    </w:pPr>
  </w:style>
  <w:style w:type="paragraph" w:styleId="Title">
    <w:name w:val="Title"/>
    <w:basedOn w:val="Normal"/>
    <w:next w:val="Normal"/>
    <w:link w:val="TitleChar"/>
    <w:uiPriority w:val="10"/>
    <w:qFormat/>
    <w:rsid w:val="007A54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4B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51314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962557">
      <w:bodyDiv w:val="1"/>
      <w:marLeft w:val="0"/>
      <w:marRight w:val="0"/>
      <w:marTop w:val="0"/>
      <w:marBottom w:val="0"/>
      <w:divBdr>
        <w:top w:val="none" w:sz="0" w:space="0" w:color="auto"/>
        <w:left w:val="none" w:sz="0" w:space="0" w:color="auto"/>
        <w:bottom w:val="none" w:sz="0" w:space="0" w:color="auto"/>
        <w:right w:val="none" w:sz="0" w:space="0" w:color="auto"/>
      </w:divBdr>
    </w:div>
    <w:div w:id="822889704">
      <w:bodyDiv w:val="1"/>
      <w:marLeft w:val="0"/>
      <w:marRight w:val="0"/>
      <w:marTop w:val="0"/>
      <w:marBottom w:val="0"/>
      <w:divBdr>
        <w:top w:val="none" w:sz="0" w:space="0" w:color="auto"/>
        <w:left w:val="none" w:sz="0" w:space="0" w:color="auto"/>
        <w:bottom w:val="none" w:sz="0" w:space="0" w:color="auto"/>
        <w:right w:val="none" w:sz="0" w:space="0" w:color="auto"/>
      </w:divBdr>
    </w:div>
    <w:div w:id="1621104775">
      <w:bodyDiv w:val="1"/>
      <w:marLeft w:val="0"/>
      <w:marRight w:val="0"/>
      <w:marTop w:val="0"/>
      <w:marBottom w:val="0"/>
      <w:divBdr>
        <w:top w:val="none" w:sz="0" w:space="0" w:color="auto"/>
        <w:left w:val="none" w:sz="0" w:space="0" w:color="auto"/>
        <w:bottom w:val="none" w:sz="0" w:space="0" w:color="auto"/>
        <w:right w:val="none" w:sz="0" w:space="0" w:color="auto"/>
      </w:divBdr>
    </w:div>
    <w:div w:id="1975600359">
      <w:bodyDiv w:val="1"/>
      <w:marLeft w:val="0"/>
      <w:marRight w:val="0"/>
      <w:marTop w:val="0"/>
      <w:marBottom w:val="0"/>
      <w:divBdr>
        <w:top w:val="none" w:sz="0" w:space="0" w:color="auto"/>
        <w:left w:val="none" w:sz="0" w:space="0" w:color="auto"/>
        <w:bottom w:val="none" w:sz="0" w:space="0" w:color="auto"/>
        <w:right w:val="none" w:sz="0" w:space="0" w:color="auto"/>
      </w:divBdr>
    </w:div>
    <w:div w:id="214526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1001</Words>
  <Characters>5709</Characters>
  <Application>Microsoft Office Word</Application>
  <DocSecurity>0</DocSecurity>
  <Lines>47</Lines>
  <Paragraphs>13</Paragraphs>
  <ScaleCrop>false</ScaleCrop>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kashyap</dc:creator>
  <cp:keywords/>
  <dc:description/>
  <cp:lastModifiedBy>anu kashyap</cp:lastModifiedBy>
  <cp:revision>5</cp:revision>
  <dcterms:created xsi:type="dcterms:W3CDTF">2020-06-05T21:31:00Z</dcterms:created>
  <dcterms:modified xsi:type="dcterms:W3CDTF">2020-06-05T21:32:00Z</dcterms:modified>
</cp:coreProperties>
</file>