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688C28B" w14:textId="77777777" w:rsidR="00AB0E38" w:rsidRDefault="00AB0E38">
      <w:pPr>
        <w:spacing w:after="60"/>
        <w:outlineLvl w:val="1"/>
        <w:divId w:val="1160542483"/>
        <w:rPr>
          <w:rFonts w:ascii="Segoe UI" w:eastAsia="Times New Roman" w:hAnsi="Segoe UI" w:cs="Segoe UI"/>
          <w:b/>
          <w:bCs/>
          <w:color w:val="002B76"/>
          <w:kern w:val="36"/>
          <w:sz w:val="40"/>
          <w:szCs w:val="40"/>
          <w:lang w:val="en"/>
        </w:rPr>
      </w:pPr>
      <w:r>
        <w:rPr>
          <w:rFonts w:ascii="Segoe UI" w:eastAsia="Times New Roman" w:hAnsi="Segoe UI" w:cs="Segoe UI"/>
          <w:b/>
          <w:bCs/>
          <w:color w:val="002B76"/>
          <w:kern w:val="36"/>
          <w:sz w:val="40"/>
          <w:szCs w:val="40"/>
          <w:lang w:val="en"/>
        </w:rPr>
        <w:t>GCC Database Partner API</w:t>
      </w:r>
    </w:p>
    <w:p w14:paraId="779C4AF3" w14:textId="77777777" w:rsidR="00AB0E38" w:rsidRDefault="00AB0E38">
      <w:pPr>
        <w:pStyle w:val="subtitle10"/>
        <w:divId w:val="1160542483"/>
        <w:rPr>
          <w:rFonts w:ascii="Segoe UI" w:hAnsi="Segoe UI" w:cs="Segoe UI"/>
          <w:lang w:val="en"/>
        </w:rPr>
      </w:pPr>
      <w:r>
        <w:rPr>
          <w:rFonts w:ascii="Segoe UI" w:hAnsi="Segoe UI" w:cs="Segoe UI"/>
          <w:lang w:val="en"/>
        </w:rPr>
        <w:t>Partner Integration Guide</w:t>
      </w:r>
    </w:p>
    <w:p w14:paraId="41F4413E" w14:textId="77777777" w:rsidR="00AB0E38" w:rsidRDefault="00AB0E38">
      <w:pPr>
        <w:divId w:val="1766993942"/>
        <w:rPr>
          <w:rFonts w:ascii="Segoe UI" w:eastAsia="Times New Roman" w:hAnsi="Segoe UI" w:cs="Segoe UI"/>
          <w:color w:val="444444"/>
          <w:sz w:val="19"/>
          <w:szCs w:val="19"/>
          <w:lang w:val="en"/>
        </w:rPr>
      </w:pPr>
      <w:r>
        <w:rPr>
          <w:rFonts w:ascii="Segoe UI" w:eastAsia="Times New Roman" w:hAnsi="Segoe UI" w:cs="Segoe UI"/>
          <w:b/>
          <w:bCs/>
          <w:color w:val="002B76"/>
          <w:sz w:val="19"/>
          <w:szCs w:val="19"/>
          <w:lang w:val="en"/>
        </w:rPr>
        <w:t>Version:</w:t>
      </w:r>
      <w:r>
        <w:rPr>
          <w:rFonts w:ascii="Segoe UI" w:eastAsia="Times New Roman" w:hAnsi="Segoe UI" w:cs="Segoe UI"/>
          <w:color w:val="444444"/>
          <w:sz w:val="19"/>
          <w:szCs w:val="19"/>
          <w:lang w:val="en"/>
        </w:rPr>
        <w:t xml:space="preserve"> 1.1</w:t>
      </w:r>
    </w:p>
    <w:p w14:paraId="5277AFD4" w14:textId="77777777" w:rsidR="00AB0E38" w:rsidRDefault="00AB0E38">
      <w:pPr>
        <w:divId w:val="1638413970"/>
        <w:rPr>
          <w:rFonts w:ascii="Segoe UI" w:eastAsia="Times New Roman" w:hAnsi="Segoe UI" w:cs="Segoe UI"/>
          <w:color w:val="444444"/>
          <w:sz w:val="19"/>
          <w:szCs w:val="19"/>
          <w:lang w:val="en"/>
        </w:rPr>
      </w:pPr>
      <w:r>
        <w:rPr>
          <w:rFonts w:ascii="Segoe UI" w:eastAsia="Times New Roman" w:hAnsi="Segoe UI" w:cs="Segoe UI"/>
          <w:b/>
          <w:bCs/>
          <w:color w:val="002B76"/>
          <w:sz w:val="19"/>
          <w:szCs w:val="19"/>
          <w:lang w:val="en"/>
        </w:rPr>
        <w:t>Date:</w:t>
      </w:r>
      <w:r>
        <w:rPr>
          <w:rFonts w:ascii="Segoe UI" w:eastAsia="Times New Roman" w:hAnsi="Segoe UI" w:cs="Segoe UI"/>
          <w:color w:val="444444"/>
          <w:sz w:val="19"/>
          <w:szCs w:val="19"/>
          <w:lang w:val="en"/>
        </w:rPr>
        <w:t xml:space="preserve"> </w:t>
      </w:r>
      <w:r>
        <w:rPr>
          <w:rFonts w:ascii="Segoe UI" w:eastAsia="Times New Roman" w:hAnsi="Segoe UI" w:cs="Segoe UI"/>
          <w:color w:val="444444"/>
          <w:sz w:val="19"/>
          <w:szCs w:val="19"/>
          <w:lang w:val="en"/>
        </w:rPr>
        <w:t>September 2026</w:t>
      </w:r>
    </w:p>
    <w:p w14:paraId="54A13CB8" w14:textId="77777777" w:rsidR="00AB0E38" w:rsidRDefault="00AB0E38">
      <w:pPr>
        <w:divId w:val="667514816"/>
        <w:rPr>
          <w:rFonts w:ascii="Segoe UI" w:eastAsia="Times New Roman" w:hAnsi="Segoe UI" w:cs="Segoe UI"/>
          <w:color w:val="444444"/>
          <w:sz w:val="19"/>
          <w:szCs w:val="19"/>
          <w:lang w:val="en"/>
        </w:rPr>
      </w:pPr>
      <w:r>
        <w:rPr>
          <w:rFonts w:ascii="Segoe UI" w:eastAsia="Times New Roman" w:hAnsi="Segoe UI" w:cs="Segoe UI"/>
          <w:b/>
          <w:bCs/>
          <w:color w:val="002B76"/>
          <w:sz w:val="19"/>
          <w:szCs w:val="19"/>
          <w:lang w:val="en"/>
        </w:rPr>
        <w:t>Prepared for:</w:t>
      </w:r>
      <w:r>
        <w:rPr>
          <w:rFonts w:ascii="Segoe UI" w:eastAsia="Times New Roman" w:hAnsi="Segoe UI" w:cs="Segoe UI"/>
          <w:color w:val="444444"/>
          <w:sz w:val="19"/>
          <w:szCs w:val="19"/>
          <w:lang w:val="en"/>
        </w:rPr>
        <w:t xml:space="preserve"> </w:t>
      </w:r>
      <w:r>
        <w:rPr>
          <w:rFonts w:ascii="Segoe UI" w:eastAsia="Times New Roman" w:hAnsi="Segoe UI" w:cs="Segoe UI"/>
          <w:color w:val="444444"/>
          <w:sz w:val="19"/>
          <w:szCs w:val="19"/>
          <w:lang w:val="en"/>
        </w:rPr>
        <w:t>Amazon Integration Team</w:t>
      </w:r>
    </w:p>
    <w:p w14:paraId="48A33D7A" w14:textId="77777777" w:rsidR="00AB0E38" w:rsidRDefault="00AB0E38">
      <w:pPr>
        <w:divId w:val="905839446"/>
        <w:rPr>
          <w:rFonts w:ascii="Segoe UI" w:eastAsia="Times New Roman" w:hAnsi="Segoe UI" w:cs="Segoe UI"/>
          <w:color w:val="444444"/>
          <w:sz w:val="19"/>
          <w:szCs w:val="19"/>
          <w:lang w:val="en"/>
        </w:rPr>
      </w:pPr>
      <w:r>
        <w:rPr>
          <w:rFonts w:ascii="Segoe UI" w:eastAsia="Times New Roman" w:hAnsi="Segoe UI" w:cs="Segoe UI"/>
          <w:b/>
          <w:bCs/>
          <w:color w:val="002B76"/>
          <w:sz w:val="19"/>
          <w:szCs w:val="19"/>
          <w:lang w:val="en"/>
        </w:rPr>
        <w:t>Prepared by:</w:t>
      </w:r>
      <w:r>
        <w:rPr>
          <w:rFonts w:ascii="Segoe UI" w:eastAsia="Times New Roman" w:hAnsi="Segoe UI" w:cs="Segoe UI"/>
          <w:color w:val="444444"/>
          <w:sz w:val="19"/>
          <w:szCs w:val="19"/>
          <w:lang w:val="en"/>
        </w:rPr>
        <w:t xml:space="preserve"> GreenCircle Certified</w:t>
      </w:r>
    </w:p>
    <w:p w14:paraId="397A5AF8" w14:textId="77777777" w:rsidR="00AB0E38" w:rsidRDefault="00AB0E38">
      <w:pPr>
        <w:shd w:val="clear" w:color="auto" w:fill="FFF3E0"/>
        <w:jc w:val="center"/>
        <w:divId w:val="198665350"/>
        <w:rPr>
          <w:rFonts w:ascii="Segoe UI" w:eastAsia="Times New Roman" w:hAnsi="Segoe UI" w:cs="Segoe UI"/>
          <w:b/>
          <w:bCs/>
          <w:color w:val="E65100"/>
          <w:sz w:val="18"/>
          <w:szCs w:val="18"/>
          <w:lang w:val="en"/>
        </w:rPr>
      </w:pPr>
      <w:r>
        <w:rPr>
          <w:rFonts w:ascii="Segoe UI" w:eastAsia="Times New Roman" w:hAnsi="Segoe UI" w:cs="Segoe UI"/>
          <w:b/>
          <w:bCs/>
          <w:color w:val="E65100"/>
          <w:sz w:val="18"/>
          <w:szCs w:val="18"/>
          <w:lang w:val="en"/>
        </w:rPr>
        <w:t xml:space="preserve">CONFIDENTIAL — For authorized </w:t>
      </w:r>
      <w:r>
        <w:rPr>
          <w:rFonts w:ascii="Segoe UI" w:eastAsia="Times New Roman" w:hAnsi="Segoe UI" w:cs="Segoe UI"/>
          <w:b/>
          <w:bCs/>
          <w:color w:val="E65100"/>
          <w:sz w:val="18"/>
          <w:szCs w:val="18"/>
          <w:lang w:val="en"/>
        </w:rPr>
        <w:t>Amazon</w:t>
      </w:r>
      <w:r>
        <w:rPr>
          <w:rFonts w:ascii="Segoe UI" w:eastAsia="Times New Roman" w:hAnsi="Segoe UI" w:cs="Segoe UI"/>
          <w:b/>
          <w:bCs/>
          <w:color w:val="E65100"/>
          <w:sz w:val="18"/>
          <w:szCs w:val="18"/>
          <w:lang w:val="en"/>
        </w:rPr>
        <w:t xml:space="preserve"> integration personnel only</w:t>
      </w:r>
    </w:p>
    <w:p w14:paraId="04F71C00" w14:textId="77777777" w:rsidR="00AB0E38" w:rsidRDefault="00AB0E38">
      <w:pPr>
        <w:shd w:val="clear" w:color="auto" w:fill="F8F9FA"/>
        <w:divId w:val="387074473"/>
        <w:rPr>
          <w:rFonts w:ascii="Segoe UI" w:eastAsia="Times New Roman" w:hAnsi="Segoe UI" w:cs="Segoe UI"/>
          <w:b/>
          <w:bCs/>
          <w:color w:val="002B76"/>
          <w:sz w:val="20"/>
          <w:szCs w:val="20"/>
          <w:lang w:val="en"/>
        </w:rPr>
      </w:pPr>
      <w:r>
        <w:rPr>
          <w:rFonts w:ascii="Segoe UI" w:eastAsia="Times New Roman" w:hAnsi="Segoe UI" w:cs="Segoe UI"/>
          <w:b/>
          <w:bCs/>
          <w:color w:val="002B76"/>
          <w:sz w:val="20"/>
          <w:szCs w:val="20"/>
          <w:lang w:val="en"/>
        </w:rPr>
        <w:t>Contents</w:t>
      </w:r>
    </w:p>
    <w:p w14:paraId="16F9D630" w14:textId="77777777" w:rsidR="00AB0E38" w:rsidRDefault="00AB0E38">
      <w:pPr>
        <w:shd w:val="clear" w:color="auto" w:fill="F8F9FA"/>
        <w:divId w:val="132987410"/>
        <w:rPr>
          <w:rFonts w:ascii="Segoe UI" w:eastAsia="Times New Roman" w:hAnsi="Segoe UI" w:cs="Segoe UI"/>
          <w:color w:val="1A1A1A"/>
          <w:sz w:val="20"/>
          <w:szCs w:val="20"/>
          <w:lang w:val="en"/>
        </w:rPr>
      </w:pPr>
      <w:hyperlink w:anchor="quickstart" w:history="1">
        <w:r>
          <w:rPr>
            <w:rFonts w:ascii="Segoe UI" w:eastAsia="Times New Roman" w:hAnsi="Segoe UI" w:cs="Segoe UI"/>
            <w:color w:val="002B76"/>
            <w:sz w:val="18"/>
            <w:szCs w:val="18"/>
            <w:lang w:val="en"/>
          </w:rPr>
          <w:t>1. Quick Start (Get Running in 5 Minutes)</w:t>
        </w:r>
      </w:hyperlink>
      <w:r>
        <w:rPr>
          <w:rFonts w:ascii="Segoe UI" w:eastAsia="Times New Roman" w:hAnsi="Segoe UI" w:cs="Segoe UI"/>
          <w:color w:val="1A1A1A"/>
          <w:sz w:val="20"/>
          <w:szCs w:val="20"/>
          <w:lang w:val="en"/>
        </w:rPr>
        <w:t xml:space="preserve"> </w:t>
      </w:r>
      <w:hyperlink w:anchor="auth" w:history="1">
        <w:r>
          <w:rPr>
            <w:rFonts w:ascii="Segoe UI" w:eastAsia="Times New Roman" w:hAnsi="Segoe UI" w:cs="Segoe UI"/>
            <w:color w:val="002B76"/>
            <w:sz w:val="18"/>
            <w:szCs w:val="18"/>
            <w:lang w:val="en"/>
          </w:rPr>
          <w:t>2. Authentication</w:t>
        </w:r>
      </w:hyperlink>
      <w:r>
        <w:rPr>
          <w:rFonts w:ascii="Segoe UI" w:eastAsia="Times New Roman" w:hAnsi="Segoe UI" w:cs="Segoe UI"/>
          <w:color w:val="1A1A1A"/>
          <w:sz w:val="20"/>
          <w:szCs w:val="20"/>
          <w:lang w:val="en"/>
        </w:rPr>
        <w:t xml:space="preserve"> </w:t>
      </w:r>
      <w:hyperlink w:anchor="endpoints" w:history="1">
        <w:r>
          <w:rPr>
            <w:rFonts w:ascii="Segoe UI" w:eastAsia="Times New Roman" w:hAnsi="Segoe UI" w:cs="Segoe UI"/>
            <w:color w:val="002B76"/>
            <w:sz w:val="18"/>
            <w:szCs w:val="18"/>
            <w:lang w:val="en"/>
          </w:rPr>
          <w:t>3. API Endpoints</w:t>
        </w:r>
      </w:hyperlink>
      <w:r>
        <w:rPr>
          <w:rFonts w:ascii="Segoe UI" w:eastAsia="Times New Roman" w:hAnsi="Segoe UI" w:cs="Segoe UI"/>
          <w:color w:val="1A1A1A"/>
          <w:sz w:val="20"/>
          <w:szCs w:val="20"/>
          <w:lang w:val="en"/>
        </w:rPr>
        <w:t xml:space="preserve"> </w:t>
      </w:r>
      <w:hyperlink w:anchor="data-model" w:history="1">
        <w:r>
          <w:rPr>
            <w:rFonts w:ascii="Segoe UI" w:eastAsia="Times New Roman" w:hAnsi="Segoe UI" w:cs="Segoe UI"/>
            <w:color w:val="002B76"/>
            <w:sz w:val="18"/>
            <w:szCs w:val="18"/>
            <w:lang w:val="en"/>
          </w:rPr>
          <w:t>4. Response Data Model</w:t>
        </w:r>
      </w:hyperlink>
      <w:r>
        <w:rPr>
          <w:rFonts w:ascii="Segoe UI" w:eastAsia="Times New Roman" w:hAnsi="Segoe UI" w:cs="Segoe UI"/>
          <w:color w:val="1A1A1A"/>
          <w:sz w:val="20"/>
          <w:szCs w:val="20"/>
          <w:lang w:val="en"/>
        </w:rPr>
        <w:t xml:space="preserve"> </w:t>
      </w:r>
      <w:hyperlink w:anchor="examples" w:history="1">
        <w:r>
          <w:rPr>
            <w:rFonts w:ascii="Segoe UI" w:eastAsia="Times New Roman" w:hAnsi="Segoe UI" w:cs="Segoe UI"/>
            <w:color w:val="002B76"/>
            <w:sz w:val="18"/>
            <w:szCs w:val="18"/>
            <w:lang w:val="en"/>
          </w:rPr>
          <w:t>5. Request/Response Examples</w:t>
        </w:r>
      </w:hyperlink>
      <w:r>
        <w:rPr>
          <w:rFonts w:ascii="Segoe UI" w:eastAsia="Times New Roman" w:hAnsi="Segoe UI" w:cs="Segoe UI"/>
          <w:color w:val="1A1A1A"/>
          <w:sz w:val="20"/>
          <w:szCs w:val="20"/>
          <w:lang w:val="en"/>
        </w:rPr>
        <w:t xml:space="preserve"> </w:t>
      </w:r>
      <w:hyperlink w:anchor="errors" w:history="1">
        <w:r>
          <w:rPr>
            <w:rFonts w:ascii="Segoe UI" w:eastAsia="Times New Roman" w:hAnsi="Segoe UI" w:cs="Segoe UI"/>
            <w:color w:val="002B76"/>
            <w:sz w:val="18"/>
            <w:szCs w:val="18"/>
            <w:lang w:val="en"/>
          </w:rPr>
          <w:t>6. Error Handling</w:t>
        </w:r>
      </w:hyperlink>
      <w:r>
        <w:rPr>
          <w:rFonts w:ascii="Segoe UI" w:eastAsia="Times New Roman" w:hAnsi="Segoe UI" w:cs="Segoe UI"/>
          <w:color w:val="1A1A1A"/>
          <w:sz w:val="20"/>
          <w:szCs w:val="20"/>
          <w:lang w:val="en"/>
        </w:rPr>
        <w:t xml:space="preserve"> </w:t>
      </w:r>
      <w:hyperlink w:anchor="pagination" w:history="1">
        <w:r>
          <w:rPr>
            <w:rFonts w:ascii="Segoe UI" w:eastAsia="Times New Roman" w:hAnsi="Segoe UI" w:cs="Segoe UI"/>
            <w:color w:val="002B76"/>
            <w:sz w:val="18"/>
            <w:szCs w:val="18"/>
            <w:lang w:val="en"/>
          </w:rPr>
          <w:t>7. Pagination</w:t>
        </w:r>
      </w:hyperlink>
      <w:r>
        <w:rPr>
          <w:rFonts w:ascii="Segoe UI" w:eastAsia="Times New Roman" w:hAnsi="Segoe UI" w:cs="Segoe UI"/>
          <w:color w:val="1A1A1A"/>
          <w:sz w:val="20"/>
          <w:szCs w:val="20"/>
          <w:lang w:val="en"/>
        </w:rPr>
        <w:t xml:space="preserve"> </w:t>
      </w:r>
      <w:hyperlink w:anchor="security" w:history="1">
        <w:r>
          <w:rPr>
            <w:rFonts w:ascii="Segoe UI" w:eastAsia="Times New Roman" w:hAnsi="Segoe UI" w:cs="Segoe UI"/>
            <w:color w:val="002B76"/>
            <w:sz w:val="18"/>
            <w:szCs w:val="18"/>
            <w:lang w:val="en"/>
          </w:rPr>
          <w:t>8. Security &amp; Access Scope</w:t>
        </w:r>
      </w:hyperlink>
      <w:r>
        <w:rPr>
          <w:rFonts w:ascii="Segoe UI" w:eastAsia="Times New Roman" w:hAnsi="Segoe UI" w:cs="Segoe UI"/>
          <w:color w:val="1A1A1A"/>
          <w:sz w:val="20"/>
          <w:szCs w:val="20"/>
          <w:lang w:val="en"/>
        </w:rPr>
        <w:t xml:space="preserve"> </w:t>
      </w:r>
      <w:hyperlink w:anchor="reference" w:history="1">
        <w:r>
          <w:rPr>
            <w:rFonts w:ascii="Segoe UI" w:eastAsia="Times New Roman" w:hAnsi="Segoe UI" w:cs="Segoe UI"/>
            <w:color w:val="002B76"/>
            <w:sz w:val="18"/>
            <w:szCs w:val="18"/>
            <w:lang w:val="en"/>
          </w:rPr>
          <w:t>9. Field Reference</w:t>
        </w:r>
      </w:hyperlink>
      <w:r>
        <w:rPr>
          <w:rFonts w:ascii="Segoe UI" w:eastAsia="Times New Roman" w:hAnsi="Segoe UI" w:cs="Segoe UI"/>
          <w:color w:val="1A1A1A"/>
          <w:sz w:val="20"/>
          <w:szCs w:val="20"/>
          <w:lang w:val="en"/>
        </w:rPr>
        <w:t xml:space="preserve"> </w:t>
      </w:r>
      <w:hyperlink w:anchor="onboarding" w:history="1">
        <w:r>
          <w:rPr>
            <w:rFonts w:ascii="Segoe UI" w:eastAsia="Times New Roman" w:hAnsi="Segoe UI" w:cs="Segoe UI"/>
            <w:color w:val="002B76"/>
            <w:sz w:val="18"/>
            <w:szCs w:val="18"/>
            <w:lang w:val="en"/>
          </w:rPr>
          <w:t>10. Onboarding Checklist</w:t>
        </w:r>
      </w:hyperlink>
      <w:r>
        <w:rPr>
          <w:rFonts w:ascii="Segoe UI" w:eastAsia="Times New Roman" w:hAnsi="Segoe UI" w:cs="Segoe UI"/>
          <w:color w:val="1A1A1A"/>
          <w:sz w:val="20"/>
          <w:szCs w:val="20"/>
          <w:lang w:val="en"/>
        </w:rPr>
        <w:t xml:space="preserve"> </w:t>
      </w:r>
    </w:p>
    <w:p w14:paraId="099AAD08" w14:textId="77777777" w:rsidR="00AB0E38" w:rsidRDefault="00AB0E38">
      <w:pPr>
        <w:pStyle w:val="Heading2"/>
        <w:spacing w:before="360"/>
        <w:rPr>
          <w:rFonts w:ascii="Segoe UI" w:eastAsia="Times New Roman" w:hAnsi="Segoe UI" w:cs="Segoe UI"/>
          <w:lang w:val="en"/>
        </w:rPr>
      </w:pPr>
      <w:r>
        <w:rPr>
          <w:rFonts w:ascii="Segoe UI" w:eastAsia="Times New Roman" w:hAnsi="Segoe UI" w:cs="Segoe UI"/>
          <w:lang w:val="en"/>
        </w:rPr>
        <w:t>Your Connection</w:t>
      </w:r>
    </w:p>
    <w:p w14:paraId="0DECCB39"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These values are specific to the key issued to you. Everything else in this guide describes how the API behaves for every partner; anything that differs between partners is here, and here only.</w:t>
      </w:r>
    </w:p>
    <w:tbl>
      <w:tblPr>
        <w:tblW w:w="5000" w:type="pct"/>
        <w:tblCellMar>
          <w:top w:w="15" w:type="dxa"/>
          <w:left w:w="15" w:type="dxa"/>
          <w:bottom w:w="15" w:type="dxa"/>
          <w:right w:w="15" w:type="dxa"/>
        </w:tblCellMar>
        <w:tblLook w:val="04A0" w:firstRow="1" w:lastRow="0" w:firstColumn="1" w:lastColumn="0" w:noHBand="0" w:noVBand="1"/>
      </w:tblPr>
      <w:tblGrid>
        <w:gridCol w:w="2995"/>
        <w:gridCol w:w="6365"/>
      </w:tblGrid>
      <w:tr w:rsidR="00CB653E" w14:paraId="7031088C" w14:textId="77777777">
        <w:trPr>
          <w:cantSplit/>
          <w:tblHeader/>
        </w:trPr>
        <w:tc>
          <w:tcPr>
            <w:tcW w:w="1600" w:type="pct"/>
            <w:shd w:val="clear" w:color="auto" w:fill="002B76"/>
            <w:tcMar>
              <w:top w:w="90" w:type="dxa"/>
              <w:left w:w="120" w:type="dxa"/>
              <w:bottom w:w="90" w:type="dxa"/>
              <w:right w:w="120" w:type="dxa"/>
            </w:tcMar>
            <w:vAlign w:val="center"/>
            <w:hideMark/>
          </w:tcPr>
          <w:p w14:paraId="503D0FD7"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lastRenderedPageBreak/>
              <w:t>Setting</w:t>
            </w:r>
          </w:p>
        </w:tc>
        <w:tc>
          <w:tcPr>
            <w:tcW w:w="0" w:type="auto"/>
            <w:shd w:val="clear" w:color="auto" w:fill="002B76"/>
            <w:tcMar>
              <w:top w:w="90" w:type="dxa"/>
              <w:left w:w="120" w:type="dxa"/>
              <w:bottom w:w="90" w:type="dxa"/>
              <w:right w:w="120" w:type="dxa"/>
            </w:tcMar>
            <w:vAlign w:val="center"/>
            <w:hideMark/>
          </w:tcPr>
          <w:p w14:paraId="5195858B"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Your value</w:t>
            </w:r>
          </w:p>
        </w:tc>
      </w:tr>
      <w:tr w:rsidR="00CB653E" w14:paraId="602CD117" w14:textId="77777777">
        <w:trPr>
          <w:cantSplit/>
        </w:trPr>
        <w:tc>
          <w:tcPr>
            <w:tcW w:w="0" w:type="auto"/>
            <w:tcBorders>
              <w:bottom w:val="single" w:sz="6" w:space="0" w:color="E0E0E0"/>
            </w:tcBorders>
            <w:tcMar>
              <w:top w:w="75" w:type="dxa"/>
              <w:left w:w="120" w:type="dxa"/>
              <w:bottom w:w="75" w:type="dxa"/>
              <w:right w:w="120" w:type="dxa"/>
            </w:tcMar>
            <w:hideMark/>
          </w:tcPr>
          <w:p w14:paraId="2421E802"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Base URL</w:t>
            </w:r>
          </w:p>
        </w:tc>
        <w:tc>
          <w:tcPr>
            <w:tcW w:w="0" w:type="auto"/>
            <w:tcBorders>
              <w:bottom w:val="single" w:sz="6" w:space="0" w:color="E0E0E0"/>
            </w:tcBorders>
            <w:tcMar>
              <w:top w:w="75" w:type="dxa"/>
              <w:left w:w="120" w:type="dxa"/>
              <w:bottom w:w="75" w:type="dxa"/>
              <w:right w:w="120" w:type="dxa"/>
            </w:tcMar>
            <w:hideMark/>
          </w:tcPr>
          <w:p w14:paraId="43CE6606" w14:textId="77777777" w:rsidR="00AB0E38" w:rsidRDefault="00AB0E38">
            <w:pPr>
              <w:spacing w:before="120" w:after="240"/>
              <w:rPr>
                <w:rFonts w:ascii="Segoe UI" w:eastAsia="Times New Roman" w:hAnsi="Segoe UI" w:cs="Segoe UI"/>
                <w:color w:val="1A1A1A"/>
                <w:sz w:val="18"/>
                <w:szCs w:val="18"/>
              </w:rPr>
            </w:pPr>
            <w:r>
              <w:rPr>
                <w:rStyle w:val="HTMLCode"/>
                <w:color w:val="1A1A1A"/>
              </w:rPr>
              <w:t>https://database.greencirclecertified.com/api/v1</w:t>
            </w:r>
            <w:r>
              <w:rPr>
                <w:rFonts w:ascii="Segoe UI" w:eastAsia="Times New Roman" w:hAnsi="Segoe UI" w:cs="Segoe UI"/>
                <w:color w:val="1A1A1A"/>
                <w:sz w:val="18"/>
                <w:szCs w:val="18"/>
              </w:rPr>
              <w:br/>
            </w:r>
            <w:r>
              <w:rPr>
                <w:rFonts w:ascii="Segoe UI" w:eastAsia="Times New Roman" w:hAnsi="Segoe UI" w:cs="Segoe UI"/>
                <w:color w:val="555555"/>
                <w:sz w:val="17"/>
                <w:szCs w:val="17"/>
              </w:rPr>
              <w:t xml:space="preserve">Available at go-live. This hostname is not serving this API yet — until GCC confirms cutover, use the Test base URL below for all integration work. The GCC certificate database is served from its own subdomain, not from a path under the main </w:t>
            </w:r>
            <w:r>
              <w:rPr>
                <w:rStyle w:val="HTMLCode"/>
                <w:color w:val="555555"/>
              </w:rPr>
              <w:t>greencirclecertified.com</w:t>
            </w:r>
            <w:r>
              <w:rPr>
                <w:rFonts w:ascii="Segoe UI" w:eastAsia="Times New Roman" w:hAnsi="Segoe UI" w:cs="Segoe UI"/>
                <w:color w:val="555555"/>
                <w:sz w:val="17"/>
                <w:szCs w:val="17"/>
              </w:rPr>
              <w:t xml:space="preserve"> website. This host is the same for every partner.</w:t>
            </w:r>
          </w:p>
        </w:tc>
      </w:tr>
      <w:tr w:rsidR="00CB653E" w14:paraId="49590203" w14:textId="77777777">
        <w:trPr>
          <w:cantSplit/>
        </w:trPr>
        <w:tc>
          <w:tcPr>
            <w:tcW w:w="0" w:type="auto"/>
            <w:tcBorders>
              <w:bottom w:val="single" w:sz="6" w:space="0" w:color="E0E0E0"/>
            </w:tcBorders>
            <w:tcMar>
              <w:top w:w="75" w:type="dxa"/>
              <w:left w:w="120" w:type="dxa"/>
              <w:bottom w:w="75" w:type="dxa"/>
              <w:right w:w="120" w:type="dxa"/>
            </w:tcMar>
            <w:hideMark/>
          </w:tcPr>
          <w:p w14:paraId="325E4230"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Test base URL</w:t>
            </w:r>
          </w:p>
        </w:tc>
        <w:tc>
          <w:tcPr>
            <w:tcW w:w="0" w:type="auto"/>
            <w:tcBorders>
              <w:bottom w:val="single" w:sz="6" w:space="0" w:color="E0E0E0"/>
            </w:tcBorders>
            <w:tcMar>
              <w:top w:w="75" w:type="dxa"/>
              <w:left w:w="120" w:type="dxa"/>
              <w:bottom w:w="75" w:type="dxa"/>
              <w:right w:w="120" w:type="dxa"/>
            </w:tcMar>
            <w:hideMark/>
          </w:tcPr>
          <w:p w14:paraId="651DF551" w14:textId="77777777" w:rsidR="00AB0E38" w:rsidRDefault="00AB0E38">
            <w:pPr>
              <w:spacing w:before="120" w:after="240"/>
              <w:rPr>
                <w:rFonts w:ascii="Segoe UI" w:eastAsia="Times New Roman" w:hAnsi="Segoe UI" w:cs="Segoe UI"/>
                <w:color w:val="1A1A1A"/>
                <w:sz w:val="18"/>
                <w:szCs w:val="18"/>
              </w:rPr>
            </w:pPr>
            <w:r>
              <w:rPr>
                <w:rStyle w:val="HTMLCode"/>
                <w:color w:val="1A1A1A"/>
              </w:rPr>
              <w:t>https://dbtest.greencirclecertified.com/api/v1</w:t>
            </w:r>
            <w:r>
              <w:rPr>
                <w:rFonts w:ascii="Segoe UI" w:eastAsia="Times New Roman" w:hAnsi="Segoe UI" w:cs="Segoe UI"/>
                <w:color w:val="1A1A1A"/>
                <w:sz w:val="18"/>
                <w:szCs w:val="18"/>
              </w:rPr>
              <w:t xml:space="preserve"> — </w:t>
            </w:r>
            <w:r>
              <w:rPr>
                <w:rStyle w:val="fill1"/>
                <w:rFonts w:ascii="Segoe UI" w:eastAsia="Times New Roman" w:hAnsi="Segoe UI" w:cs="Segoe UI"/>
                <w:color w:val="1A1A1A"/>
                <w:sz w:val="18"/>
                <w:szCs w:val="18"/>
              </w:rPr>
              <w:t>[issued on request; see Section 10 step 3]</w:t>
            </w:r>
          </w:p>
        </w:tc>
      </w:tr>
      <w:tr w:rsidR="00CB653E" w14:paraId="3282FD25" w14:textId="77777777">
        <w:trPr>
          <w:cantSplit/>
        </w:trPr>
        <w:tc>
          <w:tcPr>
            <w:tcW w:w="0" w:type="auto"/>
            <w:tcBorders>
              <w:bottom w:val="single" w:sz="6" w:space="0" w:color="E0E0E0"/>
            </w:tcBorders>
            <w:tcMar>
              <w:top w:w="75" w:type="dxa"/>
              <w:left w:w="120" w:type="dxa"/>
              <w:bottom w:w="75" w:type="dxa"/>
              <w:right w:w="120" w:type="dxa"/>
            </w:tcMar>
            <w:hideMark/>
          </w:tcPr>
          <w:p w14:paraId="76AF01E8"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API key</w:t>
            </w:r>
          </w:p>
        </w:tc>
        <w:tc>
          <w:tcPr>
            <w:tcW w:w="0" w:type="auto"/>
            <w:tcBorders>
              <w:bottom w:val="single" w:sz="6" w:space="0" w:color="E0E0E0"/>
            </w:tcBorders>
            <w:tcMar>
              <w:top w:w="75" w:type="dxa"/>
              <w:left w:w="120" w:type="dxa"/>
              <w:bottom w:w="75" w:type="dxa"/>
              <w:right w:w="120" w:type="dxa"/>
            </w:tcMar>
            <w:hideMark/>
          </w:tcPr>
          <w:p w14:paraId="32E912CC" w14:textId="77777777" w:rsidR="00AB0E38" w:rsidRDefault="00AB0E38">
            <w:pPr>
              <w:spacing w:before="120" w:after="240"/>
              <w:rPr>
                <w:rFonts w:ascii="Segoe UI" w:eastAsia="Times New Roman" w:hAnsi="Segoe UI" w:cs="Segoe UI"/>
                <w:color w:val="1A1A1A"/>
                <w:sz w:val="18"/>
                <w:szCs w:val="18"/>
              </w:rPr>
            </w:pPr>
            <w:r>
              <w:rPr>
                <w:rStyle w:val="HTMLCode"/>
                <w:color w:val="1A1A1A"/>
              </w:rPr>
              <w:t>gcc_partner_</w:t>
            </w:r>
            <w:r>
              <w:rPr>
                <w:rFonts w:ascii="Segoe UI" w:eastAsia="Times New Roman" w:hAnsi="Segoe UI" w:cs="Segoe UI"/>
                <w:color w:val="1A1A1A"/>
                <w:sz w:val="18"/>
                <w:szCs w:val="18"/>
              </w:rPr>
              <w:t xml:space="preserve"> </w:t>
            </w:r>
            <w:r>
              <w:rPr>
                <w:rFonts w:ascii="Segoe UI" w:eastAsia="Times New Roman" w:hAnsi="Segoe UI" w:cs="Segoe UI"/>
                <w:color w:val="1A1A1A"/>
                <w:sz w:val="18"/>
                <w:szCs w:val="18"/>
              </w:rPr>
              <w:t>+ 64-character hash, delivered separately by secure channel — never in this document</w:t>
            </w:r>
          </w:p>
        </w:tc>
      </w:tr>
      <w:tr w:rsidR="00CB653E" w14:paraId="7AC8F4CF" w14:textId="77777777">
        <w:trPr>
          <w:cantSplit/>
        </w:trPr>
        <w:tc>
          <w:tcPr>
            <w:tcW w:w="0" w:type="auto"/>
            <w:tcBorders>
              <w:bottom w:val="single" w:sz="6" w:space="0" w:color="E0E0E0"/>
            </w:tcBorders>
            <w:tcMar>
              <w:top w:w="75" w:type="dxa"/>
              <w:left w:w="120" w:type="dxa"/>
              <w:bottom w:w="75" w:type="dxa"/>
              <w:right w:w="120" w:type="dxa"/>
            </w:tcMar>
            <w:hideMark/>
          </w:tcPr>
          <w:p w14:paraId="66363088"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Rate limit</w:t>
            </w:r>
          </w:p>
        </w:tc>
        <w:tc>
          <w:tcPr>
            <w:tcW w:w="0" w:type="auto"/>
            <w:tcBorders>
              <w:bottom w:val="single" w:sz="6" w:space="0" w:color="E0E0E0"/>
            </w:tcBorders>
            <w:tcMar>
              <w:top w:w="75" w:type="dxa"/>
              <w:left w:w="120" w:type="dxa"/>
              <w:bottom w:w="75" w:type="dxa"/>
              <w:right w:w="120" w:type="dxa"/>
            </w:tcMar>
            <w:hideMark/>
          </w:tcPr>
          <w:p w14:paraId="47F0C52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 xml:space="preserve">200 </w:t>
            </w:r>
            <w:r>
              <w:rPr>
                <w:rFonts w:ascii="Segoe UI" w:eastAsia="Times New Roman" w:hAnsi="Segoe UI" w:cs="Segoe UI"/>
                <w:color w:val="1A1A1A"/>
                <w:sz w:val="18"/>
                <w:szCs w:val="18"/>
              </w:rPr>
              <w:t xml:space="preserve"> </w:t>
            </w:r>
            <w:r>
              <w:rPr>
                <w:rFonts w:ascii="Segoe UI" w:eastAsia="Times New Roman" w:hAnsi="Segoe UI" w:cs="Segoe UI"/>
                <w:color w:val="1A1A1A"/>
                <w:sz w:val="18"/>
                <w:szCs w:val="18"/>
              </w:rPr>
              <w:t>requests per hour — see Section 2 for how to read the limit headers</w:t>
            </w:r>
          </w:p>
        </w:tc>
      </w:tr>
      <w:tr w:rsidR="00CB653E" w14:paraId="157C6BAD" w14:textId="77777777">
        <w:trPr>
          <w:cantSplit/>
        </w:trPr>
        <w:tc>
          <w:tcPr>
            <w:tcW w:w="0" w:type="auto"/>
            <w:tcBorders>
              <w:bottom w:val="single" w:sz="6" w:space="0" w:color="E0E0E0"/>
            </w:tcBorders>
            <w:tcMar>
              <w:top w:w="75" w:type="dxa"/>
              <w:left w:w="120" w:type="dxa"/>
              <w:bottom w:w="75" w:type="dxa"/>
              <w:right w:w="120" w:type="dxa"/>
            </w:tcMar>
            <w:hideMark/>
          </w:tcPr>
          <w:p w14:paraId="0A64A283"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Certificate status mode</w:t>
            </w:r>
          </w:p>
        </w:tc>
        <w:tc>
          <w:tcPr>
            <w:tcW w:w="0" w:type="auto"/>
            <w:tcBorders>
              <w:bottom w:val="single" w:sz="6" w:space="0" w:color="E0E0E0"/>
            </w:tcBorders>
            <w:tcMar>
              <w:top w:w="75" w:type="dxa"/>
              <w:left w:w="120" w:type="dxa"/>
              <w:bottom w:w="75" w:type="dxa"/>
              <w:right w:w="120" w:type="dxa"/>
            </w:tcMar>
            <w:hideMark/>
          </w:tcPr>
          <w:p w14:paraId="51BB3210" w14:textId="77777777" w:rsidR="00AB0E38" w:rsidRDefault="00AB0E38">
            <w:pPr>
              <w:spacing w:before="120" w:after="240"/>
              <w:rPr>
                <w:rFonts w:ascii="Segoe UI" w:eastAsia="Times New Roman" w:hAnsi="Segoe UI" w:cs="Segoe UI"/>
                <w:color w:val="1A1A1A"/>
                <w:sz w:val="18"/>
                <w:szCs w:val="18"/>
              </w:rPr>
            </w:pPr>
            <w:r>
              <w:rPr>
                <w:rStyle w:val="fill1"/>
                <w:rFonts w:ascii="Segoe UI" w:eastAsia="Times New Roman" w:hAnsi="Segoe UI" w:cs="Segoe UI"/>
                <w:color w:val="1A1A1A"/>
                <w:sz w:val="18"/>
                <w:szCs w:val="18"/>
              </w:rPr>
              <w:t>[Presence — the feed contains only currently-certified records]</w:t>
            </w:r>
            <w:r>
              <w:rPr>
                <w:rFonts w:ascii="Segoe UI" w:eastAsia="Times New Roman" w:hAnsi="Segoe UI" w:cs="Segoe UI"/>
                <w:color w:val="1A1A1A"/>
                <w:sz w:val="18"/>
                <w:szCs w:val="18"/>
              </w:rPr>
              <w:t xml:space="preserve"> </w:t>
            </w:r>
            <w:r>
              <w:rPr>
                <w:rFonts w:ascii="Segoe UI" w:eastAsia="Times New Roman" w:hAnsi="Segoe UI" w:cs="Segoe UI"/>
                <w:color w:val="1A1A1A"/>
                <w:sz w:val="18"/>
                <w:szCs w:val="18"/>
              </w:rPr>
              <w:t>— see Section 4</w:t>
            </w:r>
          </w:p>
        </w:tc>
      </w:tr>
      <w:tr w:rsidR="00CB653E" w14:paraId="35D73956" w14:textId="77777777">
        <w:trPr>
          <w:cantSplit/>
        </w:trPr>
        <w:tc>
          <w:tcPr>
            <w:tcW w:w="0" w:type="auto"/>
            <w:tcBorders>
              <w:bottom w:val="single" w:sz="6" w:space="0" w:color="E0E0E0"/>
            </w:tcBorders>
            <w:tcMar>
              <w:top w:w="75" w:type="dxa"/>
              <w:left w:w="120" w:type="dxa"/>
              <w:bottom w:w="75" w:type="dxa"/>
              <w:right w:w="120" w:type="dxa"/>
            </w:tcMar>
            <w:hideMark/>
          </w:tcPr>
          <w:p w14:paraId="613B99D9"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Endpoints permitted</w:t>
            </w:r>
          </w:p>
        </w:tc>
        <w:tc>
          <w:tcPr>
            <w:tcW w:w="0" w:type="auto"/>
            <w:tcBorders>
              <w:bottom w:val="single" w:sz="6" w:space="0" w:color="E0E0E0"/>
            </w:tcBorders>
            <w:tcMar>
              <w:top w:w="75" w:type="dxa"/>
              <w:left w:w="120" w:type="dxa"/>
              <w:bottom w:w="75" w:type="dxa"/>
              <w:right w:w="120" w:type="dxa"/>
            </w:tcMar>
            <w:hideMark/>
          </w:tcPr>
          <w:p w14:paraId="4689F70B"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All endpoints in Section 3</w:t>
            </w:r>
            <w:r>
              <w:rPr>
                <w:rFonts w:ascii="Segoe UI" w:eastAsia="Times New Roman" w:hAnsi="Segoe UI" w:cs="Segoe UI"/>
                <w:color w:val="1A1A1A"/>
                <w:sz w:val="18"/>
                <w:szCs w:val="18"/>
              </w:rPr>
              <w:t xml:space="preserve"> </w:t>
            </w:r>
            <w:r>
              <w:rPr>
                <w:rFonts w:ascii="Segoe UI" w:eastAsia="Times New Roman" w:hAnsi="Segoe UI" w:cs="Segoe UI"/>
                <w:color w:val="1A1A1A"/>
                <w:sz w:val="18"/>
                <w:szCs w:val="18"/>
              </w:rPr>
              <w:t xml:space="preserve">— a key may be scoped to a subset; a path outside your scope returns </w:t>
            </w:r>
            <w:r>
              <w:rPr>
                <w:rStyle w:val="HTMLCode"/>
                <w:color w:val="1A1A1A"/>
              </w:rPr>
              <w:t>403</w:t>
            </w:r>
          </w:p>
        </w:tc>
      </w:tr>
      <w:tr w:rsidR="00CB653E" w14:paraId="4DC44DB9" w14:textId="77777777">
        <w:trPr>
          <w:cantSplit/>
        </w:trPr>
        <w:tc>
          <w:tcPr>
            <w:tcW w:w="0" w:type="auto"/>
            <w:tcBorders>
              <w:bottom w:val="single" w:sz="6" w:space="0" w:color="E0E0E0"/>
            </w:tcBorders>
            <w:tcMar>
              <w:top w:w="75" w:type="dxa"/>
              <w:left w:w="120" w:type="dxa"/>
              <w:bottom w:w="75" w:type="dxa"/>
              <w:right w:w="120" w:type="dxa"/>
            </w:tcMar>
            <w:hideMark/>
          </w:tcPr>
          <w:p w14:paraId="1CBF7801"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Product identifier scope</w:t>
            </w:r>
          </w:p>
        </w:tc>
        <w:tc>
          <w:tcPr>
            <w:tcW w:w="0" w:type="auto"/>
            <w:tcBorders>
              <w:bottom w:val="single" w:sz="6" w:space="0" w:color="E0E0E0"/>
            </w:tcBorders>
            <w:tcMar>
              <w:top w:w="75" w:type="dxa"/>
              <w:left w:w="120" w:type="dxa"/>
              <w:bottom w:w="75" w:type="dxa"/>
              <w:right w:w="120" w:type="dxa"/>
            </w:tcMar>
            <w:hideMark/>
          </w:tcPr>
          <w:p w14:paraId="786B7715"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 xml:space="preserve">Identifiers not tagged to any partner, plus those tagged to your account — see </w:t>
            </w:r>
            <w:r>
              <w:rPr>
                <w:rFonts w:ascii="Segoe UI" w:eastAsia="Times New Roman" w:hAnsi="Segoe UI" w:cs="Segoe UI"/>
                <w:color w:val="1A1A1A"/>
                <w:sz w:val="18"/>
                <w:szCs w:val="18"/>
              </w:rPr>
              <w:t>Section 8</w:t>
            </w:r>
          </w:p>
        </w:tc>
      </w:tr>
      <w:tr w:rsidR="00CB653E" w14:paraId="4934A434" w14:textId="77777777">
        <w:trPr>
          <w:cantSplit/>
        </w:trPr>
        <w:tc>
          <w:tcPr>
            <w:tcW w:w="0" w:type="auto"/>
            <w:tcBorders>
              <w:bottom w:val="single" w:sz="6" w:space="0" w:color="E0E0E0"/>
            </w:tcBorders>
            <w:tcMar>
              <w:top w:w="75" w:type="dxa"/>
              <w:left w:w="120" w:type="dxa"/>
              <w:bottom w:w="75" w:type="dxa"/>
              <w:right w:w="120" w:type="dxa"/>
            </w:tcMar>
            <w:hideMark/>
          </w:tcPr>
          <w:p w14:paraId="7EE69E06"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Key expiration</w:t>
            </w:r>
          </w:p>
        </w:tc>
        <w:tc>
          <w:tcPr>
            <w:tcW w:w="0" w:type="auto"/>
            <w:tcBorders>
              <w:bottom w:val="single" w:sz="6" w:space="0" w:color="E0E0E0"/>
            </w:tcBorders>
            <w:tcMar>
              <w:top w:w="75" w:type="dxa"/>
              <w:left w:w="120" w:type="dxa"/>
              <w:bottom w:w="75" w:type="dxa"/>
              <w:right w:w="120" w:type="dxa"/>
            </w:tcMar>
            <w:hideMark/>
          </w:tcPr>
          <w:p w14:paraId="70495AFE" w14:textId="77777777" w:rsidR="00AB0E38" w:rsidRDefault="00AB0E38">
            <w:pPr>
              <w:spacing w:before="120" w:after="240"/>
              <w:rPr>
                <w:rFonts w:ascii="Segoe UI" w:eastAsia="Times New Roman" w:hAnsi="Segoe UI" w:cs="Segoe UI"/>
                <w:color w:val="1A1A1A"/>
                <w:sz w:val="18"/>
                <w:szCs w:val="18"/>
              </w:rPr>
            </w:pPr>
            <w:r>
              <w:rPr>
                <w:rStyle w:val="fill1"/>
                <w:rFonts w:ascii="Segoe UI" w:eastAsia="Times New Roman" w:hAnsi="Segoe UI" w:cs="Segoe UI"/>
                <w:color w:val="1A1A1A"/>
                <w:sz w:val="18"/>
                <w:szCs w:val="18"/>
              </w:rPr>
              <w:t>[None — or the agreed expiry date]</w:t>
            </w:r>
          </w:p>
        </w:tc>
      </w:tr>
    </w:tbl>
    <w:p w14:paraId="038C4852" w14:textId="77777777" w:rsidR="00AB0E38" w:rsidRDefault="00AB0E38">
      <w:pPr>
        <w:pStyle w:val="Heading2"/>
        <w:rPr>
          <w:rFonts w:ascii="Segoe UI" w:eastAsia="Times New Roman" w:hAnsi="Segoe UI" w:cs="Segoe UI"/>
          <w:lang w:val="en"/>
        </w:rPr>
      </w:pPr>
      <w:r>
        <w:rPr>
          <w:rFonts w:ascii="Segoe UI" w:eastAsia="Times New Roman" w:hAnsi="Segoe UI" w:cs="Segoe UI"/>
          <w:lang w:val="en"/>
        </w:rPr>
        <w:t>1. Quick Start</w:t>
      </w:r>
    </w:p>
    <w:p w14:paraId="37BF14B5"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Three steps to get your first data:</w:t>
      </w:r>
    </w:p>
    <w:p w14:paraId="388A2FF5" w14:textId="77777777" w:rsidR="00AB0E38" w:rsidRDefault="00AB0E38">
      <w:pPr>
        <w:pStyle w:val="NormalWeb"/>
        <w:rPr>
          <w:rFonts w:ascii="Segoe UI" w:hAnsi="Segoe UI" w:cs="Segoe UI"/>
          <w:color w:val="1A1A1A"/>
          <w:sz w:val="20"/>
          <w:szCs w:val="20"/>
          <w:lang w:val="en"/>
        </w:rPr>
      </w:pPr>
      <w:r>
        <w:rPr>
          <w:rStyle w:val="step-num1"/>
          <w:rFonts w:ascii="Segoe UI" w:hAnsi="Segoe UI" w:cs="Segoe UI"/>
          <w:lang w:val="en"/>
        </w:rPr>
        <w:t>1</w:t>
      </w:r>
      <w:r>
        <w:rPr>
          <w:rFonts w:ascii="Segoe UI" w:hAnsi="Segoe UI" w:cs="Segoe UI"/>
          <w:color w:val="1A1A1A"/>
          <w:sz w:val="20"/>
          <w:szCs w:val="20"/>
          <w:lang w:val="en"/>
        </w:rPr>
        <w:t xml:space="preserve"> Get your API key from GreenCircle Certified (format: </w:t>
      </w:r>
      <w:r>
        <w:rPr>
          <w:rStyle w:val="HTMLCode"/>
          <w:color w:val="1A1A1A"/>
          <w:lang w:val="en"/>
        </w:rPr>
        <w:t>gcc_partner_[64-character hash]</w:t>
      </w:r>
      <w:r>
        <w:rPr>
          <w:rFonts w:ascii="Segoe UI" w:hAnsi="Segoe UI" w:cs="Segoe UI"/>
          <w:color w:val="1A1A1A"/>
          <w:sz w:val="20"/>
          <w:szCs w:val="20"/>
          <w:lang w:val="en"/>
        </w:rPr>
        <w:t>).</w:t>
      </w:r>
    </w:p>
    <w:p w14:paraId="285E996E" w14:textId="77777777" w:rsidR="00AB0E38" w:rsidRDefault="00AB0E38">
      <w:pPr>
        <w:pStyle w:val="NormalWeb"/>
        <w:rPr>
          <w:rFonts w:ascii="Segoe UI" w:hAnsi="Segoe UI" w:cs="Segoe UI"/>
          <w:color w:val="1A1A1A"/>
          <w:sz w:val="20"/>
          <w:szCs w:val="20"/>
          <w:lang w:val="en"/>
        </w:rPr>
      </w:pPr>
      <w:r>
        <w:rPr>
          <w:rStyle w:val="step-num1"/>
          <w:rFonts w:ascii="Segoe UI" w:hAnsi="Segoe UI" w:cs="Segoe UI"/>
          <w:lang w:val="en"/>
        </w:rPr>
        <w:t>2</w:t>
      </w:r>
      <w:r>
        <w:rPr>
          <w:rFonts w:ascii="Segoe UI" w:hAnsi="Segoe UI" w:cs="Segoe UI"/>
          <w:color w:val="1A1A1A"/>
          <w:sz w:val="20"/>
          <w:szCs w:val="20"/>
          <w:lang w:val="en"/>
        </w:rPr>
        <w:t xml:space="preserve"> Make your first request:</w:t>
      </w:r>
    </w:p>
    <w:p w14:paraId="5030D91E"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curl -X GET "https://dbtest.greencirclecertified.com/api/v1/certificates/gs1" \</w:t>
      </w:r>
    </w:p>
    <w:p w14:paraId="7D062AA9"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-H "X-API-Key: YOUR_API_KEY" \</w:t>
      </w:r>
    </w:p>
    <w:p w14:paraId="709FA2A2" w14:textId="77777777" w:rsidR="00AB0E38" w:rsidRDefault="00AB0E38">
      <w:pPr>
        <w:pStyle w:val="HTMLPreformatted"/>
        <w:rPr>
          <w:color w:val="1A1A1A"/>
          <w:lang w:val="en"/>
        </w:rPr>
      </w:pPr>
      <w:r>
        <w:rPr>
          <w:rFonts w:ascii="Cascadia Code" w:hAnsi="Cascadia Code" w:cs="Cascadia Code"/>
          <w:color w:val="1A1A1A"/>
          <w:shd w:val="clear" w:color="auto" w:fill="F0F0F0"/>
          <w:lang w:val="en"/>
        </w:rPr>
        <w:t xml:space="preserve">  -H "Accept: application/json"</w:t>
      </w:r>
    </w:p>
    <w:p w14:paraId="372F09D4" w14:textId="77777777" w:rsidR="00AB0E38" w:rsidRDefault="00AB0E38">
      <w:pPr>
        <w:pStyle w:val="NormalWeb"/>
        <w:rPr>
          <w:rFonts w:ascii="Segoe UI" w:hAnsi="Segoe UI" w:cs="Segoe UI"/>
          <w:color w:val="1A1A1A"/>
          <w:sz w:val="20"/>
          <w:szCs w:val="20"/>
          <w:lang w:val="en"/>
        </w:rPr>
      </w:pPr>
      <w:r>
        <w:rPr>
          <w:rStyle w:val="step-num1"/>
          <w:rFonts w:ascii="Segoe UI" w:hAnsi="Segoe UI" w:cs="Segoe UI"/>
          <w:lang w:val="en"/>
        </w:rPr>
        <w:t>3</w:t>
      </w:r>
      <w:r>
        <w:rPr>
          <w:rFonts w:ascii="Segoe UI" w:hAnsi="Segoe UI" w:cs="Segoe UI"/>
          <w:color w:val="1A1A1A"/>
          <w:sz w:val="20"/>
          <w:szCs w:val="20"/>
          <w:lang w:val="en"/>
        </w:rPr>
        <w:t xml:space="preserve"> You'll receive a JSON response containing the certificates tagged to your partner account — including product identifiers (GTIN, MPN, UPC, EAN, SKU), certification details, and PDF download links.  This example uses the TEST host, which is live now. At go-live, change the hostname to the production Base URL in Section 2 — the paths, the X-API-Key header and the response are identical, so nothing else in your integration changes.</w:t>
      </w:r>
    </w:p>
    <w:p w14:paraId="2298CFED" w14:textId="77777777" w:rsidR="00AB0E38" w:rsidRDefault="00AB0E38">
      <w:pPr>
        <w:divId w:val="1723863519"/>
        <w:rPr>
          <w:rFonts w:ascii="Segoe UI" w:eastAsia="Times New Roman" w:hAnsi="Segoe UI" w:cs="Segoe UI"/>
          <w:color w:val="1A1A1A"/>
          <w:sz w:val="18"/>
          <w:szCs w:val="18"/>
          <w:lang w:val="en"/>
        </w:rPr>
      </w:pPr>
      <w:r>
        <w:rPr>
          <w:rStyle w:val="Strong"/>
          <w:rFonts w:ascii="Segoe UI" w:eastAsia="Times New Roman" w:hAnsi="Segoe UI" w:cs="Segoe UI"/>
          <w:color w:val="1A1A1A"/>
          <w:sz w:val="18"/>
          <w:szCs w:val="18"/>
          <w:lang w:val="en"/>
        </w:rPr>
        <w:lastRenderedPageBreak/>
        <w:t>Integration model:</w:t>
      </w:r>
      <w:r>
        <w:rPr>
          <w:rFonts w:ascii="Segoe UI" w:eastAsia="Times New Roman" w:hAnsi="Segoe UI" w:cs="Segoe UI"/>
          <w:color w:val="1A1A1A"/>
          <w:sz w:val="18"/>
          <w:szCs w:val="18"/>
          <w:lang w:val="en"/>
        </w:rPr>
        <w:t xml:space="preserve"> You </w:t>
      </w:r>
      <w:r>
        <w:rPr>
          <w:rStyle w:val="Strong"/>
          <w:rFonts w:ascii="Segoe UI" w:eastAsia="Times New Roman" w:hAnsi="Segoe UI" w:cs="Segoe UI"/>
          <w:color w:val="1A1A1A"/>
          <w:sz w:val="18"/>
          <w:szCs w:val="18"/>
          <w:lang w:val="en"/>
        </w:rPr>
        <w:t>pull</w:t>
      </w:r>
      <w:r>
        <w:rPr>
          <w:rFonts w:ascii="Segoe UI" w:eastAsia="Times New Roman" w:hAnsi="Segoe UI" w:cs="Segoe UI"/>
          <w:color w:val="1A1A1A"/>
          <w:sz w:val="18"/>
          <w:szCs w:val="18"/>
          <w:lang w:val="en"/>
        </w:rPr>
        <w:t xml:space="preserve"> data from GCC. GCC does not push to you. Call the API on your own schedule — continuously, nightly, or weekly — to retrieve current certification data. Each call returns the full certificate set visible to your account. Your system is responsible for determining what is new, changed, or removed since your last pull. </w:t>
      </w:r>
    </w:p>
    <w:p w14:paraId="5B6D7CA1" w14:textId="77777777" w:rsidR="00AB0E38" w:rsidRDefault="00AB0E38">
      <w:pPr>
        <w:pStyle w:val="Heading2"/>
        <w:rPr>
          <w:rFonts w:ascii="Segoe UI" w:eastAsia="Times New Roman" w:hAnsi="Segoe UI" w:cs="Segoe UI"/>
          <w:lang w:val="en"/>
        </w:rPr>
      </w:pPr>
      <w:r>
        <w:rPr>
          <w:rFonts w:ascii="Segoe UI" w:eastAsia="Times New Roman" w:hAnsi="Segoe UI" w:cs="Segoe UI"/>
          <w:lang w:val="en"/>
        </w:rPr>
        <w:t>2. Authentication</w:t>
      </w:r>
    </w:p>
    <w:p w14:paraId="12531BE9"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 xml:space="preserve">Every request requires the </w:t>
      </w:r>
      <w:r>
        <w:rPr>
          <w:rStyle w:val="HTMLCode"/>
          <w:color w:val="1A1A1A"/>
          <w:lang w:val="en"/>
        </w:rPr>
        <w:t>X-API-Key</w:t>
      </w:r>
      <w:r>
        <w:rPr>
          <w:rFonts w:ascii="Segoe UI" w:hAnsi="Segoe UI" w:cs="Segoe UI"/>
          <w:color w:val="1A1A1A"/>
          <w:sz w:val="20"/>
          <w:szCs w:val="20"/>
          <w:lang w:val="en"/>
        </w:rPr>
        <w:t xml:space="preserve"> header:</w:t>
      </w:r>
    </w:p>
    <w:p w14:paraId="196270F2" w14:textId="77777777" w:rsidR="00AB0E38" w:rsidRDefault="00AB0E38">
      <w:pPr>
        <w:pStyle w:val="HTMLPreformatted"/>
        <w:rPr>
          <w:color w:val="1A1A1A"/>
          <w:lang w:val="en"/>
        </w:rPr>
      </w:pPr>
      <w:r>
        <w:rPr>
          <w:rFonts w:ascii="Cascadia Code" w:hAnsi="Cascadia Code" w:cs="Cascadia Code"/>
          <w:color w:val="1A1A1A"/>
          <w:shd w:val="clear" w:color="auto" w:fill="F0F0F0"/>
          <w:lang w:val="en"/>
        </w:rPr>
        <w:t>X-API-Key: gcc_partner_</w:t>
      </w:r>
      <w:r>
        <w:rPr>
          <w:rStyle w:val="fill1"/>
          <w:rFonts w:ascii="Cascadia Code" w:hAnsi="Cascadia Code" w:cs="Cascadia Code"/>
          <w:color w:val="1A1A1A"/>
          <w:lang w:val="en"/>
        </w:rPr>
        <w:t>[your key — delivered separately]</w:t>
      </w:r>
    </w:p>
    <w:p w14:paraId="7093A956" w14:textId="77777777" w:rsidR="00AB0E38" w:rsidRDefault="00AB0E38">
      <w:pPr>
        <w:divId w:val="530339527"/>
        <w:rPr>
          <w:rFonts w:ascii="Segoe UI" w:eastAsia="Times New Roman" w:hAnsi="Segoe UI" w:cs="Segoe UI"/>
          <w:color w:val="1A1A1A"/>
          <w:sz w:val="18"/>
          <w:szCs w:val="18"/>
          <w:lang w:val="en"/>
        </w:rPr>
      </w:pPr>
      <w:r>
        <w:rPr>
          <w:rStyle w:val="Strong"/>
          <w:rFonts w:ascii="Segoe UI" w:eastAsia="Times New Roman" w:hAnsi="Segoe UI" w:cs="Segoe UI"/>
          <w:color w:val="1A1A1A"/>
          <w:sz w:val="18"/>
          <w:szCs w:val="18"/>
          <w:lang w:val="en"/>
        </w:rPr>
        <w:t>Key handling.</w:t>
      </w:r>
      <w:r>
        <w:rPr>
          <w:rFonts w:ascii="Segoe UI" w:eastAsia="Times New Roman" w:hAnsi="Segoe UI" w:cs="Segoe UI"/>
          <w:color w:val="1A1A1A"/>
          <w:sz w:val="18"/>
          <w:szCs w:val="18"/>
          <w:lang w:val="en"/>
        </w:rPr>
        <w:t xml:space="preserve"> Your API key is a bearer credential — anyone holding it can read your certificate data. Store it in a secrets manager or environment variable, never in source control, ticket text, or email bodies. GCC delivers keys by secure channel only and never embeds them in documentation. If a key is exposed, contact GCC immediately for rotation. </w:t>
      </w:r>
    </w:p>
    <w:tbl>
      <w:tblPr>
        <w:tblW w:w="5000" w:type="pct"/>
        <w:tblCellMar>
          <w:top w:w="15" w:type="dxa"/>
          <w:left w:w="15" w:type="dxa"/>
          <w:bottom w:w="15" w:type="dxa"/>
          <w:right w:w="15" w:type="dxa"/>
        </w:tblCellMar>
        <w:tblLook w:val="04A0" w:firstRow="1" w:lastRow="0" w:firstColumn="1" w:lastColumn="0" w:noHBand="0" w:noVBand="1"/>
      </w:tblPr>
      <w:tblGrid>
        <w:gridCol w:w="1404"/>
        <w:gridCol w:w="3276"/>
        <w:gridCol w:w="4680"/>
      </w:tblGrid>
      <w:tr w:rsidR="00CB653E" w14:paraId="1C11F2CE" w14:textId="77777777">
        <w:trPr>
          <w:cantSplit/>
          <w:tblHeader/>
        </w:trPr>
        <w:tc>
          <w:tcPr>
            <w:tcW w:w="750" w:type="pct"/>
            <w:shd w:val="clear" w:color="auto" w:fill="002B76"/>
            <w:tcMar>
              <w:top w:w="90" w:type="dxa"/>
              <w:left w:w="120" w:type="dxa"/>
              <w:bottom w:w="90" w:type="dxa"/>
              <w:right w:w="120" w:type="dxa"/>
            </w:tcMar>
            <w:vAlign w:val="center"/>
            <w:hideMark/>
          </w:tcPr>
          <w:p w14:paraId="6BD435A3"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Response Code</w:t>
            </w:r>
          </w:p>
        </w:tc>
        <w:tc>
          <w:tcPr>
            <w:tcW w:w="1750" w:type="pct"/>
            <w:shd w:val="clear" w:color="auto" w:fill="002B76"/>
            <w:tcMar>
              <w:top w:w="90" w:type="dxa"/>
              <w:left w:w="120" w:type="dxa"/>
              <w:bottom w:w="90" w:type="dxa"/>
              <w:right w:w="120" w:type="dxa"/>
            </w:tcMar>
            <w:vAlign w:val="center"/>
            <w:hideMark/>
          </w:tcPr>
          <w:p w14:paraId="471A8F8C"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Meaning</w:t>
            </w:r>
          </w:p>
        </w:tc>
        <w:tc>
          <w:tcPr>
            <w:tcW w:w="0" w:type="auto"/>
            <w:shd w:val="clear" w:color="auto" w:fill="002B76"/>
            <w:tcMar>
              <w:top w:w="90" w:type="dxa"/>
              <w:left w:w="120" w:type="dxa"/>
              <w:bottom w:w="90" w:type="dxa"/>
              <w:right w:w="120" w:type="dxa"/>
            </w:tcMar>
            <w:vAlign w:val="center"/>
            <w:hideMark/>
          </w:tcPr>
          <w:p w14:paraId="6101C5E6"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Action</w:t>
            </w:r>
          </w:p>
        </w:tc>
      </w:tr>
      <w:tr w:rsidR="00CB653E" w14:paraId="5FBD03F7" w14:textId="77777777">
        <w:trPr>
          <w:cantSplit/>
        </w:trPr>
        <w:tc>
          <w:tcPr>
            <w:tcW w:w="0" w:type="auto"/>
            <w:tcBorders>
              <w:bottom w:val="single" w:sz="6" w:space="0" w:color="E0E0E0"/>
            </w:tcBorders>
            <w:tcMar>
              <w:top w:w="75" w:type="dxa"/>
              <w:left w:w="120" w:type="dxa"/>
              <w:bottom w:w="75" w:type="dxa"/>
              <w:right w:w="120" w:type="dxa"/>
            </w:tcMar>
            <w:hideMark/>
          </w:tcPr>
          <w:p w14:paraId="779C920A"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200</w:t>
            </w:r>
          </w:p>
        </w:tc>
        <w:tc>
          <w:tcPr>
            <w:tcW w:w="0" w:type="auto"/>
            <w:tcBorders>
              <w:bottom w:val="single" w:sz="6" w:space="0" w:color="E0E0E0"/>
            </w:tcBorders>
            <w:tcMar>
              <w:top w:w="75" w:type="dxa"/>
              <w:left w:w="120" w:type="dxa"/>
              <w:bottom w:w="75" w:type="dxa"/>
              <w:right w:w="120" w:type="dxa"/>
            </w:tcMar>
            <w:hideMark/>
          </w:tcPr>
          <w:p w14:paraId="4C9B753B"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Success</w:t>
            </w:r>
          </w:p>
        </w:tc>
        <w:tc>
          <w:tcPr>
            <w:tcW w:w="0" w:type="auto"/>
            <w:tcBorders>
              <w:bottom w:val="single" w:sz="6" w:space="0" w:color="E0E0E0"/>
            </w:tcBorders>
            <w:tcMar>
              <w:top w:w="75" w:type="dxa"/>
              <w:left w:w="120" w:type="dxa"/>
              <w:bottom w:w="75" w:type="dxa"/>
              <w:right w:w="120" w:type="dxa"/>
            </w:tcMar>
            <w:hideMark/>
          </w:tcPr>
          <w:p w14:paraId="02ED2BF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Process the response</w:t>
            </w:r>
          </w:p>
        </w:tc>
      </w:tr>
      <w:tr w:rsidR="00CB653E" w14:paraId="3258CFF9" w14:textId="77777777">
        <w:trPr>
          <w:cantSplit/>
        </w:trPr>
        <w:tc>
          <w:tcPr>
            <w:tcW w:w="0" w:type="auto"/>
            <w:tcBorders>
              <w:bottom w:val="single" w:sz="6" w:space="0" w:color="E0E0E0"/>
            </w:tcBorders>
            <w:tcMar>
              <w:top w:w="75" w:type="dxa"/>
              <w:left w:w="120" w:type="dxa"/>
              <w:bottom w:w="75" w:type="dxa"/>
              <w:right w:w="120" w:type="dxa"/>
            </w:tcMar>
            <w:hideMark/>
          </w:tcPr>
          <w:p w14:paraId="714DF505"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401</w:t>
            </w:r>
          </w:p>
        </w:tc>
        <w:tc>
          <w:tcPr>
            <w:tcW w:w="0" w:type="auto"/>
            <w:tcBorders>
              <w:bottom w:val="single" w:sz="6" w:space="0" w:color="E0E0E0"/>
            </w:tcBorders>
            <w:tcMar>
              <w:top w:w="75" w:type="dxa"/>
              <w:left w:w="120" w:type="dxa"/>
              <w:bottom w:w="75" w:type="dxa"/>
              <w:right w:w="120" w:type="dxa"/>
            </w:tcMar>
            <w:hideMark/>
          </w:tcPr>
          <w:p w14:paraId="56BDACF0"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Invalid or missing API key</w:t>
            </w:r>
          </w:p>
        </w:tc>
        <w:tc>
          <w:tcPr>
            <w:tcW w:w="0" w:type="auto"/>
            <w:tcBorders>
              <w:bottom w:val="single" w:sz="6" w:space="0" w:color="E0E0E0"/>
            </w:tcBorders>
            <w:tcMar>
              <w:top w:w="75" w:type="dxa"/>
              <w:left w:w="120" w:type="dxa"/>
              <w:bottom w:w="75" w:type="dxa"/>
              <w:right w:w="120" w:type="dxa"/>
            </w:tcMar>
            <w:hideMark/>
          </w:tcPr>
          <w:p w14:paraId="45A05139"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 xml:space="preserve">Check your key in the </w:t>
            </w:r>
            <w:r>
              <w:rPr>
                <w:rStyle w:val="HTMLCode"/>
                <w:color w:val="1A1A1A"/>
              </w:rPr>
              <w:t>X-API-Key</w:t>
            </w:r>
            <w:r>
              <w:rPr>
                <w:rFonts w:ascii="Segoe UI" w:eastAsia="Times New Roman" w:hAnsi="Segoe UI" w:cs="Segoe UI"/>
                <w:color w:val="1A1A1A"/>
                <w:sz w:val="18"/>
                <w:szCs w:val="18"/>
              </w:rPr>
              <w:t xml:space="preserve"> header</w:t>
            </w:r>
          </w:p>
        </w:tc>
      </w:tr>
      <w:tr w:rsidR="00CB653E" w14:paraId="03750B53" w14:textId="77777777">
        <w:trPr>
          <w:cantSplit/>
        </w:trPr>
        <w:tc>
          <w:tcPr>
            <w:tcW w:w="0" w:type="auto"/>
            <w:tcBorders>
              <w:bottom w:val="single" w:sz="6" w:space="0" w:color="E0E0E0"/>
            </w:tcBorders>
            <w:tcMar>
              <w:top w:w="75" w:type="dxa"/>
              <w:left w:w="120" w:type="dxa"/>
              <w:bottom w:w="75" w:type="dxa"/>
              <w:right w:w="120" w:type="dxa"/>
            </w:tcMar>
            <w:hideMark/>
          </w:tcPr>
          <w:p w14:paraId="142F5C40"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403</w:t>
            </w:r>
          </w:p>
        </w:tc>
        <w:tc>
          <w:tcPr>
            <w:tcW w:w="0" w:type="auto"/>
            <w:tcBorders>
              <w:bottom w:val="single" w:sz="6" w:space="0" w:color="E0E0E0"/>
            </w:tcBorders>
            <w:tcMar>
              <w:top w:w="75" w:type="dxa"/>
              <w:left w:w="120" w:type="dxa"/>
              <w:bottom w:w="75" w:type="dxa"/>
              <w:right w:w="120" w:type="dxa"/>
            </w:tcMar>
            <w:hideMark/>
          </w:tcPr>
          <w:p w14:paraId="77F2C017"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Endpoint not permitted</w:t>
            </w:r>
          </w:p>
        </w:tc>
        <w:tc>
          <w:tcPr>
            <w:tcW w:w="0" w:type="auto"/>
            <w:tcBorders>
              <w:bottom w:val="single" w:sz="6" w:space="0" w:color="E0E0E0"/>
            </w:tcBorders>
            <w:tcMar>
              <w:top w:w="75" w:type="dxa"/>
              <w:left w:w="120" w:type="dxa"/>
              <w:bottom w:w="75" w:type="dxa"/>
              <w:right w:w="120" w:type="dxa"/>
            </w:tcMar>
            <w:hideMark/>
          </w:tcPr>
          <w:p w14:paraId="36C01F14"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Contact GCC support</w:t>
            </w:r>
          </w:p>
        </w:tc>
      </w:tr>
      <w:tr w:rsidR="00CB653E" w14:paraId="5D62AB16" w14:textId="77777777">
        <w:trPr>
          <w:cantSplit/>
        </w:trPr>
        <w:tc>
          <w:tcPr>
            <w:tcW w:w="0" w:type="auto"/>
            <w:tcBorders>
              <w:bottom w:val="single" w:sz="6" w:space="0" w:color="E0E0E0"/>
            </w:tcBorders>
            <w:tcMar>
              <w:top w:w="75" w:type="dxa"/>
              <w:left w:w="120" w:type="dxa"/>
              <w:bottom w:w="75" w:type="dxa"/>
              <w:right w:w="120" w:type="dxa"/>
            </w:tcMar>
            <w:hideMark/>
          </w:tcPr>
          <w:p w14:paraId="3C402673"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404</w:t>
            </w:r>
          </w:p>
        </w:tc>
        <w:tc>
          <w:tcPr>
            <w:tcW w:w="0" w:type="auto"/>
            <w:tcBorders>
              <w:bottom w:val="single" w:sz="6" w:space="0" w:color="E0E0E0"/>
            </w:tcBorders>
            <w:tcMar>
              <w:top w:w="75" w:type="dxa"/>
              <w:left w:w="120" w:type="dxa"/>
              <w:bottom w:w="75" w:type="dxa"/>
              <w:right w:w="120" w:type="dxa"/>
            </w:tcMar>
            <w:hideMark/>
          </w:tcPr>
          <w:p w14:paraId="040FE592"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Resource not found</w:t>
            </w:r>
          </w:p>
        </w:tc>
        <w:tc>
          <w:tcPr>
            <w:tcW w:w="0" w:type="auto"/>
            <w:tcBorders>
              <w:bottom w:val="single" w:sz="6" w:space="0" w:color="E0E0E0"/>
            </w:tcBorders>
            <w:tcMar>
              <w:top w:w="75" w:type="dxa"/>
              <w:left w:w="120" w:type="dxa"/>
              <w:bottom w:w="75" w:type="dxa"/>
              <w:right w:w="120" w:type="dxa"/>
            </w:tcMar>
            <w:hideMark/>
          </w:tcPr>
          <w:p w14:paraId="70E6B2B5"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Verify certificate number or product ID</w:t>
            </w:r>
          </w:p>
        </w:tc>
      </w:tr>
      <w:tr w:rsidR="00CB653E" w14:paraId="26CE76E5" w14:textId="77777777">
        <w:trPr>
          <w:cantSplit/>
        </w:trPr>
        <w:tc>
          <w:tcPr>
            <w:tcW w:w="0" w:type="auto"/>
            <w:tcBorders>
              <w:bottom w:val="single" w:sz="6" w:space="0" w:color="E0E0E0"/>
            </w:tcBorders>
            <w:tcMar>
              <w:top w:w="75" w:type="dxa"/>
              <w:left w:w="120" w:type="dxa"/>
              <w:bottom w:w="75" w:type="dxa"/>
              <w:right w:w="120" w:type="dxa"/>
            </w:tcMar>
            <w:hideMark/>
          </w:tcPr>
          <w:p w14:paraId="2D4A4309"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429</w:t>
            </w:r>
          </w:p>
        </w:tc>
        <w:tc>
          <w:tcPr>
            <w:tcW w:w="0" w:type="auto"/>
            <w:tcBorders>
              <w:bottom w:val="single" w:sz="6" w:space="0" w:color="E0E0E0"/>
            </w:tcBorders>
            <w:tcMar>
              <w:top w:w="75" w:type="dxa"/>
              <w:left w:w="120" w:type="dxa"/>
              <w:bottom w:w="75" w:type="dxa"/>
              <w:right w:w="120" w:type="dxa"/>
            </w:tcMar>
            <w:hideMark/>
          </w:tcPr>
          <w:p w14:paraId="14FA7428"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Rate limit exceeded</w:t>
            </w:r>
          </w:p>
        </w:tc>
        <w:tc>
          <w:tcPr>
            <w:tcW w:w="0" w:type="auto"/>
            <w:tcBorders>
              <w:bottom w:val="single" w:sz="6" w:space="0" w:color="E0E0E0"/>
            </w:tcBorders>
            <w:tcMar>
              <w:top w:w="75" w:type="dxa"/>
              <w:left w:w="120" w:type="dxa"/>
              <w:bottom w:w="75" w:type="dxa"/>
              <w:right w:w="120" w:type="dxa"/>
            </w:tcMar>
            <w:hideMark/>
          </w:tcPr>
          <w:p w14:paraId="6746EBB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Wait and retry with exponential backoff</w:t>
            </w:r>
          </w:p>
        </w:tc>
      </w:tr>
      <w:tr w:rsidR="00CB653E" w14:paraId="7A4D57B9" w14:textId="77777777">
        <w:trPr>
          <w:cantSplit/>
        </w:trPr>
        <w:tc>
          <w:tcPr>
            <w:tcW w:w="0" w:type="auto"/>
            <w:tcBorders>
              <w:bottom w:val="single" w:sz="6" w:space="0" w:color="E0E0E0"/>
            </w:tcBorders>
            <w:tcMar>
              <w:top w:w="75" w:type="dxa"/>
              <w:left w:w="120" w:type="dxa"/>
              <w:bottom w:w="75" w:type="dxa"/>
              <w:right w:w="120" w:type="dxa"/>
            </w:tcMar>
            <w:hideMark/>
          </w:tcPr>
          <w:p w14:paraId="59B402B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500</w:t>
            </w:r>
          </w:p>
        </w:tc>
        <w:tc>
          <w:tcPr>
            <w:tcW w:w="0" w:type="auto"/>
            <w:tcBorders>
              <w:bottom w:val="single" w:sz="6" w:space="0" w:color="E0E0E0"/>
            </w:tcBorders>
            <w:tcMar>
              <w:top w:w="75" w:type="dxa"/>
              <w:left w:w="120" w:type="dxa"/>
              <w:bottom w:w="75" w:type="dxa"/>
              <w:right w:w="120" w:type="dxa"/>
            </w:tcMar>
            <w:hideMark/>
          </w:tcPr>
          <w:p w14:paraId="69D9D470"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Server error</w:t>
            </w:r>
          </w:p>
        </w:tc>
        <w:tc>
          <w:tcPr>
            <w:tcW w:w="0" w:type="auto"/>
            <w:tcBorders>
              <w:bottom w:val="single" w:sz="6" w:space="0" w:color="E0E0E0"/>
            </w:tcBorders>
            <w:tcMar>
              <w:top w:w="75" w:type="dxa"/>
              <w:left w:w="120" w:type="dxa"/>
              <w:bottom w:w="75" w:type="dxa"/>
              <w:right w:w="120" w:type="dxa"/>
            </w:tcMar>
            <w:hideMark/>
          </w:tcPr>
          <w:p w14:paraId="64B7CD56"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Contact GCC support with request details</w:t>
            </w:r>
          </w:p>
        </w:tc>
      </w:tr>
    </w:tbl>
    <w:p w14:paraId="042B3B3D" w14:textId="77777777" w:rsidR="00AB0E38" w:rsidRDefault="00AB0E38">
      <w:pPr>
        <w:pStyle w:val="Heading3"/>
        <w:rPr>
          <w:rFonts w:ascii="Segoe UI" w:eastAsia="Times New Roman" w:hAnsi="Segoe UI" w:cs="Segoe UI"/>
          <w:lang w:val="en"/>
        </w:rPr>
      </w:pPr>
      <w:r>
        <w:rPr>
          <w:rFonts w:ascii="Segoe UI" w:eastAsia="Times New Roman" w:hAnsi="Segoe UI" w:cs="Segoe UI"/>
          <w:lang w:val="en"/>
        </w:rPr>
        <w:t>Rate Limit</w:t>
      </w:r>
    </w:p>
    <w:p w14:paraId="098C3D59"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 xml:space="preserve">Your hourly request limit is set per key and is stated under </w:t>
      </w:r>
      <w:hyperlink w:anchor="your-connection" w:history="1">
        <w:r>
          <w:rPr>
            <w:rStyle w:val="Hyperlink"/>
            <w:rFonts w:ascii="Segoe UI" w:hAnsi="Segoe UI" w:cs="Segoe UI"/>
            <w:sz w:val="20"/>
            <w:szCs w:val="20"/>
            <w:lang w:val="en"/>
          </w:rPr>
          <w:t>Your Co</w:t>
        </w:r>
        <w:r>
          <w:rPr>
            <w:rStyle w:val="Hyperlink"/>
            <w:rFonts w:ascii="Segoe UI" w:hAnsi="Segoe UI" w:cs="Segoe UI"/>
            <w:sz w:val="20"/>
            <w:szCs w:val="20"/>
            <w:lang w:val="en"/>
          </w:rPr>
          <w:t>n</w:t>
        </w:r>
        <w:r>
          <w:rPr>
            <w:rStyle w:val="Hyperlink"/>
            <w:rFonts w:ascii="Segoe UI" w:hAnsi="Segoe UI" w:cs="Segoe UI"/>
            <w:sz w:val="20"/>
            <w:szCs w:val="20"/>
            <w:lang w:val="en"/>
          </w:rPr>
          <w:t>nection</w:t>
        </w:r>
      </w:hyperlink>
      <w:r>
        <w:rPr>
          <w:rFonts w:ascii="Segoe UI" w:hAnsi="Segoe UI" w:cs="Segoe UI"/>
          <w:color w:val="1A1A1A"/>
          <w:sz w:val="20"/>
          <w:szCs w:val="20"/>
          <w:lang w:val="en"/>
        </w:rPr>
        <w:t xml:space="preserve"> above. Each request returns up to 100 certificates, so a full pull of the certificate database costs one request per 100 records — budget from that, not from the number of certificates.</w:t>
      </w:r>
    </w:p>
    <w:p w14:paraId="641A3CEC"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Every response carries the current state of your allowance:</w:t>
      </w:r>
    </w:p>
    <w:tbl>
      <w:tblPr>
        <w:tblW w:w="5000" w:type="pct"/>
        <w:tblCellMar>
          <w:top w:w="15" w:type="dxa"/>
          <w:left w:w="15" w:type="dxa"/>
          <w:bottom w:w="15" w:type="dxa"/>
          <w:right w:w="15" w:type="dxa"/>
        </w:tblCellMar>
        <w:tblLook w:val="04A0" w:firstRow="1" w:lastRow="0" w:firstColumn="1" w:lastColumn="0" w:noHBand="0" w:noVBand="1"/>
      </w:tblPr>
      <w:tblGrid>
        <w:gridCol w:w="3751"/>
        <w:gridCol w:w="5609"/>
      </w:tblGrid>
      <w:tr w:rsidR="00CB653E" w14:paraId="143D3D05" w14:textId="77777777">
        <w:trPr>
          <w:cantSplit/>
          <w:tblHeader/>
        </w:trPr>
        <w:tc>
          <w:tcPr>
            <w:tcW w:w="0" w:type="auto"/>
            <w:shd w:val="clear" w:color="auto" w:fill="002B76"/>
            <w:tcMar>
              <w:top w:w="90" w:type="dxa"/>
              <w:left w:w="120" w:type="dxa"/>
              <w:bottom w:w="90" w:type="dxa"/>
              <w:right w:w="120" w:type="dxa"/>
            </w:tcMar>
            <w:vAlign w:val="center"/>
            <w:hideMark/>
          </w:tcPr>
          <w:p w14:paraId="5DA00F69"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lastRenderedPageBreak/>
              <w:t>Header</w:t>
            </w:r>
          </w:p>
        </w:tc>
        <w:tc>
          <w:tcPr>
            <w:tcW w:w="0" w:type="auto"/>
            <w:shd w:val="clear" w:color="auto" w:fill="002B76"/>
            <w:tcMar>
              <w:top w:w="90" w:type="dxa"/>
              <w:left w:w="120" w:type="dxa"/>
              <w:bottom w:w="90" w:type="dxa"/>
              <w:right w:w="120" w:type="dxa"/>
            </w:tcMar>
            <w:vAlign w:val="center"/>
            <w:hideMark/>
          </w:tcPr>
          <w:p w14:paraId="607C1BA4"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Meaning</w:t>
            </w:r>
          </w:p>
        </w:tc>
      </w:tr>
      <w:tr w:rsidR="00CB653E" w14:paraId="7D26834F" w14:textId="77777777">
        <w:trPr>
          <w:cantSplit/>
        </w:trPr>
        <w:tc>
          <w:tcPr>
            <w:tcW w:w="0" w:type="auto"/>
            <w:tcBorders>
              <w:bottom w:val="single" w:sz="6" w:space="0" w:color="E0E0E0"/>
            </w:tcBorders>
            <w:tcMar>
              <w:top w:w="75" w:type="dxa"/>
              <w:left w:w="120" w:type="dxa"/>
              <w:bottom w:w="75" w:type="dxa"/>
              <w:right w:w="120" w:type="dxa"/>
            </w:tcMar>
            <w:hideMark/>
          </w:tcPr>
          <w:p w14:paraId="0C5AA583" w14:textId="77777777" w:rsidR="00AB0E38" w:rsidRDefault="00AB0E38">
            <w:pPr>
              <w:spacing w:before="120" w:after="240"/>
              <w:rPr>
                <w:rFonts w:ascii="Segoe UI" w:eastAsia="Times New Roman" w:hAnsi="Segoe UI" w:cs="Segoe UI"/>
                <w:color w:val="1A1A1A"/>
                <w:sz w:val="18"/>
                <w:szCs w:val="18"/>
              </w:rPr>
            </w:pPr>
            <w:r>
              <w:rPr>
                <w:rStyle w:val="HTMLCode"/>
                <w:color w:val="1A1A1A"/>
              </w:rPr>
              <w:t>X-RateLimit-Limit</w:t>
            </w:r>
          </w:p>
        </w:tc>
        <w:tc>
          <w:tcPr>
            <w:tcW w:w="0" w:type="auto"/>
            <w:tcBorders>
              <w:bottom w:val="single" w:sz="6" w:space="0" w:color="E0E0E0"/>
            </w:tcBorders>
            <w:tcMar>
              <w:top w:w="75" w:type="dxa"/>
              <w:left w:w="120" w:type="dxa"/>
              <w:bottom w:w="75" w:type="dxa"/>
              <w:right w:w="120" w:type="dxa"/>
            </w:tcMar>
            <w:hideMark/>
          </w:tcPr>
          <w:p w14:paraId="0C8C4B04"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Your ceiling for the current window (200)</w:t>
            </w:r>
          </w:p>
        </w:tc>
      </w:tr>
      <w:tr w:rsidR="00CB653E" w14:paraId="6724BFCD" w14:textId="77777777">
        <w:trPr>
          <w:cantSplit/>
        </w:trPr>
        <w:tc>
          <w:tcPr>
            <w:tcW w:w="0" w:type="auto"/>
            <w:tcBorders>
              <w:bottom w:val="single" w:sz="6" w:space="0" w:color="E0E0E0"/>
            </w:tcBorders>
            <w:tcMar>
              <w:top w:w="75" w:type="dxa"/>
              <w:left w:w="120" w:type="dxa"/>
              <w:bottom w:w="75" w:type="dxa"/>
              <w:right w:w="120" w:type="dxa"/>
            </w:tcMar>
            <w:hideMark/>
          </w:tcPr>
          <w:p w14:paraId="49886A01" w14:textId="77777777" w:rsidR="00AB0E38" w:rsidRDefault="00AB0E38">
            <w:pPr>
              <w:spacing w:before="120" w:after="240"/>
              <w:rPr>
                <w:rFonts w:ascii="Segoe UI" w:eastAsia="Times New Roman" w:hAnsi="Segoe UI" w:cs="Segoe UI"/>
                <w:color w:val="1A1A1A"/>
                <w:sz w:val="18"/>
                <w:szCs w:val="18"/>
              </w:rPr>
            </w:pPr>
            <w:r>
              <w:rPr>
                <w:rStyle w:val="HTMLCode"/>
                <w:color w:val="1A1A1A"/>
              </w:rPr>
              <w:t>X-RateLimit-Remaining</w:t>
            </w:r>
          </w:p>
        </w:tc>
        <w:tc>
          <w:tcPr>
            <w:tcW w:w="0" w:type="auto"/>
            <w:tcBorders>
              <w:bottom w:val="single" w:sz="6" w:space="0" w:color="E0E0E0"/>
            </w:tcBorders>
            <w:tcMar>
              <w:top w:w="75" w:type="dxa"/>
              <w:left w:w="120" w:type="dxa"/>
              <w:bottom w:w="75" w:type="dxa"/>
              <w:right w:w="120" w:type="dxa"/>
            </w:tcMar>
            <w:hideMark/>
          </w:tcPr>
          <w:p w14:paraId="11578F65"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Requests left in the current window</w:t>
            </w:r>
          </w:p>
        </w:tc>
      </w:tr>
      <w:tr w:rsidR="00CB653E" w14:paraId="4D3C9818" w14:textId="77777777">
        <w:trPr>
          <w:cantSplit/>
        </w:trPr>
        <w:tc>
          <w:tcPr>
            <w:tcW w:w="0" w:type="auto"/>
            <w:tcBorders>
              <w:bottom w:val="single" w:sz="6" w:space="0" w:color="E0E0E0"/>
            </w:tcBorders>
            <w:tcMar>
              <w:top w:w="75" w:type="dxa"/>
              <w:left w:w="120" w:type="dxa"/>
              <w:bottom w:w="75" w:type="dxa"/>
              <w:right w:w="120" w:type="dxa"/>
            </w:tcMar>
            <w:hideMark/>
          </w:tcPr>
          <w:p w14:paraId="07DEF876" w14:textId="77777777" w:rsidR="00AB0E38" w:rsidRDefault="00AB0E38">
            <w:pPr>
              <w:spacing w:before="120" w:after="240"/>
              <w:rPr>
                <w:rFonts w:ascii="Segoe UI" w:eastAsia="Times New Roman" w:hAnsi="Segoe UI" w:cs="Segoe UI"/>
                <w:color w:val="1A1A1A"/>
                <w:sz w:val="18"/>
                <w:szCs w:val="18"/>
              </w:rPr>
            </w:pPr>
            <w:r>
              <w:rPr>
                <w:rStyle w:val="HTMLCode"/>
                <w:color w:val="1A1A1A"/>
              </w:rPr>
              <w:t>X-RateLimit-Reset</w:t>
            </w:r>
          </w:p>
        </w:tc>
        <w:tc>
          <w:tcPr>
            <w:tcW w:w="0" w:type="auto"/>
            <w:tcBorders>
              <w:bottom w:val="single" w:sz="6" w:space="0" w:color="E0E0E0"/>
            </w:tcBorders>
            <w:tcMar>
              <w:top w:w="75" w:type="dxa"/>
              <w:left w:w="120" w:type="dxa"/>
              <w:bottom w:w="75" w:type="dxa"/>
              <w:right w:w="120" w:type="dxa"/>
            </w:tcMar>
            <w:hideMark/>
          </w:tcPr>
          <w:p w14:paraId="0FEE8A4E"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Unix timestamp when the window resets</w:t>
            </w:r>
          </w:p>
        </w:tc>
      </w:tr>
    </w:tbl>
    <w:p w14:paraId="28A3AEAE"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 xml:space="preserve">The window is a fixed clock hour (UTC), not a rolling window — the allowance resets on the hour rather than 60 minutes after your first call. Exceeding the limit returns </w:t>
      </w:r>
      <w:r>
        <w:rPr>
          <w:rStyle w:val="HTMLCode"/>
          <w:color w:val="1A1A1A"/>
          <w:lang w:val="en"/>
        </w:rPr>
        <w:t>429</w:t>
      </w:r>
      <w:r>
        <w:rPr>
          <w:rFonts w:ascii="Segoe UI" w:hAnsi="Segoe UI" w:cs="Segoe UI"/>
          <w:color w:val="1A1A1A"/>
          <w:sz w:val="20"/>
          <w:szCs w:val="20"/>
          <w:lang w:val="en"/>
        </w:rPr>
        <w:t xml:space="preserve"> with a </w:t>
      </w:r>
      <w:r>
        <w:rPr>
          <w:rStyle w:val="HTMLCode"/>
          <w:color w:val="1A1A1A"/>
          <w:lang w:val="en"/>
        </w:rPr>
        <w:t>Retry-After</w:t>
      </w:r>
      <w:r>
        <w:rPr>
          <w:rFonts w:ascii="Segoe UI" w:hAnsi="Segoe UI" w:cs="Segoe UI"/>
          <w:color w:val="1A1A1A"/>
          <w:sz w:val="20"/>
          <w:szCs w:val="20"/>
          <w:lang w:val="en"/>
        </w:rPr>
        <w:t xml:space="preserve"> header. Read </w:t>
      </w:r>
      <w:r>
        <w:rPr>
          <w:rStyle w:val="HTMLCode"/>
          <w:color w:val="1A1A1A"/>
          <w:lang w:val="en"/>
        </w:rPr>
        <w:t>X-RateLimit-Remaining</w:t>
      </w:r>
      <w:r>
        <w:rPr>
          <w:rFonts w:ascii="Segoe UI" w:hAnsi="Segoe UI" w:cs="Segoe UI"/>
          <w:color w:val="1A1A1A"/>
          <w:sz w:val="20"/>
          <w:szCs w:val="20"/>
          <w:lang w:val="en"/>
        </w:rPr>
        <w:t xml:space="preserve"> and pace accordingly rather than retrying into the limit.</w:t>
      </w:r>
    </w:p>
    <w:p w14:paraId="5012CA23" w14:textId="77777777" w:rsidR="00AB0E38" w:rsidRDefault="00AB0E38">
      <w:pPr>
        <w:pStyle w:val="Heading2"/>
        <w:rPr>
          <w:rFonts w:ascii="Segoe UI" w:eastAsia="Times New Roman" w:hAnsi="Segoe UI" w:cs="Segoe UI"/>
          <w:lang w:val="en"/>
        </w:rPr>
      </w:pPr>
      <w:r>
        <w:rPr>
          <w:rFonts w:ascii="Segoe UI" w:eastAsia="Times New Roman" w:hAnsi="Segoe UI" w:cs="Segoe UI"/>
          <w:lang w:val="en"/>
        </w:rPr>
        <w:t>3. API Endpoints</w:t>
      </w:r>
    </w:p>
    <w:p w14:paraId="7BE1838B"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 xml:space="preserve">Base URL: </w:t>
      </w:r>
      <w:r>
        <w:rPr>
          <w:rStyle w:val="HTMLCode"/>
          <w:color w:val="1A1A1A"/>
          <w:lang w:val="en"/>
        </w:rPr>
        <w:t>https://database.greencirclecertified.com/api/v1</w:t>
      </w:r>
    </w:p>
    <w:p w14:paraId="15805BBE"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Every path below is relative to that base URL and is identical in the test environment — only the host differs. Point your client at the correct host and nothing else in your integration changes.</w:t>
      </w:r>
    </w:p>
    <w:p w14:paraId="784C3F64"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 xml:space="preserve">The endpoints below are the full set. </w:t>
      </w:r>
      <w:r>
        <w:rPr>
          <w:rStyle w:val="Strong"/>
          <w:rFonts w:ascii="Segoe UI" w:hAnsi="Segoe UI" w:cs="Segoe UI"/>
          <w:color w:val="1A1A1A"/>
          <w:sz w:val="20"/>
          <w:szCs w:val="20"/>
          <w:lang w:val="en"/>
        </w:rPr>
        <w:t>An individual key may be scoped to a subset of them</w:t>
      </w:r>
      <w:r>
        <w:rPr>
          <w:rFonts w:ascii="Segoe UI" w:hAnsi="Segoe UI" w:cs="Segoe UI"/>
          <w:color w:val="1A1A1A"/>
          <w:sz w:val="20"/>
          <w:szCs w:val="20"/>
          <w:lang w:val="en"/>
        </w:rPr>
        <w:t xml:space="preserve"> — a request to a path outside your scope returns </w:t>
      </w:r>
      <w:r>
        <w:rPr>
          <w:rStyle w:val="HTMLCode"/>
          <w:color w:val="1A1A1A"/>
          <w:lang w:val="en"/>
        </w:rPr>
        <w:t>403</w:t>
      </w:r>
      <w:r>
        <w:rPr>
          <w:rFonts w:ascii="Segoe UI" w:hAnsi="Segoe UI" w:cs="Segoe UI"/>
          <w:color w:val="1A1A1A"/>
          <w:sz w:val="20"/>
          <w:szCs w:val="20"/>
          <w:lang w:val="en"/>
        </w:rPr>
        <w:t xml:space="preserve"> rather than </w:t>
      </w:r>
      <w:r>
        <w:rPr>
          <w:rStyle w:val="HTMLCode"/>
          <w:color w:val="1A1A1A"/>
          <w:lang w:val="en"/>
        </w:rPr>
        <w:t>404</w:t>
      </w:r>
      <w:r>
        <w:rPr>
          <w:rFonts w:ascii="Segoe UI" w:hAnsi="Segoe UI" w:cs="Segoe UI"/>
          <w:color w:val="1A1A1A"/>
          <w:sz w:val="20"/>
          <w:szCs w:val="20"/>
          <w:lang w:val="en"/>
        </w:rPr>
        <w:t xml:space="preserve">, so a 403 on a documented endpoint means a permissions question for GCC, not a wrong URL. Your scope is stated under </w:t>
      </w:r>
      <w:hyperlink w:anchor="your-connection" w:history="1">
        <w:r>
          <w:rPr>
            <w:rStyle w:val="Hyperlink"/>
            <w:rFonts w:ascii="Segoe UI" w:hAnsi="Segoe UI" w:cs="Segoe UI"/>
            <w:sz w:val="20"/>
            <w:szCs w:val="20"/>
            <w:lang w:val="en"/>
          </w:rPr>
          <w:t>Your Connection</w:t>
        </w:r>
      </w:hyperlink>
      <w:r>
        <w:rPr>
          <w:rFonts w:ascii="Segoe UI" w:hAnsi="Segoe UI" w:cs="Segoe UI"/>
          <w:color w:val="1A1A1A"/>
          <w:sz w:val="20"/>
          <w:szCs w:val="20"/>
          <w:lang w:val="en"/>
        </w:rPr>
        <w:t>.</w:t>
      </w:r>
    </w:p>
    <w:p w14:paraId="2028E873" w14:textId="77777777" w:rsidR="00AB0E38" w:rsidRDefault="00AB0E38">
      <w:pPr>
        <w:shd w:val="clear" w:color="auto" w:fill="F0F4FF"/>
        <w:divId w:val="1032002159"/>
        <w:rPr>
          <w:rFonts w:ascii="Segoe UI" w:eastAsia="Times New Roman" w:hAnsi="Segoe UI" w:cs="Segoe UI"/>
          <w:color w:val="1A1A1A"/>
          <w:sz w:val="20"/>
          <w:szCs w:val="20"/>
          <w:lang w:val="en"/>
        </w:rPr>
      </w:pPr>
      <w:r>
        <w:rPr>
          <w:rStyle w:val="tag1"/>
          <w:rFonts w:ascii="Segoe UI" w:eastAsia="Times New Roman" w:hAnsi="Segoe UI" w:cs="Segoe UI"/>
          <w:color w:val="1A1A1A"/>
          <w:lang w:val="en"/>
        </w:rPr>
        <w:t>GET</w:t>
      </w:r>
      <w:r>
        <w:rPr>
          <w:rFonts w:ascii="Segoe UI" w:eastAsia="Times New Roman" w:hAnsi="Segoe UI" w:cs="Segoe UI"/>
          <w:color w:val="1A1A1A"/>
          <w:sz w:val="20"/>
          <w:szCs w:val="20"/>
          <w:lang w:val="en"/>
        </w:rPr>
        <w:t xml:space="preserve"> </w:t>
      </w:r>
      <w:r>
        <w:rPr>
          <w:rFonts w:ascii="Cascadia Code" w:hAnsi="Cascadia Code" w:cs="Cascadia Code"/>
          <w:b/>
          <w:bCs/>
          <w:color w:val="1A1A1A"/>
          <w:sz w:val="20"/>
          <w:szCs w:val="20"/>
          <w:shd w:val="clear" w:color="auto" w:fill="F0F0F0"/>
          <w:lang w:val="en"/>
        </w:rPr>
        <w:t>/certificates/gs1</w:t>
      </w:r>
      <w:r>
        <w:rPr>
          <w:rFonts w:ascii="Segoe UI" w:eastAsia="Times New Roman" w:hAnsi="Segoe UI" w:cs="Segoe UI"/>
          <w:color w:val="1A1A1A"/>
          <w:sz w:val="20"/>
          <w:szCs w:val="20"/>
          <w:lang w:val="en"/>
        </w:rPr>
        <w:t xml:space="preserve"> </w:t>
      </w:r>
      <w:r>
        <w:rPr>
          <w:rStyle w:val="tag1"/>
          <w:rFonts w:ascii="Segoe UI" w:eastAsia="Times New Roman" w:hAnsi="Segoe UI" w:cs="Segoe UI"/>
          <w:color w:val="1A1A1A"/>
          <w:lang w:val="en"/>
        </w:rPr>
        <w:t>Recommended</w:t>
      </w:r>
    </w:p>
    <w:p w14:paraId="5C6A46D6" w14:textId="77777777" w:rsidR="00AB0E38" w:rsidRDefault="00AB0E38">
      <w:pPr>
        <w:divId w:val="331951031"/>
        <w:rPr>
          <w:rFonts w:ascii="Segoe UI" w:eastAsia="Times New Roman" w:hAnsi="Segoe UI" w:cs="Segoe UI"/>
          <w:color w:val="1A1A1A"/>
          <w:sz w:val="20"/>
          <w:szCs w:val="20"/>
          <w:lang w:val="en"/>
        </w:rPr>
      </w:pPr>
      <w:r>
        <w:rPr>
          <w:rFonts w:ascii="Segoe UI" w:eastAsia="Times New Roman" w:hAnsi="Segoe UI" w:cs="Segoe UI"/>
          <w:color w:val="1A1A1A"/>
          <w:sz w:val="20"/>
          <w:szCs w:val="20"/>
          <w:lang w:val="en"/>
        </w:rPr>
        <w:t xml:space="preserve">List all certificates in </w:t>
      </w:r>
      <w:r>
        <w:rPr>
          <w:rStyle w:val="Strong"/>
          <w:rFonts w:ascii="Segoe UI" w:eastAsia="Times New Roman" w:hAnsi="Segoe UI" w:cs="Segoe UI"/>
          <w:color w:val="1A1A1A"/>
          <w:sz w:val="20"/>
          <w:szCs w:val="20"/>
          <w:lang w:val="en"/>
        </w:rPr>
        <w:t>GS1 JSON-LD</w:t>
      </w:r>
      <w:r>
        <w:rPr>
          <w:rFonts w:ascii="Segoe UI" w:eastAsia="Times New Roman" w:hAnsi="Segoe UI" w:cs="Segoe UI"/>
          <w:color w:val="1A1A1A"/>
          <w:sz w:val="20"/>
          <w:szCs w:val="20"/>
          <w:lang w:val="en"/>
        </w:rPr>
        <w:t xml:space="preserve"> format, following the GS1 US Certification Data Model. Product identifiers are always included; GTIN is promoted to a top-level field and other identifier types appear under </w:t>
      </w:r>
      <w:r>
        <w:rPr>
          <w:rStyle w:val="HTMLCode"/>
          <w:color w:val="1A1A1A"/>
          <w:lang w:val="en"/>
        </w:rPr>
        <w:t>additionalTradeItemId</w:t>
      </w:r>
      <w:r>
        <w:rPr>
          <w:rFonts w:ascii="Segoe UI" w:eastAsia="Times New Roman" w:hAnsi="Segoe UI" w:cs="Segoe UI"/>
          <w:color w:val="1A1A1A"/>
          <w:sz w:val="20"/>
          <w:szCs w:val="20"/>
          <w:lang w:val="en"/>
        </w:rPr>
        <w:t>.</w:t>
      </w:r>
      <w:r>
        <w:rPr>
          <w:rFonts w:ascii="Segoe UI" w:eastAsia="Times New Roman" w:hAnsi="Segoe UI" w:cs="Segoe UI"/>
          <w:color w:val="1A1A1A"/>
          <w:sz w:val="20"/>
          <w:szCs w:val="20"/>
          <w:lang w:val="en"/>
        </w:rPr>
        <w:br/>
      </w:r>
      <w:r>
        <w:rPr>
          <w:rStyle w:val="Strong"/>
          <w:rFonts w:ascii="Segoe UI" w:eastAsia="Times New Roman" w:hAnsi="Segoe UI" w:cs="Segoe UI"/>
          <w:color w:val="1A1A1A"/>
          <w:sz w:val="20"/>
          <w:szCs w:val="20"/>
          <w:lang w:val="en"/>
        </w:rPr>
        <w:t>Parameters:</w:t>
      </w:r>
      <w:r>
        <w:rPr>
          <w:rFonts w:ascii="Segoe UI" w:eastAsia="Times New Roman" w:hAnsi="Segoe UI" w:cs="Segoe UI"/>
          <w:color w:val="1A1A1A"/>
          <w:sz w:val="20"/>
          <w:szCs w:val="20"/>
          <w:lang w:val="en"/>
        </w:rPr>
        <w:t xml:space="preserve"> </w:t>
      </w:r>
      <w:r>
        <w:rPr>
          <w:rStyle w:val="HTMLCode"/>
          <w:color w:val="1A1A1A"/>
          <w:lang w:val="en"/>
        </w:rPr>
        <w:t>pageNumber</w:t>
      </w:r>
      <w:r>
        <w:rPr>
          <w:rFonts w:ascii="Segoe UI" w:eastAsia="Times New Roman" w:hAnsi="Segoe UI" w:cs="Segoe UI"/>
          <w:color w:val="1A1A1A"/>
          <w:sz w:val="20"/>
          <w:szCs w:val="20"/>
          <w:lang w:val="en"/>
        </w:rPr>
        <w:t xml:space="preserve"> (default 1), </w:t>
      </w:r>
      <w:r>
        <w:rPr>
          <w:rStyle w:val="HTMLCode"/>
          <w:color w:val="1A1A1A"/>
          <w:lang w:val="en"/>
        </w:rPr>
        <w:t>pageSize</w:t>
      </w:r>
      <w:r>
        <w:rPr>
          <w:rFonts w:ascii="Segoe UI" w:eastAsia="Times New Roman" w:hAnsi="Segoe UI" w:cs="Segoe UI"/>
          <w:color w:val="1A1A1A"/>
          <w:sz w:val="20"/>
          <w:szCs w:val="20"/>
          <w:lang w:val="en"/>
        </w:rPr>
        <w:t xml:space="preserve"> (default and maximum 100), </w:t>
      </w:r>
      <w:r>
        <w:rPr>
          <w:rStyle w:val="HTMLCode"/>
          <w:color w:val="1A1A1A"/>
          <w:lang w:val="en"/>
        </w:rPr>
        <w:t>searchTerm</w:t>
      </w:r>
      <w:r>
        <w:rPr>
          <w:rFonts w:ascii="Segoe UI" w:eastAsia="Times New Roman" w:hAnsi="Segoe UI" w:cs="Segoe UI"/>
          <w:color w:val="1A1A1A"/>
          <w:sz w:val="20"/>
          <w:szCs w:val="20"/>
          <w:lang w:val="en"/>
        </w:rPr>
        <w:t xml:space="preserve">, </w:t>
      </w:r>
      <w:r>
        <w:rPr>
          <w:rStyle w:val="HTMLCode"/>
          <w:color w:val="1A1A1A"/>
          <w:lang w:val="en"/>
        </w:rPr>
        <w:t>sortBy</w:t>
      </w:r>
      <w:r>
        <w:rPr>
          <w:rFonts w:ascii="Segoe UI" w:eastAsia="Times New Roman" w:hAnsi="Segoe UI" w:cs="Segoe UI"/>
          <w:color w:val="1A1A1A"/>
          <w:sz w:val="20"/>
          <w:szCs w:val="20"/>
          <w:lang w:val="en"/>
        </w:rPr>
        <w:t xml:space="preserve"> </w:t>
      </w:r>
    </w:p>
    <w:p w14:paraId="742C6F62" w14:textId="77777777" w:rsidR="00AB0E38" w:rsidRDefault="00AB0E38">
      <w:pPr>
        <w:shd w:val="clear" w:color="auto" w:fill="F0F4FF"/>
        <w:divId w:val="613366870"/>
        <w:rPr>
          <w:rFonts w:ascii="Segoe UI" w:eastAsia="Times New Roman" w:hAnsi="Segoe UI" w:cs="Segoe UI"/>
          <w:color w:val="1A1A1A"/>
          <w:sz w:val="20"/>
          <w:szCs w:val="20"/>
          <w:lang w:val="en"/>
        </w:rPr>
      </w:pPr>
      <w:r>
        <w:rPr>
          <w:rStyle w:val="tag1"/>
          <w:rFonts w:ascii="Segoe UI" w:eastAsia="Times New Roman" w:hAnsi="Segoe UI" w:cs="Segoe UI"/>
          <w:color w:val="1A1A1A"/>
          <w:lang w:val="en"/>
        </w:rPr>
        <w:t>GET</w:t>
      </w:r>
      <w:r>
        <w:rPr>
          <w:rFonts w:ascii="Segoe UI" w:eastAsia="Times New Roman" w:hAnsi="Segoe UI" w:cs="Segoe UI"/>
          <w:color w:val="1A1A1A"/>
          <w:sz w:val="20"/>
          <w:szCs w:val="20"/>
          <w:lang w:val="en"/>
        </w:rPr>
        <w:t xml:space="preserve"> </w:t>
      </w:r>
      <w:r>
        <w:rPr>
          <w:rFonts w:ascii="Cascadia Code" w:hAnsi="Cascadia Code" w:cs="Cascadia Code"/>
          <w:b/>
          <w:bCs/>
          <w:color w:val="1A1A1A"/>
          <w:sz w:val="20"/>
          <w:szCs w:val="20"/>
          <w:shd w:val="clear" w:color="auto" w:fill="F0F0F0"/>
          <w:lang w:val="en"/>
        </w:rPr>
        <w:t>/certificates/gs1/{certNumber}</w:t>
      </w:r>
    </w:p>
    <w:p w14:paraId="67B9F52A" w14:textId="77777777" w:rsidR="00AB0E38" w:rsidRDefault="00AB0E38">
      <w:pPr>
        <w:divId w:val="1327513226"/>
        <w:rPr>
          <w:rFonts w:ascii="Segoe UI" w:eastAsia="Times New Roman" w:hAnsi="Segoe UI" w:cs="Segoe UI"/>
          <w:color w:val="1A1A1A"/>
          <w:sz w:val="20"/>
          <w:szCs w:val="20"/>
          <w:lang w:val="en"/>
        </w:rPr>
      </w:pPr>
      <w:r>
        <w:rPr>
          <w:rFonts w:ascii="Segoe UI" w:eastAsia="Times New Roman" w:hAnsi="Segoe UI" w:cs="Segoe UI"/>
          <w:color w:val="1A1A1A"/>
          <w:sz w:val="20"/>
          <w:szCs w:val="20"/>
          <w:lang w:val="en"/>
        </w:rPr>
        <w:t>Get a single certificate by certificate number in GS1 format.</w:t>
      </w:r>
      <w:r>
        <w:rPr>
          <w:rFonts w:ascii="Segoe UI" w:eastAsia="Times New Roman" w:hAnsi="Segoe UI" w:cs="Segoe UI"/>
          <w:color w:val="1A1A1A"/>
          <w:sz w:val="20"/>
          <w:szCs w:val="20"/>
          <w:lang w:val="en"/>
        </w:rPr>
        <w:br/>
      </w:r>
      <w:r>
        <w:rPr>
          <w:rStyle w:val="Strong"/>
          <w:rFonts w:ascii="Segoe UI" w:eastAsia="Times New Roman" w:hAnsi="Segoe UI" w:cs="Segoe UI"/>
          <w:color w:val="1A1A1A"/>
          <w:sz w:val="20"/>
          <w:szCs w:val="20"/>
          <w:lang w:val="en"/>
        </w:rPr>
        <w:t>Example:</w:t>
      </w:r>
      <w:r>
        <w:rPr>
          <w:rFonts w:ascii="Segoe UI" w:eastAsia="Times New Roman" w:hAnsi="Segoe UI" w:cs="Segoe UI"/>
          <w:color w:val="1A1A1A"/>
          <w:sz w:val="20"/>
          <w:szCs w:val="20"/>
          <w:lang w:val="en"/>
        </w:rPr>
        <w:t xml:space="preserve"> </w:t>
      </w:r>
      <w:r>
        <w:rPr>
          <w:rStyle w:val="HTMLCode"/>
          <w:color w:val="1A1A1A"/>
          <w:lang w:val="en"/>
        </w:rPr>
        <w:t>/certificates/gs1/24-0366</w:t>
      </w:r>
      <w:r>
        <w:rPr>
          <w:rFonts w:ascii="Segoe UI" w:eastAsia="Times New Roman" w:hAnsi="Segoe UI" w:cs="Segoe UI"/>
          <w:color w:val="1A1A1A"/>
          <w:sz w:val="20"/>
          <w:szCs w:val="20"/>
          <w:lang w:val="en"/>
        </w:rPr>
        <w:t xml:space="preserve"> </w:t>
      </w:r>
    </w:p>
    <w:p w14:paraId="63FF421E" w14:textId="77777777" w:rsidR="00AB0E38" w:rsidRDefault="00AB0E38">
      <w:pPr>
        <w:shd w:val="clear" w:color="auto" w:fill="F0F4FF"/>
        <w:divId w:val="271326099"/>
        <w:rPr>
          <w:rFonts w:ascii="Segoe UI" w:eastAsia="Times New Roman" w:hAnsi="Segoe UI" w:cs="Segoe UI"/>
          <w:color w:val="1A1A1A"/>
          <w:sz w:val="20"/>
          <w:szCs w:val="20"/>
          <w:lang w:val="en"/>
        </w:rPr>
      </w:pPr>
      <w:r>
        <w:rPr>
          <w:rStyle w:val="tag1"/>
          <w:rFonts w:ascii="Segoe UI" w:eastAsia="Times New Roman" w:hAnsi="Segoe UI" w:cs="Segoe UI"/>
          <w:color w:val="1A1A1A"/>
          <w:lang w:val="en"/>
        </w:rPr>
        <w:t>GET</w:t>
      </w:r>
      <w:r>
        <w:rPr>
          <w:rFonts w:ascii="Segoe UI" w:eastAsia="Times New Roman" w:hAnsi="Segoe UI" w:cs="Segoe UI"/>
          <w:color w:val="1A1A1A"/>
          <w:sz w:val="20"/>
          <w:szCs w:val="20"/>
          <w:lang w:val="en"/>
        </w:rPr>
        <w:t xml:space="preserve"> </w:t>
      </w:r>
      <w:r>
        <w:rPr>
          <w:rFonts w:ascii="Cascadia Code" w:hAnsi="Cascadia Code" w:cs="Cascadia Code"/>
          <w:b/>
          <w:bCs/>
          <w:color w:val="1A1A1A"/>
          <w:sz w:val="20"/>
          <w:szCs w:val="20"/>
          <w:shd w:val="clear" w:color="auto" w:fill="F0F0F0"/>
          <w:lang w:val="en"/>
        </w:rPr>
        <w:t>/certificates</w:t>
      </w:r>
    </w:p>
    <w:p w14:paraId="52986E63" w14:textId="77777777" w:rsidR="00AB0E38" w:rsidRDefault="00AB0E38">
      <w:pPr>
        <w:divId w:val="1970279413"/>
        <w:rPr>
          <w:rFonts w:ascii="Segoe UI" w:eastAsia="Times New Roman" w:hAnsi="Segoe UI" w:cs="Segoe UI"/>
          <w:color w:val="1A1A1A"/>
          <w:sz w:val="20"/>
          <w:szCs w:val="20"/>
          <w:lang w:val="en"/>
        </w:rPr>
      </w:pPr>
      <w:r>
        <w:rPr>
          <w:rFonts w:ascii="Segoe UI" w:eastAsia="Times New Roman" w:hAnsi="Segoe UI" w:cs="Segoe UI"/>
          <w:color w:val="1A1A1A"/>
          <w:sz w:val="20"/>
          <w:szCs w:val="20"/>
          <w:lang w:val="en"/>
        </w:rPr>
        <w:t>List all certificates in standard JSON format.</w:t>
      </w:r>
      <w:r>
        <w:rPr>
          <w:rFonts w:ascii="Segoe UI" w:eastAsia="Times New Roman" w:hAnsi="Segoe UI" w:cs="Segoe UI"/>
          <w:color w:val="1A1A1A"/>
          <w:sz w:val="20"/>
          <w:szCs w:val="20"/>
          <w:lang w:val="en"/>
        </w:rPr>
        <w:br/>
      </w:r>
      <w:r>
        <w:rPr>
          <w:rStyle w:val="Strong"/>
          <w:rFonts w:ascii="Segoe UI" w:eastAsia="Times New Roman" w:hAnsi="Segoe UI" w:cs="Segoe UI"/>
          <w:color w:val="1A1A1A"/>
          <w:sz w:val="20"/>
          <w:szCs w:val="20"/>
          <w:lang w:val="en"/>
        </w:rPr>
        <w:t>Parameters:</w:t>
      </w:r>
      <w:r>
        <w:rPr>
          <w:rFonts w:ascii="Segoe UI" w:eastAsia="Times New Roman" w:hAnsi="Segoe UI" w:cs="Segoe UI"/>
          <w:color w:val="1A1A1A"/>
          <w:sz w:val="20"/>
          <w:szCs w:val="20"/>
          <w:lang w:val="en"/>
        </w:rPr>
        <w:t xml:space="preserve"> </w:t>
      </w:r>
      <w:r>
        <w:rPr>
          <w:rStyle w:val="HTMLCode"/>
          <w:color w:val="1A1A1A"/>
          <w:lang w:val="en"/>
        </w:rPr>
        <w:t>pageNumber</w:t>
      </w:r>
      <w:r>
        <w:rPr>
          <w:rFonts w:ascii="Segoe UI" w:eastAsia="Times New Roman" w:hAnsi="Segoe UI" w:cs="Segoe UI"/>
          <w:color w:val="1A1A1A"/>
          <w:sz w:val="20"/>
          <w:szCs w:val="20"/>
          <w:lang w:val="en"/>
        </w:rPr>
        <w:t xml:space="preserve">, </w:t>
      </w:r>
      <w:r>
        <w:rPr>
          <w:rStyle w:val="HTMLCode"/>
          <w:color w:val="1A1A1A"/>
          <w:lang w:val="en"/>
        </w:rPr>
        <w:t>pageSize</w:t>
      </w:r>
      <w:r>
        <w:rPr>
          <w:rFonts w:ascii="Segoe UI" w:eastAsia="Times New Roman" w:hAnsi="Segoe UI" w:cs="Segoe UI"/>
          <w:color w:val="1A1A1A"/>
          <w:sz w:val="20"/>
          <w:szCs w:val="20"/>
          <w:lang w:val="en"/>
        </w:rPr>
        <w:t xml:space="preserve">, </w:t>
      </w:r>
      <w:r>
        <w:rPr>
          <w:rStyle w:val="HTMLCode"/>
          <w:color w:val="1A1A1A"/>
          <w:lang w:val="en"/>
        </w:rPr>
        <w:t>searchTerm</w:t>
      </w:r>
      <w:r>
        <w:rPr>
          <w:rFonts w:ascii="Segoe UI" w:eastAsia="Times New Roman" w:hAnsi="Segoe UI" w:cs="Segoe UI"/>
          <w:color w:val="1A1A1A"/>
          <w:sz w:val="20"/>
          <w:szCs w:val="20"/>
          <w:lang w:val="en"/>
        </w:rPr>
        <w:t xml:space="preserve">, </w:t>
      </w:r>
      <w:r>
        <w:rPr>
          <w:rStyle w:val="HTMLCode"/>
          <w:color w:val="1A1A1A"/>
          <w:lang w:val="en"/>
        </w:rPr>
        <w:t>sortBy</w:t>
      </w:r>
      <w:r>
        <w:rPr>
          <w:rFonts w:ascii="Segoe UI" w:eastAsia="Times New Roman" w:hAnsi="Segoe UI" w:cs="Segoe UI"/>
          <w:color w:val="1A1A1A"/>
          <w:sz w:val="20"/>
          <w:szCs w:val="20"/>
          <w:lang w:val="en"/>
        </w:rPr>
        <w:t xml:space="preserve">, </w:t>
      </w:r>
      <w:r>
        <w:rPr>
          <w:rStyle w:val="HTMLCode"/>
          <w:color w:val="1A1A1A"/>
          <w:lang w:val="en"/>
        </w:rPr>
        <w:t>sortDescending</w:t>
      </w:r>
      <w:r>
        <w:rPr>
          <w:rFonts w:ascii="Segoe UI" w:eastAsia="Times New Roman" w:hAnsi="Segoe UI" w:cs="Segoe UI"/>
          <w:color w:val="1A1A1A"/>
          <w:sz w:val="20"/>
          <w:szCs w:val="20"/>
          <w:lang w:val="en"/>
        </w:rPr>
        <w:t xml:space="preserve">, </w:t>
      </w:r>
      <w:r>
        <w:rPr>
          <w:rStyle w:val="HTMLCode"/>
          <w:color w:val="1A1A1A"/>
          <w:lang w:val="en"/>
        </w:rPr>
        <w:t>includeProductIds</w:t>
      </w:r>
      <w:r>
        <w:rPr>
          <w:rFonts w:ascii="Segoe UI" w:eastAsia="Times New Roman" w:hAnsi="Segoe UI" w:cs="Segoe UI"/>
          <w:color w:val="1A1A1A"/>
          <w:sz w:val="20"/>
          <w:szCs w:val="20"/>
          <w:lang w:val="en"/>
        </w:rPr>
        <w:t xml:space="preserve"> (boolean — set </w:t>
      </w:r>
      <w:r>
        <w:rPr>
          <w:rStyle w:val="HTMLCode"/>
          <w:color w:val="1A1A1A"/>
          <w:lang w:val="en"/>
        </w:rPr>
        <w:t>true</w:t>
      </w:r>
      <w:r>
        <w:rPr>
          <w:rFonts w:ascii="Segoe UI" w:eastAsia="Times New Roman" w:hAnsi="Segoe UI" w:cs="Segoe UI"/>
          <w:color w:val="1A1A1A"/>
          <w:sz w:val="20"/>
          <w:szCs w:val="20"/>
          <w:lang w:val="en"/>
        </w:rPr>
        <w:t xml:space="preserve"> to include product identifiers) </w:t>
      </w:r>
    </w:p>
    <w:p w14:paraId="3CCF9E9C" w14:textId="77777777" w:rsidR="00AB0E38" w:rsidRDefault="00AB0E38">
      <w:pPr>
        <w:shd w:val="clear" w:color="auto" w:fill="F0F4FF"/>
        <w:divId w:val="612371678"/>
        <w:rPr>
          <w:rFonts w:ascii="Segoe UI" w:eastAsia="Times New Roman" w:hAnsi="Segoe UI" w:cs="Segoe UI"/>
          <w:color w:val="1A1A1A"/>
          <w:sz w:val="20"/>
          <w:szCs w:val="20"/>
          <w:lang w:val="en"/>
        </w:rPr>
      </w:pPr>
      <w:r>
        <w:rPr>
          <w:rStyle w:val="tag1"/>
          <w:rFonts w:ascii="Segoe UI" w:eastAsia="Times New Roman" w:hAnsi="Segoe UI" w:cs="Segoe UI"/>
          <w:color w:val="1A1A1A"/>
          <w:lang w:val="en"/>
        </w:rPr>
        <w:t>GET</w:t>
      </w:r>
      <w:r>
        <w:rPr>
          <w:rFonts w:ascii="Segoe UI" w:eastAsia="Times New Roman" w:hAnsi="Segoe UI" w:cs="Segoe UI"/>
          <w:color w:val="1A1A1A"/>
          <w:sz w:val="20"/>
          <w:szCs w:val="20"/>
          <w:lang w:val="en"/>
        </w:rPr>
        <w:t xml:space="preserve"> </w:t>
      </w:r>
      <w:r>
        <w:rPr>
          <w:rFonts w:ascii="Cascadia Code" w:hAnsi="Cascadia Code" w:cs="Cascadia Code"/>
          <w:b/>
          <w:bCs/>
          <w:color w:val="1A1A1A"/>
          <w:sz w:val="20"/>
          <w:szCs w:val="20"/>
          <w:shd w:val="clear" w:color="auto" w:fill="F0F0F0"/>
          <w:lang w:val="en"/>
        </w:rPr>
        <w:t>/certificates/number/{certNumber}</w:t>
      </w:r>
    </w:p>
    <w:p w14:paraId="0404ADED" w14:textId="77777777" w:rsidR="00AB0E38" w:rsidRDefault="00AB0E38">
      <w:pPr>
        <w:divId w:val="703480209"/>
        <w:rPr>
          <w:rFonts w:ascii="Segoe UI" w:eastAsia="Times New Roman" w:hAnsi="Segoe UI" w:cs="Segoe UI"/>
          <w:color w:val="1A1A1A"/>
          <w:sz w:val="20"/>
          <w:szCs w:val="20"/>
          <w:lang w:val="en"/>
        </w:rPr>
      </w:pPr>
      <w:r>
        <w:rPr>
          <w:rFonts w:ascii="Segoe UI" w:eastAsia="Times New Roman" w:hAnsi="Segoe UI" w:cs="Segoe UI"/>
          <w:color w:val="1A1A1A"/>
          <w:sz w:val="20"/>
          <w:szCs w:val="20"/>
          <w:lang w:val="en"/>
        </w:rPr>
        <w:t xml:space="preserve">Get a single certificate by certificate number in standard JSON format. Use this to validate a brand-provided certificate or license number against the GCC ledger. </w:t>
      </w:r>
    </w:p>
    <w:p w14:paraId="42911C1D" w14:textId="77777777" w:rsidR="00AB0E38" w:rsidRDefault="00AB0E38">
      <w:pPr>
        <w:shd w:val="clear" w:color="auto" w:fill="F0F4FF"/>
        <w:divId w:val="115607355"/>
        <w:rPr>
          <w:rFonts w:ascii="Segoe UI" w:eastAsia="Times New Roman" w:hAnsi="Segoe UI" w:cs="Segoe UI"/>
          <w:color w:val="1A1A1A"/>
          <w:sz w:val="20"/>
          <w:szCs w:val="20"/>
          <w:lang w:val="en"/>
        </w:rPr>
      </w:pPr>
      <w:r>
        <w:rPr>
          <w:rStyle w:val="tag1"/>
          <w:rFonts w:ascii="Segoe UI" w:eastAsia="Times New Roman" w:hAnsi="Segoe UI" w:cs="Segoe UI"/>
          <w:color w:val="1A1A1A"/>
          <w:lang w:val="en"/>
        </w:rPr>
        <w:t>GET</w:t>
      </w:r>
      <w:r>
        <w:rPr>
          <w:rFonts w:ascii="Segoe UI" w:eastAsia="Times New Roman" w:hAnsi="Segoe UI" w:cs="Segoe UI"/>
          <w:color w:val="1A1A1A"/>
          <w:sz w:val="20"/>
          <w:szCs w:val="20"/>
          <w:lang w:val="en"/>
        </w:rPr>
        <w:t xml:space="preserve"> </w:t>
      </w:r>
      <w:r>
        <w:rPr>
          <w:rFonts w:ascii="Cascadia Code" w:hAnsi="Cascadia Code" w:cs="Cascadia Code"/>
          <w:b/>
          <w:bCs/>
          <w:color w:val="1A1A1A"/>
          <w:sz w:val="20"/>
          <w:szCs w:val="20"/>
          <w:shd w:val="clear" w:color="auto" w:fill="F0F0F0"/>
          <w:lang w:val="en"/>
        </w:rPr>
        <w:t>/certificates/search/productid</w:t>
      </w:r>
    </w:p>
    <w:p w14:paraId="53F05528" w14:textId="77777777" w:rsidR="00AB0E38" w:rsidRDefault="00AB0E38">
      <w:pPr>
        <w:divId w:val="1878152230"/>
        <w:rPr>
          <w:rFonts w:ascii="Segoe UI" w:eastAsia="Times New Roman" w:hAnsi="Segoe UI" w:cs="Segoe UI"/>
          <w:color w:val="1A1A1A"/>
          <w:sz w:val="20"/>
          <w:szCs w:val="20"/>
          <w:lang w:val="en"/>
        </w:rPr>
      </w:pPr>
      <w:r>
        <w:rPr>
          <w:rFonts w:ascii="Segoe UI" w:eastAsia="Times New Roman" w:hAnsi="Segoe UI" w:cs="Segoe UI"/>
          <w:color w:val="1A1A1A"/>
          <w:sz w:val="20"/>
          <w:szCs w:val="20"/>
          <w:lang w:val="en"/>
        </w:rPr>
        <w:lastRenderedPageBreak/>
        <w:t>Find certificates by product identifier.</w:t>
      </w:r>
      <w:r>
        <w:rPr>
          <w:rFonts w:ascii="Segoe UI" w:eastAsia="Times New Roman" w:hAnsi="Segoe UI" w:cs="Segoe UI"/>
          <w:color w:val="1A1A1A"/>
          <w:sz w:val="20"/>
          <w:szCs w:val="20"/>
          <w:lang w:val="en"/>
        </w:rPr>
        <w:br/>
      </w:r>
      <w:r>
        <w:rPr>
          <w:rStyle w:val="Strong"/>
          <w:rFonts w:ascii="Segoe UI" w:eastAsia="Times New Roman" w:hAnsi="Segoe UI" w:cs="Segoe UI"/>
          <w:color w:val="1A1A1A"/>
          <w:sz w:val="20"/>
          <w:szCs w:val="20"/>
          <w:lang w:val="en"/>
        </w:rPr>
        <w:t>Parameters:</w:t>
      </w:r>
      <w:r>
        <w:rPr>
          <w:rFonts w:ascii="Segoe UI" w:eastAsia="Times New Roman" w:hAnsi="Segoe UI" w:cs="Segoe UI"/>
          <w:color w:val="1A1A1A"/>
          <w:sz w:val="20"/>
          <w:szCs w:val="20"/>
          <w:lang w:val="en"/>
        </w:rPr>
        <w:t xml:space="preserve"> </w:t>
      </w:r>
      <w:r>
        <w:rPr>
          <w:rStyle w:val="HTMLCode"/>
          <w:color w:val="1A1A1A"/>
          <w:lang w:val="en"/>
        </w:rPr>
        <w:t>productId</w:t>
      </w:r>
      <w:r>
        <w:rPr>
          <w:rFonts w:ascii="Segoe UI" w:eastAsia="Times New Roman" w:hAnsi="Segoe UI" w:cs="Segoe UI"/>
          <w:color w:val="1A1A1A"/>
          <w:sz w:val="20"/>
          <w:szCs w:val="20"/>
          <w:lang w:val="en"/>
        </w:rPr>
        <w:t xml:space="preserve"> (required), </w:t>
      </w:r>
      <w:r>
        <w:rPr>
          <w:rStyle w:val="HTMLCode"/>
          <w:color w:val="1A1A1A"/>
          <w:lang w:val="en"/>
        </w:rPr>
        <w:t>type</w:t>
      </w:r>
      <w:r>
        <w:rPr>
          <w:rFonts w:ascii="Segoe UI" w:eastAsia="Times New Roman" w:hAnsi="Segoe UI" w:cs="Segoe UI"/>
          <w:color w:val="1A1A1A"/>
          <w:sz w:val="20"/>
          <w:szCs w:val="20"/>
          <w:lang w:val="en"/>
        </w:rPr>
        <w:t xml:space="preserve"> (optional — GTIN, UPC, EAN, MPN, SKU, ASIN, ISBN; omit to search all types)</w:t>
      </w:r>
      <w:r>
        <w:rPr>
          <w:rFonts w:ascii="Segoe UI" w:eastAsia="Times New Roman" w:hAnsi="Segoe UI" w:cs="Segoe UI"/>
          <w:color w:val="1A1A1A"/>
          <w:sz w:val="20"/>
          <w:szCs w:val="20"/>
          <w:lang w:val="en"/>
        </w:rPr>
        <w:br/>
      </w:r>
      <w:r>
        <w:rPr>
          <w:rStyle w:val="Strong"/>
          <w:rFonts w:ascii="Segoe UI" w:eastAsia="Times New Roman" w:hAnsi="Segoe UI" w:cs="Segoe UI"/>
          <w:color w:val="1A1A1A"/>
          <w:sz w:val="20"/>
          <w:szCs w:val="20"/>
          <w:lang w:val="en"/>
        </w:rPr>
        <w:t>Example:</w:t>
      </w:r>
      <w:r>
        <w:rPr>
          <w:rFonts w:ascii="Segoe UI" w:eastAsia="Times New Roman" w:hAnsi="Segoe UI" w:cs="Segoe UI"/>
          <w:color w:val="1A1A1A"/>
          <w:sz w:val="20"/>
          <w:szCs w:val="20"/>
          <w:lang w:val="en"/>
        </w:rPr>
        <w:t xml:space="preserve"> </w:t>
      </w:r>
      <w:r>
        <w:rPr>
          <w:rStyle w:val="HTMLCode"/>
          <w:color w:val="1A1A1A"/>
          <w:lang w:val="en"/>
        </w:rPr>
        <w:t>/certificates/search/productid?productId=00012345678901&amp;type=GTIN</w:t>
      </w:r>
      <w:r>
        <w:rPr>
          <w:rFonts w:ascii="Segoe UI" w:eastAsia="Times New Roman" w:hAnsi="Segoe UI" w:cs="Segoe UI"/>
          <w:color w:val="1A1A1A"/>
          <w:sz w:val="20"/>
          <w:szCs w:val="20"/>
          <w:lang w:val="en"/>
        </w:rPr>
        <w:t xml:space="preserve"> </w:t>
      </w:r>
    </w:p>
    <w:p w14:paraId="544FB9ED" w14:textId="77777777" w:rsidR="00AB0E38" w:rsidRDefault="00AB0E38">
      <w:pPr>
        <w:shd w:val="clear" w:color="auto" w:fill="F0F4FF"/>
        <w:divId w:val="1974213719"/>
        <w:rPr>
          <w:rFonts w:ascii="Segoe UI" w:eastAsia="Times New Roman" w:hAnsi="Segoe UI" w:cs="Segoe UI"/>
          <w:color w:val="1A1A1A"/>
          <w:sz w:val="20"/>
          <w:szCs w:val="20"/>
          <w:lang w:val="en"/>
        </w:rPr>
      </w:pPr>
      <w:r>
        <w:rPr>
          <w:rStyle w:val="tag1"/>
          <w:rFonts w:ascii="Segoe UI" w:eastAsia="Times New Roman" w:hAnsi="Segoe UI" w:cs="Segoe UI"/>
          <w:color w:val="1A1A1A"/>
          <w:lang w:val="en"/>
        </w:rPr>
        <w:t>GET</w:t>
      </w:r>
      <w:r>
        <w:rPr>
          <w:rFonts w:ascii="Segoe UI" w:eastAsia="Times New Roman" w:hAnsi="Segoe UI" w:cs="Segoe UI"/>
          <w:color w:val="1A1A1A"/>
          <w:sz w:val="20"/>
          <w:szCs w:val="20"/>
          <w:lang w:val="en"/>
        </w:rPr>
        <w:t xml:space="preserve"> </w:t>
      </w:r>
      <w:r>
        <w:rPr>
          <w:rFonts w:ascii="Cascadia Code" w:hAnsi="Cascadia Code" w:cs="Cascadia Code"/>
          <w:b/>
          <w:bCs/>
          <w:color w:val="1A1A1A"/>
          <w:sz w:val="20"/>
          <w:szCs w:val="20"/>
          <w:shd w:val="clear" w:color="auto" w:fill="F0F0F0"/>
          <w:lang w:val="en"/>
        </w:rPr>
        <w:t>/certificates/{certNumber}/download</w:t>
      </w:r>
    </w:p>
    <w:p w14:paraId="119C98B6" w14:textId="77777777" w:rsidR="00AB0E38" w:rsidRDefault="00AB0E38">
      <w:pPr>
        <w:divId w:val="1085958079"/>
        <w:rPr>
          <w:rFonts w:ascii="Segoe UI" w:eastAsia="Times New Roman" w:hAnsi="Segoe UI" w:cs="Segoe UI"/>
          <w:color w:val="1A1A1A"/>
          <w:sz w:val="20"/>
          <w:szCs w:val="20"/>
          <w:lang w:val="en"/>
        </w:rPr>
      </w:pPr>
      <w:r>
        <w:rPr>
          <w:rFonts w:ascii="Segoe UI" w:eastAsia="Times New Roman" w:hAnsi="Segoe UI" w:cs="Segoe UI"/>
          <w:color w:val="1A1A1A"/>
          <w:sz w:val="20"/>
          <w:szCs w:val="20"/>
          <w:lang w:val="en"/>
        </w:rPr>
        <w:t xml:space="preserve">Download the certificate PDF document. Returns </w:t>
      </w:r>
      <w:r>
        <w:rPr>
          <w:rStyle w:val="HTMLCode"/>
          <w:color w:val="1A1A1A"/>
          <w:lang w:val="en"/>
        </w:rPr>
        <w:t>application/pdf</w:t>
      </w:r>
      <w:r>
        <w:rPr>
          <w:rFonts w:ascii="Segoe UI" w:eastAsia="Times New Roman" w:hAnsi="Segoe UI" w:cs="Segoe UI"/>
          <w:color w:val="1A1A1A"/>
          <w:sz w:val="20"/>
          <w:szCs w:val="20"/>
          <w:lang w:val="en"/>
        </w:rPr>
        <w:t xml:space="preserve">. </w:t>
      </w:r>
    </w:p>
    <w:p w14:paraId="3F9B28E7" w14:textId="77777777" w:rsidR="00AB0E38" w:rsidRDefault="00AB0E38">
      <w:pPr>
        <w:pStyle w:val="Heading2"/>
        <w:rPr>
          <w:rFonts w:ascii="Segoe UI" w:eastAsia="Times New Roman" w:hAnsi="Segoe UI" w:cs="Segoe UI"/>
          <w:lang w:val="en"/>
        </w:rPr>
      </w:pPr>
      <w:r>
        <w:rPr>
          <w:rFonts w:ascii="Segoe UI" w:eastAsia="Times New Roman" w:hAnsi="Segoe UI" w:cs="Segoe UI"/>
          <w:lang w:val="en"/>
        </w:rPr>
        <w:t>4. Response Data Model</w:t>
      </w:r>
    </w:p>
    <w:p w14:paraId="3E7CF4E5" w14:textId="77777777" w:rsidR="00AB0E38" w:rsidRDefault="00AB0E38">
      <w:pPr>
        <w:pStyle w:val="Heading3"/>
        <w:rPr>
          <w:rFonts w:ascii="Segoe UI" w:eastAsia="Times New Roman" w:hAnsi="Segoe UI" w:cs="Segoe UI"/>
          <w:lang w:val="en"/>
        </w:rPr>
      </w:pPr>
      <w:r>
        <w:rPr>
          <w:rFonts w:ascii="Segoe UI" w:eastAsia="Times New Roman" w:hAnsi="Segoe UI" w:cs="Segoe UI"/>
          <w:lang w:val="en"/>
        </w:rPr>
        <w:t>Certificate Fields</w:t>
      </w:r>
    </w:p>
    <w:tbl>
      <w:tblPr>
        <w:tblW w:w="5000" w:type="pct"/>
        <w:tblCellMar>
          <w:top w:w="15" w:type="dxa"/>
          <w:left w:w="15" w:type="dxa"/>
          <w:bottom w:w="15" w:type="dxa"/>
          <w:right w:w="15" w:type="dxa"/>
        </w:tblCellMar>
        <w:tblLook w:val="04A0" w:firstRow="1" w:lastRow="0" w:firstColumn="1" w:lastColumn="0" w:noHBand="0" w:noVBand="1"/>
      </w:tblPr>
      <w:tblGrid>
        <w:gridCol w:w="2432"/>
        <w:gridCol w:w="947"/>
        <w:gridCol w:w="2513"/>
        <w:gridCol w:w="3468"/>
      </w:tblGrid>
      <w:tr w:rsidR="00CB653E" w14:paraId="18D74E2D" w14:textId="77777777">
        <w:trPr>
          <w:cantSplit/>
          <w:tblHeader/>
        </w:trPr>
        <w:tc>
          <w:tcPr>
            <w:tcW w:w="1100" w:type="pct"/>
            <w:shd w:val="clear" w:color="auto" w:fill="002B76"/>
            <w:tcMar>
              <w:top w:w="90" w:type="dxa"/>
              <w:left w:w="120" w:type="dxa"/>
              <w:bottom w:w="90" w:type="dxa"/>
              <w:right w:w="120" w:type="dxa"/>
            </w:tcMar>
            <w:vAlign w:val="center"/>
            <w:hideMark/>
          </w:tcPr>
          <w:p w14:paraId="5ACBB9E6"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Field</w:t>
            </w:r>
          </w:p>
        </w:tc>
        <w:tc>
          <w:tcPr>
            <w:tcW w:w="600" w:type="pct"/>
            <w:shd w:val="clear" w:color="auto" w:fill="002B76"/>
            <w:tcMar>
              <w:top w:w="90" w:type="dxa"/>
              <w:left w:w="120" w:type="dxa"/>
              <w:bottom w:w="90" w:type="dxa"/>
              <w:right w:w="120" w:type="dxa"/>
            </w:tcMar>
            <w:vAlign w:val="center"/>
            <w:hideMark/>
          </w:tcPr>
          <w:p w14:paraId="54A79C0C"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Type</w:t>
            </w:r>
          </w:p>
        </w:tc>
        <w:tc>
          <w:tcPr>
            <w:tcW w:w="1650" w:type="pct"/>
            <w:shd w:val="clear" w:color="auto" w:fill="002B76"/>
            <w:tcMar>
              <w:top w:w="90" w:type="dxa"/>
              <w:left w:w="120" w:type="dxa"/>
              <w:bottom w:w="90" w:type="dxa"/>
              <w:right w:w="120" w:type="dxa"/>
            </w:tcMar>
            <w:vAlign w:val="center"/>
            <w:hideMark/>
          </w:tcPr>
          <w:p w14:paraId="3D1A5CFD"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Description</w:t>
            </w:r>
          </w:p>
        </w:tc>
        <w:tc>
          <w:tcPr>
            <w:tcW w:w="0" w:type="auto"/>
            <w:shd w:val="clear" w:color="auto" w:fill="002B76"/>
            <w:tcMar>
              <w:top w:w="90" w:type="dxa"/>
              <w:left w:w="120" w:type="dxa"/>
              <w:bottom w:w="90" w:type="dxa"/>
              <w:right w:w="120" w:type="dxa"/>
            </w:tcMar>
            <w:vAlign w:val="center"/>
            <w:hideMark/>
          </w:tcPr>
          <w:p w14:paraId="376E2D94"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Example</w:t>
            </w:r>
          </w:p>
        </w:tc>
      </w:tr>
      <w:tr w:rsidR="00CB653E" w14:paraId="79CDAD41" w14:textId="77777777">
        <w:trPr>
          <w:cantSplit/>
        </w:trPr>
        <w:tc>
          <w:tcPr>
            <w:tcW w:w="0" w:type="auto"/>
            <w:tcBorders>
              <w:bottom w:val="single" w:sz="6" w:space="0" w:color="E0E0E0"/>
            </w:tcBorders>
            <w:tcMar>
              <w:top w:w="75" w:type="dxa"/>
              <w:left w:w="120" w:type="dxa"/>
              <w:bottom w:w="75" w:type="dxa"/>
              <w:right w:w="120" w:type="dxa"/>
            </w:tcMar>
            <w:hideMark/>
          </w:tcPr>
          <w:p w14:paraId="16DECBCC" w14:textId="77777777" w:rsidR="00AB0E38" w:rsidRDefault="00AB0E38">
            <w:pPr>
              <w:spacing w:before="120" w:after="240"/>
              <w:rPr>
                <w:rFonts w:ascii="Segoe UI" w:eastAsia="Times New Roman" w:hAnsi="Segoe UI" w:cs="Segoe UI"/>
                <w:color w:val="1A1A1A"/>
                <w:sz w:val="18"/>
                <w:szCs w:val="18"/>
              </w:rPr>
            </w:pPr>
            <w:r>
              <w:rPr>
                <w:rStyle w:val="HTMLCode"/>
                <w:color w:val="1A1A1A"/>
              </w:rPr>
              <w:t>certificateNumber</w:t>
            </w:r>
          </w:p>
        </w:tc>
        <w:tc>
          <w:tcPr>
            <w:tcW w:w="0" w:type="auto"/>
            <w:tcBorders>
              <w:bottom w:val="single" w:sz="6" w:space="0" w:color="E0E0E0"/>
            </w:tcBorders>
            <w:tcMar>
              <w:top w:w="75" w:type="dxa"/>
              <w:left w:w="120" w:type="dxa"/>
              <w:bottom w:w="75" w:type="dxa"/>
              <w:right w:w="120" w:type="dxa"/>
            </w:tcMar>
            <w:hideMark/>
          </w:tcPr>
          <w:p w14:paraId="7C3D1477"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4E4724B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Unique certificate identifier</w:t>
            </w:r>
          </w:p>
        </w:tc>
        <w:tc>
          <w:tcPr>
            <w:tcW w:w="0" w:type="auto"/>
            <w:tcBorders>
              <w:bottom w:val="single" w:sz="6" w:space="0" w:color="E0E0E0"/>
            </w:tcBorders>
            <w:tcMar>
              <w:top w:w="75" w:type="dxa"/>
              <w:left w:w="120" w:type="dxa"/>
              <w:bottom w:w="75" w:type="dxa"/>
              <w:right w:w="120" w:type="dxa"/>
            </w:tcMar>
            <w:hideMark/>
          </w:tcPr>
          <w:p w14:paraId="1A59959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24-0366</w:t>
            </w:r>
          </w:p>
        </w:tc>
      </w:tr>
      <w:tr w:rsidR="00CB653E" w14:paraId="74D35469" w14:textId="77777777">
        <w:trPr>
          <w:cantSplit/>
        </w:trPr>
        <w:tc>
          <w:tcPr>
            <w:tcW w:w="0" w:type="auto"/>
            <w:tcBorders>
              <w:bottom w:val="single" w:sz="6" w:space="0" w:color="E0E0E0"/>
            </w:tcBorders>
            <w:tcMar>
              <w:top w:w="75" w:type="dxa"/>
              <w:left w:w="120" w:type="dxa"/>
              <w:bottom w:w="75" w:type="dxa"/>
              <w:right w:w="120" w:type="dxa"/>
            </w:tcMar>
            <w:hideMark/>
          </w:tcPr>
          <w:p w14:paraId="627C952A" w14:textId="77777777" w:rsidR="00AB0E38" w:rsidRDefault="00AB0E38">
            <w:pPr>
              <w:spacing w:before="120" w:after="240"/>
              <w:rPr>
                <w:rFonts w:ascii="Segoe UI" w:eastAsia="Times New Roman" w:hAnsi="Segoe UI" w:cs="Segoe UI"/>
                <w:color w:val="1A1A1A"/>
                <w:sz w:val="18"/>
                <w:szCs w:val="18"/>
              </w:rPr>
            </w:pPr>
            <w:r>
              <w:rPr>
                <w:rStyle w:val="HTMLCode"/>
                <w:color w:val="1A1A1A"/>
              </w:rPr>
              <w:t>status</w:t>
            </w:r>
          </w:p>
        </w:tc>
        <w:tc>
          <w:tcPr>
            <w:tcW w:w="0" w:type="auto"/>
            <w:tcBorders>
              <w:bottom w:val="single" w:sz="6" w:space="0" w:color="E0E0E0"/>
            </w:tcBorders>
            <w:tcMar>
              <w:top w:w="75" w:type="dxa"/>
              <w:left w:w="120" w:type="dxa"/>
              <w:bottom w:w="75" w:type="dxa"/>
              <w:right w:w="120" w:type="dxa"/>
            </w:tcMar>
            <w:hideMark/>
          </w:tcPr>
          <w:p w14:paraId="60736484"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45E40A3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 xml:space="preserve">Depends on the status mode under </w:t>
            </w:r>
            <w:hyperlink w:anchor="your-connection" w:history="1">
              <w:r>
                <w:rPr>
                  <w:rStyle w:val="Hyperlink"/>
                  <w:rFonts w:ascii="Segoe UI" w:eastAsia="Times New Roman" w:hAnsi="Segoe UI" w:cs="Segoe UI"/>
                  <w:sz w:val="18"/>
                  <w:szCs w:val="18"/>
                </w:rPr>
                <w:t>Your Connection</w:t>
              </w:r>
            </w:hyperlink>
            <w:r>
              <w:rPr>
                <w:rFonts w:ascii="Segoe UI" w:eastAsia="Times New Roman" w:hAnsi="Segoe UI" w:cs="Segoe UI"/>
                <w:color w:val="1A1A1A"/>
                <w:sz w:val="18"/>
                <w:szCs w:val="18"/>
              </w:rPr>
              <w:t xml:space="preserve">. In presence mode — the default — always the literal </w:t>
            </w:r>
            <w:r>
              <w:rPr>
                <w:rStyle w:val="HTMLCode"/>
                <w:color w:val="1A1A1A"/>
              </w:rPr>
              <w:t>"Active"</w:t>
            </w:r>
            <w:r>
              <w:rPr>
                <w:rFonts w:ascii="Segoe UI" w:eastAsia="Times New Roman" w:hAnsi="Segoe UI" w:cs="Segoe UI"/>
                <w:color w:val="1A1A1A"/>
                <w:sz w:val="18"/>
                <w:szCs w:val="18"/>
              </w:rPr>
              <w:t xml:space="preserve">. See </w:t>
            </w:r>
            <w:r>
              <w:rPr>
                <w:rStyle w:val="Emphasis"/>
                <w:rFonts w:ascii="Segoe UI" w:eastAsia="Times New Roman" w:hAnsi="Segoe UI" w:cs="Segoe UI"/>
                <w:color w:val="1A1A1A"/>
                <w:sz w:val="18"/>
                <w:szCs w:val="18"/>
              </w:rPr>
              <w:t>Certificate Status and Validity</w:t>
            </w:r>
            <w:r>
              <w:rPr>
                <w:rFonts w:ascii="Segoe UI" w:eastAsia="Times New Roman" w:hAnsi="Segoe UI" w:cs="Segoe UI"/>
                <w:color w:val="1A1A1A"/>
                <w:sz w:val="18"/>
                <w:szCs w:val="18"/>
              </w:rPr>
              <w:t xml:space="preserve"> below</w:t>
            </w:r>
          </w:p>
        </w:tc>
        <w:tc>
          <w:tcPr>
            <w:tcW w:w="0" w:type="auto"/>
            <w:tcBorders>
              <w:bottom w:val="single" w:sz="6" w:space="0" w:color="E0E0E0"/>
            </w:tcBorders>
            <w:tcMar>
              <w:top w:w="75" w:type="dxa"/>
              <w:left w:w="120" w:type="dxa"/>
              <w:bottom w:w="75" w:type="dxa"/>
              <w:right w:w="120" w:type="dxa"/>
            </w:tcMar>
            <w:hideMark/>
          </w:tcPr>
          <w:p w14:paraId="5869FB1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Active</w:t>
            </w:r>
          </w:p>
        </w:tc>
      </w:tr>
      <w:tr w:rsidR="00CB653E" w14:paraId="6600B444" w14:textId="77777777">
        <w:trPr>
          <w:cantSplit/>
        </w:trPr>
        <w:tc>
          <w:tcPr>
            <w:tcW w:w="0" w:type="auto"/>
            <w:tcBorders>
              <w:bottom w:val="single" w:sz="6" w:space="0" w:color="E0E0E0"/>
            </w:tcBorders>
            <w:tcMar>
              <w:top w:w="75" w:type="dxa"/>
              <w:left w:w="120" w:type="dxa"/>
              <w:bottom w:w="75" w:type="dxa"/>
              <w:right w:w="120" w:type="dxa"/>
            </w:tcMar>
            <w:hideMark/>
          </w:tcPr>
          <w:p w14:paraId="6A5A27EB" w14:textId="77777777" w:rsidR="00AB0E38" w:rsidRDefault="00AB0E38">
            <w:pPr>
              <w:spacing w:before="120" w:after="240"/>
              <w:rPr>
                <w:rFonts w:ascii="Segoe UI" w:eastAsia="Times New Roman" w:hAnsi="Segoe UI" w:cs="Segoe UI"/>
                <w:color w:val="1A1A1A"/>
                <w:sz w:val="18"/>
                <w:szCs w:val="18"/>
              </w:rPr>
            </w:pPr>
            <w:r>
              <w:rPr>
                <w:rStyle w:val="HTMLCode"/>
                <w:color w:val="1A1A1A"/>
              </w:rPr>
              <w:t>issueDate</w:t>
            </w:r>
          </w:p>
        </w:tc>
        <w:tc>
          <w:tcPr>
            <w:tcW w:w="0" w:type="auto"/>
            <w:tcBorders>
              <w:bottom w:val="single" w:sz="6" w:space="0" w:color="E0E0E0"/>
            </w:tcBorders>
            <w:tcMar>
              <w:top w:w="75" w:type="dxa"/>
              <w:left w:w="120" w:type="dxa"/>
              <w:bottom w:w="75" w:type="dxa"/>
              <w:right w:w="120" w:type="dxa"/>
            </w:tcMar>
            <w:hideMark/>
          </w:tcPr>
          <w:p w14:paraId="1FBA523E"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datetime</w:t>
            </w:r>
          </w:p>
        </w:tc>
        <w:tc>
          <w:tcPr>
            <w:tcW w:w="0" w:type="auto"/>
            <w:tcBorders>
              <w:bottom w:val="single" w:sz="6" w:space="0" w:color="E0E0E0"/>
            </w:tcBorders>
            <w:tcMar>
              <w:top w:w="75" w:type="dxa"/>
              <w:left w:w="120" w:type="dxa"/>
              <w:bottom w:w="75" w:type="dxa"/>
              <w:right w:w="120" w:type="dxa"/>
            </w:tcMar>
            <w:hideMark/>
          </w:tcPr>
          <w:p w14:paraId="49F1CF44"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Certificate effective date</w:t>
            </w:r>
          </w:p>
        </w:tc>
        <w:tc>
          <w:tcPr>
            <w:tcW w:w="0" w:type="auto"/>
            <w:tcBorders>
              <w:bottom w:val="single" w:sz="6" w:space="0" w:color="E0E0E0"/>
            </w:tcBorders>
            <w:tcMar>
              <w:top w:w="75" w:type="dxa"/>
              <w:left w:w="120" w:type="dxa"/>
              <w:bottom w:w="75" w:type="dxa"/>
              <w:right w:w="120" w:type="dxa"/>
            </w:tcMar>
            <w:hideMark/>
          </w:tcPr>
          <w:p w14:paraId="5CA94D20"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2024-01-15T00:00:00Z</w:t>
            </w:r>
          </w:p>
        </w:tc>
      </w:tr>
      <w:tr w:rsidR="00CB653E" w14:paraId="786E1AF2" w14:textId="77777777">
        <w:trPr>
          <w:cantSplit/>
        </w:trPr>
        <w:tc>
          <w:tcPr>
            <w:tcW w:w="0" w:type="auto"/>
            <w:tcBorders>
              <w:bottom w:val="single" w:sz="6" w:space="0" w:color="E0E0E0"/>
            </w:tcBorders>
            <w:tcMar>
              <w:top w:w="75" w:type="dxa"/>
              <w:left w:w="120" w:type="dxa"/>
              <w:bottom w:w="75" w:type="dxa"/>
              <w:right w:w="120" w:type="dxa"/>
            </w:tcMar>
            <w:hideMark/>
          </w:tcPr>
          <w:p w14:paraId="44108745" w14:textId="77777777" w:rsidR="00AB0E38" w:rsidRDefault="00AB0E38">
            <w:pPr>
              <w:spacing w:before="120" w:after="240"/>
              <w:rPr>
                <w:rFonts w:ascii="Segoe UI" w:eastAsia="Times New Roman" w:hAnsi="Segoe UI" w:cs="Segoe UI"/>
                <w:color w:val="1A1A1A"/>
                <w:sz w:val="18"/>
                <w:szCs w:val="18"/>
              </w:rPr>
            </w:pPr>
            <w:r>
              <w:rPr>
                <w:rStyle w:val="HTMLCode"/>
                <w:color w:val="1A1A1A"/>
              </w:rPr>
              <w:t>expirationDate</w:t>
            </w:r>
          </w:p>
        </w:tc>
        <w:tc>
          <w:tcPr>
            <w:tcW w:w="0" w:type="auto"/>
            <w:tcBorders>
              <w:bottom w:val="single" w:sz="6" w:space="0" w:color="E0E0E0"/>
            </w:tcBorders>
            <w:tcMar>
              <w:top w:w="75" w:type="dxa"/>
              <w:left w:w="120" w:type="dxa"/>
              <w:bottom w:w="75" w:type="dxa"/>
              <w:right w:w="120" w:type="dxa"/>
            </w:tcMar>
            <w:hideMark/>
          </w:tcPr>
          <w:p w14:paraId="4922317D"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datetime</w:t>
            </w:r>
          </w:p>
        </w:tc>
        <w:tc>
          <w:tcPr>
            <w:tcW w:w="0" w:type="auto"/>
            <w:tcBorders>
              <w:bottom w:val="single" w:sz="6" w:space="0" w:color="E0E0E0"/>
            </w:tcBorders>
            <w:tcMar>
              <w:top w:w="75" w:type="dxa"/>
              <w:left w:w="120" w:type="dxa"/>
              <w:bottom w:w="75" w:type="dxa"/>
              <w:right w:w="120" w:type="dxa"/>
            </w:tcMar>
            <w:hideMark/>
          </w:tcPr>
          <w:p w14:paraId="3FD176EE"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Certificate expiration date</w:t>
            </w:r>
          </w:p>
        </w:tc>
        <w:tc>
          <w:tcPr>
            <w:tcW w:w="0" w:type="auto"/>
            <w:tcBorders>
              <w:bottom w:val="single" w:sz="6" w:space="0" w:color="E0E0E0"/>
            </w:tcBorders>
            <w:tcMar>
              <w:top w:w="75" w:type="dxa"/>
              <w:left w:w="120" w:type="dxa"/>
              <w:bottom w:w="75" w:type="dxa"/>
              <w:right w:w="120" w:type="dxa"/>
            </w:tcMar>
            <w:hideMark/>
          </w:tcPr>
          <w:p w14:paraId="61CC5F3A"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2025-01-15T00:00:00Z</w:t>
            </w:r>
          </w:p>
        </w:tc>
      </w:tr>
      <w:tr w:rsidR="00CB653E" w14:paraId="00556B70" w14:textId="77777777">
        <w:trPr>
          <w:cantSplit/>
        </w:trPr>
        <w:tc>
          <w:tcPr>
            <w:tcW w:w="0" w:type="auto"/>
            <w:tcBorders>
              <w:bottom w:val="single" w:sz="6" w:space="0" w:color="E0E0E0"/>
            </w:tcBorders>
            <w:tcMar>
              <w:top w:w="75" w:type="dxa"/>
              <w:left w:w="120" w:type="dxa"/>
              <w:bottom w:w="75" w:type="dxa"/>
              <w:right w:w="120" w:type="dxa"/>
            </w:tcMar>
            <w:hideMark/>
          </w:tcPr>
          <w:p w14:paraId="330C9ED1" w14:textId="77777777" w:rsidR="00AB0E38" w:rsidRDefault="00AB0E38">
            <w:pPr>
              <w:spacing w:before="120" w:after="240"/>
              <w:rPr>
                <w:rFonts w:ascii="Segoe UI" w:eastAsia="Times New Roman" w:hAnsi="Segoe UI" w:cs="Segoe UI"/>
                <w:color w:val="1A1A1A"/>
                <w:sz w:val="18"/>
                <w:szCs w:val="18"/>
              </w:rPr>
            </w:pPr>
            <w:r>
              <w:rPr>
                <w:rStyle w:val="HTMLCode"/>
                <w:color w:val="1A1A1A"/>
              </w:rPr>
              <w:t>company</w:t>
            </w:r>
          </w:p>
        </w:tc>
        <w:tc>
          <w:tcPr>
            <w:tcW w:w="0" w:type="auto"/>
            <w:tcBorders>
              <w:bottom w:val="single" w:sz="6" w:space="0" w:color="E0E0E0"/>
            </w:tcBorders>
            <w:tcMar>
              <w:top w:w="75" w:type="dxa"/>
              <w:left w:w="120" w:type="dxa"/>
              <w:bottom w:w="75" w:type="dxa"/>
              <w:right w:w="120" w:type="dxa"/>
            </w:tcMar>
            <w:hideMark/>
          </w:tcPr>
          <w:p w14:paraId="063576CB"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4C1B0C6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Certified company / brand name</w:t>
            </w:r>
          </w:p>
        </w:tc>
        <w:tc>
          <w:tcPr>
            <w:tcW w:w="0" w:type="auto"/>
            <w:tcBorders>
              <w:bottom w:val="single" w:sz="6" w:space="0" w:color="E0E0E0"/>
            </w:tcBorders>
            <w:tcMar>
              <w:top w:w="75" w:type="dxa"/>
              <w:left w:w="120" w:type="dxa"/>
              <w:bottom w:w="75" w:type="dxa"/>
              <w:right w:w="120" w:type="dxa"/>
            </w:tcMar>
            <w:hideMark/>
          </w:tcPr>
          <w:p w14:paraId="44B8CB20"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EcoProduct Co</w:t>
            </w:r>
          </w:p>
        </w:tc>
      </w:tr>
      <w:tr w:rsidR="00CB653E" w14:paraId="640BF459" w14:textId="77777777">
        <w:trPr>
          <w:cantSplit/>
        </w:trPr>
        <w:tc>
          <w:tcPr>
            <w:tcW w:w="0" w:type="auto"/>
            <w:tcBorders>
              <w:bottom w:val="single" w:sz="6" w:space="0" w:color="E0E0E0"/>
            </w:tcBorders>
            <w:tcMar>
              <w:top w:w="75" w:type="dxa"/>
              <w:left w:w="120" w:type="dxa"/>
              <w:bottom w:w="75" w:type="dxa"/>
              <w:right w:w="120" w:type="dxa"/>
            </w:tcMar>
            <w:hideMark/>
          </w:tcPr>
          <w:p w14:paraId="68074EDF" w14:textId="77777777" w:rsidR="00AB0E38" w:rsidRDefault="00AB0E38">
            <w:pPr>
              <w:spacing w:before="120" w:after="240"/>
              <w:rPr>
                <w:rFonts w:ascii="Segoe UI" w:eastAsia="Times New Roman" w:hAnsi="Segoe UI" w:cs="Segoe UI"/>
                <w:color w:val="1A1A1A"/>
                <w:sz w:val="18"/>
                <w:szCs w:val="18"/>
              </w:rPr>
            </w:pPr>
            <w:r>
              <w:rPr>
                <w:rStyle w:val="HTMLCode"/>
                <w:color w:val="1A1A1A"/>
              </w:rPr>
              <w:t>productName</w:t>
            </w:r>
          </w:p>
        </w:tc>
        <w:tc>
          <w:tcPr>
            <w:tcW w:w="0" w:type="auto"/>
            <w:tcBorders>
              <w:bottom w:val="single" w:sz="6" w:space="0" w:color="E0E0E0"/>
            </w:tcBorders>
            <w:tcMar>
              <w:top w:w="75" w:type="dxa"/>
              <w:left w:w="120" w:type="dxa"/>
              <w:bottom w:w="75" w:type="dxa"/>
              <w:right w:w="120" w:type="dxa"/>
            </w:tcMar>
            <w:hideMark/>
          </w:tcPr>
          <w:p w14:paraId="7B69C123"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23235B2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Certified product name</w:t>
            </w:r>
          </w:p>
        </w:tc>
        <w:tc>
          <w:tcPr>
            <w:tcW w:w="0" w:type="auto"/>
            <w:tcBorders>
              <w:bottom w:val="single" w:sz="6" w:space="0" w:color="E0E0E0"/>
            </w:tcBorders>
            <w:tcMar>
              <w:top w:w="75" w:type="dxa"/>
              <w:left w:w="120" w:type="dxa"/>
              <w:bottom w:w="75" w:type="dxa"/>
              <w:right w:w="120" w:type="dxa"/>
            </w:tcMar>
            <w:hideMark/>
          </w:tcPr>
          <w:p w14:paraId="1E6D596A"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Energy-Efficient LED Bulb</w:t>
            </w:r>
          </w:p>
        </w:tc>
      </w:tr>
      <w:tr w:rsidR="00CB653E" w14:paraId="4A2C3B9B" w14:textId="77777777">
        <w:trPr>
          <w:cantSplit/>
        </w:trPr>
        <w:tc>
          <w:tcPr>
            <w:tcW w:w="0" w:type="auto"/>
            <w:tcBorders>
              <w:bottom w:val="single" w:sz="6" w:space="0" w:color="E0E0E0"/>
            </w:tcBorders>
            <w:tcMar>
              <w:top w:w="75" w:type="dxa"/>
              <w:left w:w="120" w:type="dxa"/>
              <w:bottom w:w="75" w:type="dxa"/>
              <w:right w:w="120" w:type="dxa"/>
            </w:tcMar>
            <w:hideMark/>
          </w:tcPr>
          <w:p w14:paraId="39A9E70E" w14:textId="77777777" w:rsidR="00AB0E38" w:rsidRDefault="00AB0E38">
            <w:pPr>
              <w:spacing w:before="120" w:after="240"/>
              <w:rPr>
                <w:rFonts w:ascii="Segoe UI" w:eastAsia="Times New Roman" w:hAnsi="Segoe UI" w:cs="Segoe UI"/>
                <w:color w:val="1A1A1A"/>
                <w:sz w:val="18"/>
                <w:szCs w:val="18"/>
              </w:rPr>
            </w:pPr>
            <w:r>
              <w:rPr>
                <w:rStyle w:val="HTMLCode"/>
                <w:color w:val="1A1A1A"/>
              </w:rPr>
              <w:t>certificationType</w:t>
            </w:r>
          </w:p>
        </w:tc>
        <w:tc>
          <w:tcPr>
            <w:tcW w:w="0" w:type="auto"/>
            <w:tcBorders>
              <w:bottom w:val="single" w:sz="6" w:space="0" w:color="E0E0E0"/>
            </w:tcBorders>
            <w:tcMar>
              <w:top w:w="75" w:type="dxa"/>
              <w:left w:w="120" w:type="dxa"/>
              <w:bottom w:w="75" w:type="dxa"/>
              <w:right w:w="120" w:type="dxa"/>
            </w:tcMar>
            <w:hideMark/>
          </w:tcPr>
          <w:p w14:paraId="4611CD11"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33F4DBDE"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Certification standard granted</w:t>
            </w:r>
          </w:p>
        </w:tc>
        <w:tc>
          <w:tcPr>
            <w:tcW w:w="0" w:type="auto"/>
            <w:tcBorders>
              <w:bottom w:val="single" w:sz="6" w:space="0" w:color="E0E0E0"/>
            </w:tcBorders>
            <w:tcMar>
              <w:top w:w="75" w:type="dxa"/>
              <w:left w:w="120" w:type="dxa"/>
              <w:bottom w:w="75" w:type="dxa"/>
              <w:right w:w="120" w:type="dxa"/>
            </w:tcMar>
            <w:hideMark/>
          </w:tcPr>
          <w:p w14:paraId="53A3B38E"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Sustainable Energy Practices</w:t>
            </w:r>
          </w:p>
        </w:tc>
      </w:tr>
      <w:tr w:rsidR="00CB653E" w14:paraId="034655F8" w14:textId="77777777">
        <w:trPr>
          <w:cantSplit/>
        </w:trPr>
        <w:tc>
          <w:tcPr>
            <w:tcW w:w="0" w:type="auto"/>
            <w:tcBorders>
              <w:bottom w:val="single" w:sz="6" w:space="0" w:color="E0E0E0"/>
            </w:tcBorders>
            <w:tcMar>
              <w:top w:w="75" w:type="dxa"/>
              <w:left w:w="120" w:type="dxa"/>
              <w:bottom w:w="75" w:type="dxa"/>
              <w:right w:w="120" w:type="dxa"/>
            </w:tcMar>
            <w:hideMark/>
          </w:tcPr>
          <w:p w14:paraId="1DF78E2A" w14:textId="77777777" w:rsidR="00AB0E38" w:rsidRDefault="00AB0E38">
            <w:pPr>
              <w:spacing w:before="120" w:after="240"/>
              <w:rPr>
                <w:rFonts w:ascii="Segoe UI" w:eastAsia="Times New Roman" w:hAnsi="Segoe UI" w:cs="Segoe UI"/>
                <w:color w:val="1A1A1A"/>
                <w:sz w:val="18"/>
                <w:szCs w:val="18"/>
              </w:rPr>
            </w:pPr>
            <w:r>
              <w:rPr>
                <w:rStyle w:val="HTMLCode"/>
                <w:color w:val="1A1A1A"/>
              </w:rPr>
              <w:t>certificationResults</w:t>
            </w:r>
          </w:p>
        </w:tc>
        <w:tc>
          <w:tcPr>
            <w:tcW w:w="0" w:type="auto"/>
            <w:tcBorders>
              <w:bottom w:val="single" w:sz="6" w:space="0" w:color="E0E0E0"/>
            </w:tcBorders>
            <w:tcMar>
              <w:top w:w="75" w:type="dxa"/>
              <w:left w:w="120" w:type="dxa"/>
              <w:bottom w:w="75" w:type="dxa"/>
              <w:right w:w="120" w:type="dxa"/>
            </w:tcMar>
            <w:hideMark/>
          </w:tcPr>
          <w:p w14:paraId="3D15A777"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02C661A4"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Result or threshold achieved, where applicable*</w:t>
            </w:r>
          </w:p>
        </w:tc>
        <w:tc>
          <w:tcPr>
            <w:tcW w:w="0" w:type="auto"/>
            <w:tcBorders>
              <w:bottom w:val="single" w:sz="6" w:space="0" w:color="E0E0E0"/>
            </w:tcBorders>
            <w:tcMar>
              <w:top w:w="75" w:type="dxa"/>
              <w:left w:w="120" w:type="dxa"/>
              <w:bottom w:w="75" w:type="dxa"/>
              <w:right w:w="120" w:type="dxa"/>
            </w:tcMar>
            <w:hideMark/>
          </w:tcPr>
          <w:p w14:paraId="0F9C8927"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32%</w:t>
            </w:r>
          </w:p>
        </w:tc>
      </w:tr>
      <w:tr w:rsidR="00CB653E" w14:paraId="03839AD6" w14:textId="77777777">
        <w:trPr>
          <w:cantSplit/>
        </w:trPr>
        <w:tc>
          <w:tcPr>
            <w:tcW w:w="0" w:type="auto"/>
            <w:tcBorders>
              <w:bottom w:val="single" w:sz="6" w:space="0" w:color="E0E0E0"/>
            </w:tcBorders>
            <w:tcMar>
              <w:top w:w="75" w:type="dxa"/>
              <w:left w:w="120" w:type="dxa"/>
              <w:bottom w:w="75" w:type="dxa"/>
              <w:right w:w="120" w:type="dxa"/>
            </w:tcMar>
            <w:hideMark/>
          </w:tcPr>
          <w:p w14:paraId="3C5CC96F" w14:textId="77777777" w:rsidR="00AB0E38" w:rsidRDefault="00AB0E38">
            <w:pPr>
              <w:spacing w:before="120" w:after="240"/>
              <w:rPr>
                <w:rFonts w:ascii="Segoe UI" w:eastAsia="Times New Roman" w:hAnsi="Segoe UI" w:cs="Segoe UI"/>
                <w:color w:val="1A1A1A"/>
                <w:sz w:val="18"/>
                <w:szCs w:val="18"/>
              </w:rPr>
            </w:pPr>
            <w:r>
              <w:rPr>
                <w:rStyle w:val="HTMLCode"/>
                <w:color w:val="1A1A1A"/>
              </w:rPr>
              <w:lastRenderedPageBreak/>
              <w:t>pathway</w:t>
            </w:r>
          </w:p>
        </w:tc>
        <w:tc>
          <w:tcPr>
            <w:tcW w:w="0" w:type="auto"/>
            <w:tcBorders>
              <w:bottom w:val="single" w:sz="6" w:space="0" w:color="E0E0E0"/>
            </w:tcBorders>
            <w:tcMar>
              <w:top w:w="75" w:type="dxa"/>
              <w:left w:w="120" w:type="dxa"/>
              <w:bottom w:w="75" w:type="dxa"/>
              <w:right w:w="120" w:type="dxa"/>
            </w:tcMar>
            <w:hideMark/>
          </w:tcPr>
          <w:p w14:paraId="4EA885F6"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322808A8"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Certification pathway*</w:t>
            </w:r>
          </w:p>
        </w:tc>
        <w:tc>
          <w:tcPr>
            <w:tcW w:w="0" w:type="auto"/>
            <w:tcBorders>
              <w:bottom w:val="single" w:sz="6" w:space="0" w:color="E0E0E0"/>
            </w:tcBorders>
            <w:tcMar>
              <w:top w:w="75" w:type="dxa"/>
              <w:left w:w="120" w:type="dxa"/>
              <w:bottom w:w="75" w:type="dxa"/>
              <w:right w:w="120" w:type="dxa"/>
            </w:tcMar>
            <w:hideMark/>
          </w:tcPr>
          <w:p w14:paraId="44E0EA26"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Energy usage reduction</w:t>
            </w:r>
          </w:p>
        </w:tc>
      </w:tr>
      <w:tr w:rsidR="00CB653E" w14:paraId="19E88C22" w14:textId="77777777">
        <w:trPr>
          <w:cantSplit/>
        </w:trPr>
        <w:tc>
          <w:tcPr>
            <w:tcW w:w="0" w:type="auto"/>
            <w:tcBorders>
              <w:bottom w:val="single" w:sz="6" w:space="0" w:color="E0E0E0"/>
            </w:tcBorders>
            <w:tcMar>
              <w:top w:w="75" w:type="dxa"/>
              <w:left w:w="120" w:type="dxa"/>
              <w:bottom w:w="75" w:type="dxa"/>
              <w:right w:w="120" w:type="dxa"/>
            </w:tcMar>
            <w:hideMark/>
          </w:tcPr>
          <w:p w14:paraId="6AD7ADD9" w14:textId="77777777" w:rsidR="00AB0E38" w:rsidRDefault="00AB0E38">
            <w:pPr>
              <w:spacing w:before="120" w:after="240"/>
              <w:rPr>
                <w:rFonts w:ascii="Segoe UI" w:eastAsia="Times New Roman" w:hAnsi="Segoe UI" w:cs="Segoe UI"/>
                <w:color w:val="1A1A1A"/>
                <w:sz w:val="18"/>
                <w:szCs w:val="18"/>
              </w:rPr>
            </w:pPr>
            <w:r>
              <w:rPr>
                <w:rStyle w:val="HTMLCode"/>
                <w:color w:val="1A1A1A"/>
              </w:rPr>
              <w:t>issuer</w:t>
            </w:r>
          </w:p>
        </w:tc>
        <w:tc>
          <w:tcPr>
            <w:tcW w:w="0" w:type="auto"/>
            <w:tcBorders>
              <w:bottom w:val="single" w:sz="6" w:space="0" w:color="E0E0E0"/>
            </w:tcBorders>
            <w:tcMar>
              <w:top w:w="75" w:type="dxa"/>
              <w:left w:w="120" w:type="dxa"/>
              <w:bottom w:w="75" w:type="dxa"/>
              <w:right w:w="120" w:type="dxa"/>
            </w:tcMar>
            <w:hideMark/>
          </w:tcPr>
          <w:p w14:paraId="6F35612E"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6DDE0B95"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Certifying body</w:t>
            </w:r>
          </w:p>
        </w:tc>
        <w:tc>
          <w:tcPr>
            <w:tcW w:w="0" w:type="auto"/>
            <w:tcBorders>
              <w:bottom w:val="single" w:sz="6" w:space="0" w:color="E0E0E0"/>
            </w:tcBorders>
            <w:tcMar>
              <w:top w:w="75" w:type="dxa"/>
              <w:left w:w="120" w:type="dxa"/>
              <w:bottom w:w="75" w:type="dxa"/>
              <w:right w:w="120" w:type="dxa"/>
            </w:tcMar>
            <w:hideMark/>
          </w:tcPr>
          <w:p w14:paraId="7A6F464A"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GreenCircle Certified</w:t>
            </w:r>
          </w:p>
        </w:tc>
      </w:tr>
      <w:tr w:rsidR="00CB653E" w14:paraId="427CBAF2" w14:textId="77777777">
        <w:trPr>
          <w:cantSplit/>
        </w:trPr>
        <w:tc>
          <w:tcPr>
            <w:tcW w:w="0" w:type="auto"/>
            <w:tcBorders>
              <w:bottom w:val="single" w:sz="6" w:space="0" w:color="E0E0E0"/>
            </w:tcBorders>
            <w:tcMar>
              <w:top w:w="75" w:type="dxa"/>
              <w:left w:w="120" w:type="dxa"/>
              <w:bottom w:w="75" w:type="dxa"/>
              <w:right w:w="120" w:type="dxa"/>
            </w:tcMar>
            <w:hideMark/>
          </w:tcPr>
          <w:p w14:paraId="0954A296" w14:textId="77777777" w:rsidR="00AB0E38" w:rsidRDefault="00AB0E38">
            <w:pPr>
              <w:spacing w:before="120" w:after="240"/>
              <w:rPr>
                <w:rFonts w:ascii="Segoe UI" w:eastAsia="Times New Roman" w:hAnsi="Segoe UI" w:cs="Segoe UI"/>
                <w:color w:val="1A1A1A"/>
                <w:sz w:val="18"/>
                <w:szCs w:val="18"/>
              </w:rPr>
            </w:pPr>
            <w:r>
              <w:rPr>
                <w:rStyle w:val="HTMLCode"/>
                <w:color w:val="1A1A1A"/>
              </w:rPr>
              <w:t>certificationCountries</w:t>
            </w:r>
          </w:p>
        </w:tc>
        <w:tc>
          <w:tcPr>
            <w:tcW w:w="0" w:type="auto"/>
            <w:tcBorders>
              <w:bottom w:val="single" w:sz="6" w:space="0" w:color="E0E0E0"/>
            </w:tcBorders>
            <w:tcMar>
              <w:top w:w="75" w:type="dxa"/>
              <w:left w:w="120" w:type="dxa"/>
              <w:bottom w:w="75" w:type="dxa"/>
              <w:right w:w="120" w:type="dxa"/>
            </w:tcMar>
            <w:hideMark/>
          </w:tcPr>
          <w:p w14:paraId="0EEE0ABE"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5D1EE1FB"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Applicable countries**</w:t>
            </w:r>
          </w:p>
        </w:tc>
        <w:tc>
          <w:tcPr>
            <w:tcW w:w="0" w:type="auto"/>
            <w:tcBorders>
              <w:bottom w:val="single" w:sz="6" w:space="0" w:color="E0E0E0"/>
            </w:tcBorders>
            <w:tcMar>
              <w:top w:w="75" w:type="dxa"/>
              <w:left w:w="120" w:type="dxa"/>
              <w:bottom w:w="75" w:type="dxa"/>
              <w:right w:w="120" w:type="dxa"/>
            </w:tcMar>
            <w:hideMark/>
          </w:tcPr>
          <w:p w14:paraId="04D0348D"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All</w:t>
            </w:r>
          </w:p>
        </w:tc>
      </w:tr>
      <w:tr w:rsidR="00CB653E" w14:paraId="7B1C3DE9" w14:textId="77777777">
        <w:trPr>
          <w:cantSplit/>
        </w:trPr>
        <w:tc>
          <w:tcPr>
            <w:tcW w:w="0" w:type="auto"/>
            <w:tcBorders>
              <w:bottom w:val="single" w:sz="6" w:space="0" w:color="E0E0E0"/>
            </w:tcBorders>
            <w:tcMar>
              <w:top w:w="75" w:type="dxa"/>
              <w:left w:w="120" w:type="dxa"/>
              <w:bottom w:w="75" w:type="dxa"/>
              <w:right w:w="120" w:type="dxa"/>
            </w:tcMar>
            <w:hideMark/>
          </w:tcPr>
          <w:p w14:paraId="461CB8D2" w14:textId="77777777" w:rsidR="00AB0E38" w:rsidRDefault="00AB0E38">
            <w:pPr>
              <w:spacing w:before="120" w:after="240"/>
              <w:rPr>
                <w:rFonts w:ascii="Segoe UI" w:eastAsia="Times New Roman" w:hAnsi="Segoe UI" w:cs="Segoe UI"/>
                <w:color w:val="1A1A1A"/>
                <w:sz w:val="18"/>
                <w:szCs w:val="18"/>
              </w:rPr>
            </w:pPr>
            <w:r>
              <w:rPr>
                <w:rStyle w:val="HTMLCode"/>
                <w:color w:val="1A1A1A"/>
              </w:rPr>
              <w:t>partner</w:t>
            </w:r>
          </w:p>
        </w:tc>
        <w:tc>
          <w:tcPr>
            <w:tcW w:w="0" w:type="auto"/>
            <w:tcBorders>
              <w:bottom w:val="single" w:sz="6" w:space="0" w:color="E0E0E0"/>
            </w:tcBorders>
            <w:tcMar>
              <w:top w:w="75" w:type="dxa"/>
              <w:left w:w="120" w:type="dxa"/>
              <w:bottom w:w="75" w:type="dxa"/>
              <w:right w:w="120" w:type="dxa"/>
            </w:tcMar>
            <w:hideMark/>
          </w:tcPr>
          <w:p w14:paraId="56EB2123"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1563152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Your partner association on this certificate. This is the partner name exactly as GCC holds it — not a free-text label — and it is the same name that determines which certificates your key can see</w:t>
            </w:r>
          </w:p>
        </w:tc>
        <w:tc>
          <w:tcPr>
            <w:tcW w:w="0" w:type="auto"/>
            <w:tcBorders>
              <w:bottom w:val="single" w:sz="6" w:space="0" w:color="E0E0E0"/>
            </w:tcBorders>
            <w:tcMar>
              <w:top w:w="75" w:type="dxa"/>
              <w:left w:w="120" w:type="dxa"/>
              <w:bottom w:w="75" w:type="dxa"/>
              <w:right w:w="120" w:type="dxa"/>
            </w:tcMar>
            <w:hideMark/>
          </w:tcPr>
          <w:p w14:paraId="15305AE8"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Amazon</w:t>
            </w:r>
          </w:p>
        </w:tc>
      </w:tr>
      <w:tr w:rsidR="00CB653E" w14:paraId="3FB5B3A4" w14:textId="77777777">
        <w:trPr>
          <w:cantSplit/>
        </w:trPr>
        <w:tc>
          <w:tcPr>
            <w:tcW w:w="0" w:type="auto"/>
            <w:tcBorders>
              <w:bottom w:val="single" w:sz="6" w:space="0" w:color="E0E0E0"/>
            </w:tcBorders>
            <w:tcMar>
              <w:top w:w="75" w:type="dxa"/>
              <w:left w:w="120" w:type="dxa"/>
              <w:bottom w:w="75" w:type="dxa"/>
              <w:right w:w="120" w:type="dxa"/>
            </w:tcMar>
            <w:hideMark/>
          </w:tcPr>
          <w:p w14:paraId="0580065D" w14:textId="77777777" w:rsidR="00AB0E38" w:rsidRDefault="00AB0E38">
            <w:pPr>
              <w:spacing w:before="120" w:after="240"/>
              <w:rPr>
                <w:rFonts w:ascii="Segoe UI" w:eastAsia="Times New Roman" w:hAnsi="Segoe UI" w:cs="Segoe UI"/>
                <w:color w:val="1A1A1A"/>
                <w:sz w:val="18"/>
                <w:szCs w:val="18"/>
              </w:rPr>
            </w:pPr>
            <w:r>
              <w:rPr>
                <w:rStyle w:val="HTMLCode"/>
                <w:color w:val="1A1A1A"/>
              </w:rPr>
              <w:t>amazonCode</w:t>
            </w:r>
          </w:p>
        </w:tc>
        <w:tc>
          <w:tcPr>
            <w:tcW w:w="0" w:type="auto"/>
            <w:tcBorders>
              <w:bottom w:val="single" w:sz="6" w:space="0" w:color="E0E0E0"/>
            </w:tcBorders>
            <w:tcMar>
              <w:top w:w="75" w:type="dxa"/>
              <w:left w:w="120" w:type="dxa"/>
              <w:bottom w:w="75" w:type="dxa"/>
              <w:right w:w="120" w:type="dxa"/>
            </w:tcMar>
            <w:hideMark/>
          </w:tcPr>
          <w:p w14:paraId="1B80D4D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3872C2CE"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Standardized certification code used by retail channel partners. Present in the payload for all partners; may be blank where not applicable to your program.</w:t>
            </w:r>
          </w:p>
        </w:tc>
        <w:tc>
          <w:tcPr>
            <w:tcW w:w="0" w:type="auto"/>
            <w:tcBorders>
              <w:bottom w:val="single" w:sz="6" w:space="0" w:color="E0E0E0"/>
            </w:tcBorders>
            <w:tcMar>
              <w:top w:w="75" w:type="dxa"/>
              <w:left w:w="120" w:type="dxa"/>
              <w:bottom w:w="75" w:type="dxa"/>
              <w:right w:w="120" w:type="dxa"/>
            </w:tcMar>
            <w:hideMark/>
          </w:tcPr>
          <w:p w14:paraId="25A82C3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greencircle_sustainable_energy_practices</w:t>
            </w:r>
          </w:p>
        </w:tc>
      </w:tr>
      <w:tr w:rsidR="00CB653E" w14:paraId="5954FDDB" w14:textId="77777777">
        <w:trPr>
          <w:cantSplit/>
        </w:trPr>
        <w:tc>
          <w:tcPr>
            <w:tcW w:w="0" w:type="auto"/>
            <w:tcBorders>
              <w:bottom w:val="single" w:sz="6" w:space="0" w:color="E0E0E0"/>
            </w:tcBorders>
            <w:tcMar>
              <w:top w:w="75" w:type="dxa"/>
              <w:left w:w="120" w:type="dxa"/>
              <w:bottom w:w="75" w:type="dxa"/>
              <w:right w:w="120" w:type="dxa"/>
            </w:tcMar>
            <w:hideMark/>
          </w:tcPr>
          <w:p w14:paraId="38B97D1C" w14:textId="77777777" w:rsidR="00AB0E38" w:rsidRDefault="00AB0E38">
            <w:pPr>
              <w:spacing w:before="120" w:after="240"/>
              <w:rPr>
                <w:rFonts w:ascii="Segoe UI" w:eastAsia="Times New Roman" w:hAnsi="Segoe UI" w:cs="Segoe UI"/>
                <w:color w:val="1A1A1A"/>
                <w:sz w:val="18"/>
                <w:szCs w:val="18"/>
              </w:rPr>
            </w:pPr>
            <w:r>
              <w:rPr>
                <w:rStyle w:val="HTMLCode"/>
                <w:color w:val="1A1A1A"/>
              </w:rPr>
              <w:t>pdfDownloadUrl</w:t>
            </w:r>
          </w:p>
        </w:tc>
        <w:tc>
          <w:tcPr>
            <w:tcW w:w="0" w:type="auto"/>
            <w:tcBorders>
              <w:bottom w:val="single" w:sz="6" w:space="0" w:color="E0E0E0"/>
            </w:tcBorders>
            <w:tcMar>
              <w:top w:w="75" w:type="dxa"/>
              <w:left w:w="120" w:type="dxa"/>
              <w:bottom w:w="75" w:type="dxa"/>
              <w:right w:w="120" w:type="dxa"/>
            </w:tcMar>
            <w:hideMark/>
          </w:tcPr>
          <w:p w14:paraId="3F016F8B"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3520EF34"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Relative URL to download the certificate PDF</w:t>
            </w:r>
          </w:p>
        </w:tc>
        <w:tc>
          <w:tcPr>
            <w:tcW w:w="0" w:type="auto"/>
            <w:tcBorders>
              <w:bottom w:val="single" w:sz="6" w:space="0" w:color="E0E0E0"/>
            </w:tcBorders>
            <w:tcMar>
              <w:top w:w="75" w:type="dxa"/>
              <w:left w:w="120" w:type="dxa"/>
              <w:bottom w:w="75" w:type="dxa"/>
              <w:right w:w="120" w:type="dxa"/>
            </w:tcMar>
            <w:hideMark/>
          </w:tcPr>
          <w:p w14:paraId="4B857136"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/api/v1/certificates/24-0366/download</w:t>
            </w:r>
          </w:p>
        </w:tc>
      </w:tr>
    </w:tbl>
    <w:p w14:paraId="2C9BA136" w14:textId="77777777" w:rsidR="00AB0E38" w:rsidRDefault="00AB0E38">
      <w:pPr>
        <w:pStyle w:val="NormalWeb"/>
        <w:rPr>
          <w:rFonts w:ascii="Segoe UI" w:hAnsi="Segoe UI" w:cs="Segoe UI"/>
          <w:color w:val="555555"/>
          <w:sz w:val="17"/>
          <w:szCs w:val="17"/>
          <w:lang w:val="en"/>
        </w:rPr>
      </w:pPr>
      <w:r>
        <w:rPr>
          <w:rFonts w:ascii="Segoe UI" w:hAnsi="Segoe UI" w:cs="Segoe UI"/>
          <w:color w:val="555555"/>
          <w:sz w:val="17"/>
          <w:szCs w:val="17"/>
          <w:lang w:val="en"/>
        </w:rPr>
        <w:t xml:space="preserve">* </w:t>
      </w:r>
      <w:r>
        <w:rPr>
          <w:rStyle w:val="HTMLCode"/>
          <w:color w:val="555555"/>
          <w:lang w:val="en"/>
        </w:rPr>
        <w:t>certificationResults</w:t>
      </w:r>
      <w:r>
        <w:rPr>
          <w:rFonts w:ascii="Segoe UI" w:hAnsi="Segoe UI" w:cs="Segoe UI"/>
          <w:color w:val="555555"/>
          <w:sz w:val="17"/>
          <w:szCs w:val="17"/>
          <w:lang w:val="en"/>
        </w:rPr>
        <w:t xml:space="preserve"> and </w:t>
      </w:r>
      <w:r>
        <w:rPr>
          <w:rStyle w:val="HTMLCode"/>
          <w:color w:val="555555"/>
          <w:lang w:val="en"/>
        </w:rPr>
        <w:t>pathway</w:t>
      </w:r>
      <w:r>
        <w:rPr>
          <w:rFonts w:ascii="Segoe UI" w:hAnsi="Segoe UI" w:cs="Segoe UI"/>
          <w:color w:val="555555"/>
          <w:sz w:val="17"/>
          <w:szCs w:val="17"/>
          <w:lang w:val="en"/>
        </w:rPr>
        <w:t xml:space="preserve"> are not applicable to every certification type and are left blank where not relevant.</w:t>
      </w:r>
      <w:r>
        <w:rPr>
          <w:rFonts w:ascii="Segoe UI" w:hAnsi="Segoe UI" w:cs="Segoe UI"/>
          <w:color w:val="555555"/>
          <w:sz w:val="17"/>
          <w:szCs w:val="17"/>
          <w:lang w:val="en"/>
        </w:rPr>
        <w:br/>
        <w:t xml:space="preserve">** Certificates are not restricted by geography; </w:t>
      </w:r>
      <w:r>
        <w:rPr>
          <w:rStyle w:val="HTMLCode"/>
          <w:color w:val="555555"/>
          <w:lang w:val="en"/>
        </w:rPr>
        <w:t>certificationCountries</w:t>
      </w:r>
      <w:r>
        <w:rPr>
          <w:rFonts w:ascii="Segoe UI" w:hAnsi="Segoe UI" w:cs="Segoe UI"/>
          <w:color w:val="555555"/>
          <w:sz w:val="17"/>
          <w:szCs w:val="17"/>
          <w:lang w:val="en"/>
        </w:rPr>
        <w:t xml:space="preserve"> is returned as </w:t>
      </w:r>
      <w:r>
        <w:rPr>
          <w:rStyle w:val="HTMLCode"/>
          <w:color w:val="555555"/>
          <w:lang w:val="en"/>
        </w:rPr>
        <w:t>All</w:t>
      </w:r>
      <w:r>
        <w:rPr>
          <w:rFonts w:ascii="Segoe UI" w:hAnsi="Segoe UI" w:cs="Segoe UI"/>
          <w:color w:val="555555"/>
          <w:sz w:val="17"/>
          <w:szCs w:val="17"/>
          <w:lang w:val="en"/>
        </w:rPr>
        <w:t xml:space="preserve"> for partner accounts. </w:t>
      </w:r>
    </w:p>
    <w:p w14:paraId="6984689C" w14:textId="77777777" w:rsidR="00AB0E38" w:rsidRDefault="00AB0E38">
      <w:pPr>
        <w:pStyle w:val="Heading3"/>
        <w:rPr>
          <w:rFonts w:ascii="Segoe UI" w:eastAsia="Times New Roman" w:hAnsi="Segoe UI" w:cs="Segoe UI"/>
          <w:lang w:val="en"/>
        </w:rPr>
      </w:pPr>
      <w:r>
        <w:rPr>
          <w:rFonts w:ascii="Segoe UI" w:eastAsia="Times New Roman" w:hAnsi="Segoe UI" w:cs="Segoe UI"/>
          <w:lang w:val="en"/>
        </w:rPr>
        <w:t>Certificate Status and Validity</w:t>
      </w:r>
    </w:p>
    <w:p w14:paraId="17AE1A44" w14:textId="77777777" w:rsidR="00AB0E38" w:rsidRDefault="00AB0E38">
      <w:pPr>
        <w:pStyle w:val="NormalWeb"/>
        <w:rPr>
          <w:rFonts w:ascii="Segoe UI" w:hAnsi="Segoe UI" w:cs="Segoe UI"/>
          <w:color w:val="1A1A1A"/>
          <w:sz w:val="20"/>
          <w:szCs w:val="20"/>
          <w:lang w:val="en"/>
        </w:rPr>
      </w:pPr>
      <w:r>
        <w:rPr>
          <w:rStyle w:val="Strong"/>
          <w:rFonts w:ascii="Segoe UI" w:hAnsi="Segoe UI" w:cs="Segoe UI"/>
          <w:color w:val="1A1A1A"/>
          <w:sz w:val="20"/>
          <w:szCs w:val="20"/>
          <w:lang w:val="en"/>
        </w:rPr>
        <w:t>The API expresses validity by presence, not by a status value.</w:t>
      </w:r>
      <w:r>
        <w:rPr>
          <w:rFonts w:ascii="Segoe UI" w:hAnsi="Segoe UI" w:cs="Segoe UI"/>
          <w:color w:val="1A1A1A"/>
          <w:sz w:val="20"/>
          <w:szCs w:val="20"/>
          <w:lang w:val="en"/>
        </w:rPr>
        <w:t xml:space="preserve"> The </w:t>
      </w:r>
      <w:r>
        <w:rPr>
          <w:rStyle w:val="HTMLCode"/>
          <w:color w:val="1A1A1A"/>
          <w:lang w:val="en"/>
        </w:rPr>
        <w:t>status</w:t>
      </w:r>
      <w:r>
        <w:rPr>
          <w:rFonts w:ascii="Segoe UI" w:hAnsi="Segoe UI" w:cs="Segoe UI"/>
          <w:color w:val="1A1A1A"/>
          <w:sz w:val="20"/>
          <w:szCs w:val="20"/>
          <w:lang w:val="en"/>
        </w:rPr>
        <w:t xml:space="preserve"> field is always the literal string </w:t>
      </w:r>
      <w:r>
        <w:rPr>
          <w:rStyle w:val="HTMLCode"/>
          <w:color w:val="1A1A1A"/>
          <w:lang w:val="en"/>
        </w:rPr>
        <w:t>"Active"</w:t>
      </w:r>
      <w:r>
        <w:rPr>
          <w:rFonts w:ascii="Segoe UI" w:hAnsi="Segoe UI" w:cs="Segoe UI"/>
          <w:color w:val="1A1A1A"/>
          <w:sz w:val="20"/>
          <w:szCs w:val="20"/>
          <w:lang w:val="en"/>
        </w:rPr>
        <w:t xml:space="preserve"> on every certificate you receive. It is not a variable to branch on — it never carries any other value for a partner key.</w:t>
      </w:r>
    </w:p>
    <w:p w14:paraId="0D326445"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 xml:space="preserve">What varies is </w:t>
      </w:r>
      <w:r>
        <w:rPr>
          <w:rStyle w:val="Emphasis"/>
          <w:rFonts w:ascii="Segoe UI" w:hAnsi="Segoe UI" w:cs="Segoe UI"/>
          <w:color w:val="1A1A1A"/>
          <w:sz w:val="20"/>
          <w:szCs w:val="20"/>
          <w:lang w:val="en"/>
        </w:rPr>
        <w:t>whether the certificate appears at all</w:t>
      </w:r>
      <w:r>
        <w:rPr>
          <w:rFonts w:ascii="Segoe UI" w:hAnsi="Segoe UI" w:cs="Segoe UI"/>
          <w:color w:val="1A1A1A"/>
          <w:sz w:val="20"/>
          <w:szCs w:val="20"/>
          <w:lang w:val="en"/>
        </w:rPr>
        <w:t xml:space="preserve">. GCC tracks an internal certificate lifecycle, and only the states that mean "currently certified" are exposed to partners. Everything else is filtered out of list responses and returns </w:t>
      </w:r>
      <w:r>
        <w:rPr>
          <w:rStyle w:val="HTMLCode"/>
          <w:color w:val="1A1A1A"/>
          <w:lang w:val="en"/>
        </w:rPr>
        <w:t>404</w:t>
      </w:r>
      <w:r>
        <w:rPr>
          <w:rFonts w:ascii="Segoe UI" w:hAnsi="Segoe UI" w:cs="Segoe UI"/>
          <w:color w:val="1A1A1A"/>
          <w:sz w:val="20"/>
          <w:szCs w:val="20"/>
          <w:lang w:val="en"/>
        </w:rPr>
        <w:t xml:space="preserve"> on single-certificate lookups.</w:t>
      </w:r>
    </w:p>
    <w:tbl>
      <w:tblPr>
        <w:tblW w:w="5000" w:type="pct"/>
        <w:tblCellMar>
          <w:top w:w="15" w:type="dxa"/>
          <w:left w:w="15" w:type="dxa"/>
          <w:bottom w:w="15" w:type="dxa"/>
          <w:right w:w="15" w:type="dxa"/>
        </w:tblCellMar>
        <w:tblLook w:val="04A0" w:firstRow="1" w:lastRow="0" w:firstColumn="1" w:lastColumn="0" w:noHBand="0" w:noVBand="1"/>
      </w:tblPr>
      <w:tblGrid>
        <w:gridCol w:w="3814"/>
        <w:gridCol w:w="5546"/>
      </w:tblGrid>
      <w:tr w:rsidR="00CB653E" w14:paraId="0771C09F" w14:textId="77777777">
        <w:trPr>
          <w:cantSplit/>
          <w:tblHeader/>
        </w:trPr>
        <w:tc>
          <w:tcPr>
            <w:tcW w:w="0" w:type="auto"/>
            <w:shd w:val="clear" w:color="auto" w:fill="002B76"/>
            <w:tcMar>
              <w:top w:w="90" w:type="dxa"/>
              <w:left w:w="120" w:type="dxa"/>
              <w:bottom w:w="90" w:type="dxa"/>
              <w:right w:w="120" w:type="dxa"/>
            </w:tcMar>
            <w:vAlign w:val="center"/>
            <w:hideMark/>
          </w:tcPr>
          <w:p w14:paraId="613D5C11"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What you receive</w:t>
            </w:r>
          </w:p>
        </w:tc>
        <w:tc>
          <w:tcPr>
            <w:tcW w:w="0" w:type="auto"/>
            <w:shd w:val="clear" w:color="auto" w:fill="002B76"/>
            <w:tcMar>
              <w:top w:w="90" w:type="dxa"/>
              <w:left w:w="120" w:type="dxa"/>
              <w:bottom w:w="90" w:type="dxa"/>
              <w:right w:w="120" w:type="dxa"/>
            </w:tcMar>
            <w:vAlign w:val="center"/>
            <w:hideMark/>
          </w:tcPr>
          <w:p w14:paraId="0A01F070"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What it means</w:t>
            </w:r>
          </w:p>
        </w:tc>
      </w:tr>
      <w:tr w:rsidR="00CB653E" w14:paraId="2CE5EFC7" w14:textId="77777777">
        <w:trPr>
          <w:cantSplit/>
        </w:trPr>
        <w:tc>
          <w:tcPr>
            <w:tcW w:w="0" w:type="auto"/>
            <w:tcBorders>
              <w:bottom w:val="single" w:sz="6" w:space="0" w:color="E0E0E0"/>
            </w:tcBorders>
            <w:tcMar>
              <w:top w:w="75" w:type="dxa"/>
              <w:left w:w="120" w:type="dxa"/>
              <w:bottom w:w="75" w:type="dxa"/>
              <w:right w:w="120" w:type="dxa"/>
            </w:tcMar>
            <w:hideMark/>
          </w:tcPr>
          <w:p w14:paraId="31F755A0"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 xml:space="preserve">Certificate present, </w:t>
            </w:r>
            <w:r>
              <w:rPr>
                <w:rStyle w:val="HTMLCode"/>
                <w:color w:val="1A1A1A"/>
              </w:rPr>
              <w:t>status: "Active"</w:t>
            </w:r>
          </w:p>
        </w:tc>
        <w:tc>
          <w:tcPr>
            <w:tcW w:w="0" w:type="auto"/>
            <w:tcBorders>
              <w:bottom w:val="single" w:sz="6" w:space="0" w:color="E0E0E0"/>
            </w:tcBorders>
            <w:tcMar>
              <w:top w:w="75" w:type="dxa"/>
              <w:left w:w="120" w:type="dxa"/>
              <w:bottom w:w="75" w:type="dxa"/>
              <w:right w:w="120" w:type="dxa"/>
            </w:tcMar>
            <w:hideMark/>
          </w:tcPr>
          <w:p w14:paraId="789CA800"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Currently certified. Safe to badge, or to confirm a brand's claim.</w:t>
            </w:r>
          </w:p>
        </w:tc>
      </w:tr>
      <w:tr w:rsidR="00CB653E" w14:paraId="5B084C67" w14:textId="77777777">
        <w:trPr>
          <w:cantSplit/>
        </w:trPr>
        <w:tc>
          <w:tcPr>
            <w:tcW w:w="0" w:type="auto"/>
            <w:tcBorders>
              <w:bottom w:val="single" w:sz="6" w:space="0" w:color="E0E0E0"/>
            </w:tcBorders>
            <w:tcMar>
              <w:top w:w="75" w:type="dxa"/>
              <w:left w:w="120" w:type="dxa"/>
              <w:bottom w:w="75" w:type="dxa"/>
              <w:right w:w="120" w:type="dxa"/>
            </w:tcMar>
            <w:hideMark/>
          </w:tcPr>
          <w:p w14:paraId="0C2C6ECD"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 xml:space="preserve">Certificate absent from the list / </w:t>
            </w:r>
            <w:r>
              <w:rPr>
                <w:rStyle w:val="HTMLCode"/>
                <w:color w:val="1A1A1A"/>
              </w:rPr>
              <w:t>404</w:t>
            </w:r>
            <w:r>
              <w:rPr>
                <w:rFonts w:ascii="Segoe UI" w:eastAsia="Times New Roman" w:hAnsi="Segoe UI" w:cs="Segoe UI"/>
                <w:color w:val="1A1A1A"/>
                <w:sz w:val="18"/>
                <w:szCs w:val="18"/>
              </w:rPr>
              <w:t xml:space="preserve"> on lookup</w:t>
            </w:r>
          </w:p>
        </w:tc>
        <w:tc>
          <w:tcPr>
            <w:tcW w:w="0" w:type="auto"/>
            <w:tcBorders>
              <w:bottom w:val="single" w:sz="6" w:space="0" w:color="E0E0E0"/>
            </w:tcBorders>
            <w:tcMar>
              <w:top w:w="75" w:type="dxa"/>
              <w:left w:w="120" w:type="dxa"/>
              <w:bottom w:w="75" w:type="dxa"/>
              <w:right w:w="120" w:type="dxa"/>
            </w:tcMar>
            <w:hideMark/>
          </w:tcPr>
          <w:p w14:paraId="1FA36938"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 xml:space="preserve">Not currently certified — </w:t>
            </w:r>
            <w:r>
              <w:rPr>
                <w:rStyle w:val="Strong"/>
                <w:rFonts w:ascii="Segoe UI" w:eastAsia="Times New Roman" w:hAnsi="Segoe UI" w:cs="Segoe UI"/>
                <w:color w:val="1A1A1A"/>
                <w:sz w:val="18"/>
                <w:szCs w:val="18"/>
              </w:rPr>
              <w:t>or</w:t>
            </w:r>
            <w:r>
              <w:rPr>
                <w:rFonts w:ascii="Segoe UI" w:eastAsia="Times New Roman" w:hAnsi="Segoe UI" w:cs="Segoe UI"/>
                <w:color w:val="1A1A1A"/>
                <w:sz w:val="18"/>
                <w:szCs w:val="18"/>
              </w:rPr>
              <w:t xml:space="preserve"> not associated with your partner account.</w:t>
            </w:r>
          </w:p>
        </w:tc>
      </w:tr>
    </w:tbl>
    <w:p w14:paraId="6867FB0F" w14:textId="77777777" w:rsidR="00AB0E38" w:rsidRDefault="00AB0E38">
      <w:pPr>
        <w:divId w:val="875048320"/>
        <w:rPr>
          <w:rFonts w:ascii="Segoe UI" w:eastAsia="Times New Roman" w:hAnsi="Segoe UI" w:cs="Segoe UI"/>
          <w:color w:val="1A1A1A"/>
          <w:sz w:val="18"/>
          <w:szCs w:val="18"/>
          <w:lang w:val="en"/>
        </w:rPr>
      </w:pPr>
      <w:r>
        <w:rPr>
          <w:rStyle w:val="Strong"/>
          <w:rFonts w:ascii="Segoe UI" w:eastAsia="Times New Roman" w:hAnsi="Segoe UI" w:cs="Segoe UI"/>
          <w:color w:val="1A1A1A"/>
          <w:sz w:val="18"/>
          <w:szCs w:val="18"/>
          <w:lang w:val="en"/>
        </w:rPr>
        <w:lastRenderedPageBreak/>
        <w:t>Absence does not tell you why.</w:t>
      </w:r>
      <w:r>
        <w:rPr>
          <w:rFonts w:ascii="Segoe UI" w:eastAsia="Times New Roman" w:hAnsi="Segoe UI" w:cs="Segoe UI"/>
          <w:color w:val="1A1A1A"/>
          <w:sz w:val="18"/>
          <w:szCs w:val="18"/>
          <w:lang w:val="en"/>
        </w:rPr>
        <w:t xml:space="preserve"> A certificate you cannot see may have expired, may be on hold, may be withheld as confidential, may still be in draft, may never have existed, or may simply not be linked to your partner account. These cases are deliberately indistinguishable: collapsing them prevents your key from being used to enumerate certificates outside your scope. If you need to know </w:t>
      </w:r>
      <w:r>
        <w:rPr>
          <w:rStyle w:val="Emphasis"/>
          <w:rFonts w:ascii="Segoe UI" w:eastAsia="Times New Roman" w:hAnsi="Segoe UI" w:cs="Segoe UI"/>
          <w:color w:val="1A1A1A"/>
          <w:sz w:val="18"/>
          <w:szCs w:val="18"/>
          <w:lang w:val="en"/>
        </w:rPr>
        <w:t>why</w:t>
      </w:r>
      <w:r>
        <w:rPr>
          <w:rFonts w:ascii="Segoe UI" w:eastAsia="Times New Roman" w:hAnsi="Segoe UI" w:cs="Segoe UI"/>
          <w:color w:val="1A1A1A"/>
          <w:sz w:val="18"/>
          <w:szCs w:val="18"/>
          <w:lang w:val="en"/>
        </w:rPr>
        <w:t xml:space="preserve"> a specific certificate is not visible, ask GCC — do not infer it from the response. </w:t>
      </w:r>
    </w:p>
    <w:p w14:paraId="78176103" w14:textId="77777777" w:rsidR="00AB0E38" w:rsidRDefault="00AB0E38">
      <w:pPr>
        <w:pStyle w:val="NormalWeb"/>
        <w:rPr>
          <w:rFonts w:ascii="Segoe UI" w:hAnsi="Segoe UI" w:cs="Segoe UI"/>
          <w:color w:val="1A1A1A"/>
          <w:sz w:val="20"/>
          <w:szCs w:val="20"/>
          <w:lang w:val="en"/>
        </w:rPr>
      </w:pPr>
      <w:r>
        <w:rPr>
          <w:rStyle w:val="Strong"/>
          <w:rFonts w:ascii="Segoe UI" w:hAnsi="Segoe UI" w:cs="Segoe UI"/>
          <w:color w:val="1A1A1A"/>
          <w:sz w:val="20"/>
          <w:szCs w:val="20"/>
          <w:lang w:val="en"/>
        </w:rPr>
        <w:t>There is no "revoked" state.</w:t>
      </w:r>
      <w:r>
        <w:rPr>
          <w:rFonts w:ascii="Segoe UI" w:hAnsi="Segoe UI" w:cs="Segoe UI"/>
          <w:color w:val="1A1A1A"/>
          <w:sz w:val="20"/>
          <w:szCs w:val="20"/>
          <w:lang w:val="en"/>
        </w:rPr>
        <w:t xml:space="preserve"> GCC's lifecycle has no revocation status, so a revoked certificate can never be reported as revoked. Withdrawal of certification is expressed the only way the contract allows: the certificate stops appearing. Treat disappearance as authoritative.</w:t>
      </w:r>
    </w:p>
    <w:p w14:paraId="33F1A5E1" w14:textId="77777777" w:rsidR="00AB0E38" w:rsidRDefault="00AB0E38">
      <w:pPr>
        <w:pStyle w:val="NormalWeb"/>
        <w:rPr>
          <w:rFonts w:ascii="Segoe UI" w:hAnsi="Segoe UI" w:cs="Segoe UI"/>
          <w:color w:val="1A1A1A"/>
          <w:sz w:val="20"/>
          <w:szCs w:val="20"/>
          <w:lang w:val="en"/>
        </w:rPr>
      </w:pPr>
      <w:r>
        <w:rPr>
          <w:rStyle w:val="Strong"/>
          <w:rFonts w:ascii="Segoe UI" w:hAnsi="Segoe UI" w:cs="Segoe UI"/>
          <w:color w:val="1A1A1A"/>
          <w:sz w:val="20"/>
          <w:szCs w:val="20"/>
          <w:lang w:val="en"/>
        </w:rPr>
        <w:t>Expiry.</w:t>
      </w:r>
      <w:r>
        <w:rPr>
          <w:rFonts w:ascii="Segoe UI" w:hAnsi="Segoe UI" w:cs="Segoe UI"/>
          <w:color w:val="1A1A1A"/>
          <w:sz w:val="20"/>
          <w:szCs w:val="20"/>
          <w:lang w:val="en"/>
        </w:rPr>
        <w:t xml:space="preserve"> </w:t>
      </w:r>
      <w:r>
        <w:rPr>
          <w:rStyle w:val="HTMLCode"/>
          <w:color w:val="1A1A1A"/>
          <w:lang w:val="en"/>
        </w:rPr>
        <w:t>expirationDate</w:t>
      </w:r>
      <w:r>
        <w:rPr>
          <w:rFonts w:ascii="Segoe UI" w:hAnsi="Segoe UI" w:cs="Segoe UI"/>
          <w:color w:val="1A1A1A"/>
          <w:sz w:val="20"/>
          <w:szCs w:val="20"/>
          <w:lang w:val="en"/>
        </w:rPr>
        <w:t xml:space="preserve"> is returned on every certificate, so you can see an upcoming expiry in advance. But note the asymmetry — once a certificate actually moves to an expired state it leaves the API entirely rather than appearing with an expired status. Do not wait to observe a status change that will never arrive; re-pull on your schedule and treat anything that has dropped out as no longer certified.</w:t>
      </w:r>
    </w:p>
    <w:p w14:paraId="2C78D7F6" w14:textId="77777777" w:rsidR="00AB0E38" w:rsidRDefault="00AB0E38">
      <w:pPr>
        <w:pStyle w:val="Heading3"/>
        <w:rPr>
          <w:rFonts w:ascii="Segoe UI" w:eastAsia="Times New Roman" w:hAnsi="Segoe UI" w:cs="Segoe UI"/>
          <w:lang w:val="en"/>
        </w:rPr>
      </w:pPr>
      <w:r>
        <w:rPr>
          <w:rFonts w:ascii="Segoe UI" w:eastAsia="Times New Roman" w:hAnsi="Segoe UI" w:cs="Segoe UI"/>
          <w:lang w:val="en"/>
        </w:rPr>
        <w:t xml:space="preserve">Product Identifier Fields (within </w:t>
      </w:r>
      <w:r>
        <w:rPr>
          <w:rStyle w:val="HTMLCode"/>
          <w:lang w:val="en"/>
        </w:rPr>
        <w:t>productIds[]</w:t>
      </w:r>
      <w:r>
        <w:rPr>
          <w:rFonts w:ascii="Segoe UI" w:eastAsia="Times New Roman" w:hAnsi="Segoe UI" w:cs="Segoe UI"/>
          <w:lang w:val="en"/>
        </w:rPr>
        <w:t>)</w:t>
      </w:r>
    </w:p>
    <w:tbl>
      <w:tblPr>
        <w:tblW w:w="5000" w:type="pct"/>
        <w:tblCellMar>
          <w:top w:w="15" w:type="dxa"/>
          <w:left w:w="15" w:type="dxa"/>
          <w:bottom w:w="15" w:type="dxa"/>
          <w:right w:w="15" w:type="dxa"/>
        </w:tblCellMar>
        <w:tblLook w:val="04A0" w:firstRow="1" w:lastRow="0" w:firstColumn="1" w:lastColumn="0" w:noHBand="0" w:noVBand="1"/>
      </w:tblPr>
      <w:tblGrid>
        <w:gridCol w:w="1872"/>
        <w:gridCol w:w="1123"/>
        <w:gridCol w:w="3557"/>
        <w:gridCol w:w="2808"/>
      </w:tblGrid>
      <w:tr w:rsidR="00CB653E" w14:paraId="1927E440" w14:textId="77777777">
        <w:trPr>
          <w:cantSplit/>
          <w:tblHeader/>
        </w:trPr>
        <w:tc>
          <w:tcPr>
            <w:tcW w:w="1000" w:type="pct"/>
            <w:shd w:val="clear" w:color="auto" w:fill="002B76"/>
            <w:tcMar>
              <w:top w:w="90" w:type="dxa"/>
              <w:left w:w="120" w:type="dxa"/>
              <w:bottom w:w="90" w:type="dxa"/>
              <w:right w:w="120" w:type="dxa"/>
            </w:tcMar>
            <w:vAlign w:val="center"/>
            <w:hideMark/>
          </w:tcPr>
          <w:p w14:paraId="3301B8E2"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Field</w:t>
            </w:r>
          </w:p>
        </w:tc>
        <w:tc>
          <w:tcPr>
            <w:tcW w:w="600" w:type="pct"/>
            <w:shd w:val="clear" w:color="auto" w:fill="002B76"/>
            <w:tcMar>
              <w:top w:w="90" w:type="dxa"/>
              <w:left w:w="120" w:type="dxa"/>
              <w:bottom w:w="90" w:type="dxa"/>
              <w:right w:w="120" w:type="dxa"/>
            </w:tcMar>
            <w:vAlign w:val="center"/>
            <w:hideMark/>
          </w:tcPr>
          <w:p w14:paraId="641E78A3"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Type</w:t>
            </w:r>
          </w:p>
        </w:tc>
        <w:tc>
          <w:tcPr>
            <w:tcW w:w="1900" w:type="pct"/>
            <w:shd w:val="clear" w:color="auto" w:fill="002B76"/>
            <w:tcMar>
              <w:top w:w="90" w:type="dxa"/>
              <w:left w:w="120" w:type="dxa"/>
              <w:bottom w:w="90" w:type="dxa"/>
              <w:right w:w="120" w:type="dxa"/>
            </w:tcMar>
            <w:vAlign w:val="center"/>
            <w:hideMark/>
          </w:tcPr>
          <w:p w14:paraId="0006EA72"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Description</w:t>
            </w:r>
          </w:p>
        </w:tc>
        <w:tc>
          <w:tcPr>
            <w:tcW w:w="0" w:type="auto"/>
            <w:shd w:val="clear" w:color="auto" w:fill="002B76"/>
            <w:tcMar>
              <w:top w:w="90" w:type="dxa"/>
              <w:left w:w="120" w:type="dxa"/>
              <w:bottom w:w="90" w:type="dxa"/>
              <w:right w:w="120" w:type="dxa"/>
            </w:tcMar>
            <w:vAlign w:val="center"/>
            <w:hideMark/>
          </w:tcPr>
          <w:p w14:paraId="245CDA1A"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Example</w:t>
            </w:r>
          </w:p>
        </w:tc>
      </w:tr>
      <w:tr w:rsidR="00CB653E" w14:paraId="05FD951A" w14:textId="77777777">
        <w:trPr>
          <w:cantSplit/>
        </w:trPr>
        <w:tc>
          <w:tcPr>
            <w:tcW w:w="0" w:type="auto"/>
            <w:tcBorders>
              <w:bottom w:val="single" w:sz="6" w:space="0" w:color="E0E0E0"/>
            </w:tcBorders>
            <w:tcMar>
              <w:top w:w="75" w:type="dxa"/>
              <w:left w:w="120" w:type="dxa"/>
              <w:bottom w:w="75" w:type="dxa"/>
              <w:right w:w="120" w:type="dxa"/>
            </w:tcMar>
            <w:hideMark/>
          </w:tcPr>
          <w:p w14:paraId="2A6C3355" w14:textId="77777777" w:rsidR="00AB0E38" w:rsidRDefault="00AB0E38">
            <w:pPr>
              <w:spacing w:before="120" w:after="240"/>
              <w:rPr>
                <w:rFonts w:ascii="Segoe UI" w:eastAsia="Times New Roman" w:hAnsi="Segoe UI" w:cs="Segoe UI"/>
                <w:color w:val="1A1A1A"/>
                <w:sz w:val="18"/>
                <w:szCs w:val="18"/>
              </w:rPr>
            </w:pPr>
            <w:r>
              <w:rPr>
                <w:rStyle w:val="HTMLCode"/>
                <w:color w:val="1A1A1A"/>
              </w:rPr>
              <w:t>type</w:t>
            </w:r>
          </w:p>
        </w:tc>
        <w:tc>
          <w:tcPr>
            <w:tcW w:w="0" w:type="auto"/>
            <w:tcBorders>
              <w:bottom w:val="single" w:sz="6" w:space="0" w:color="E0E0E0"/>
            </w:tcBorders>
            <w:tcMar>
              <w:top w:w="75" w:type="dxa"/>
              <w:left w:w="120" w:type="dxa"/>
              <w:bottom w:w="75" w:type="dxa"/>
              <w:right w:w="120" w:type="dxa"/>
            </w:tcMar>
            <w:hideMark/>
          </w:tcPr>
          <w:p w14:paraId="13FA13AE"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7BD1BED8"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GTIN, UPC, EAN, MPN, SKU, ASIN, ISBN</w:t>
            </w:r>
          </w:p>
        </w:tc>
        <w:tc>
          <w:tcPr>
            <w:tcW w:w="0" w:type="auto"/>
            <w:tcBorders>
              <w:bottom w:val="single" w:sz="6" w:space="0" w:color="E0E0E0"/>
            </w:tcBorders>
            <w:tcMar>
              <w:top w:w="75" w:type="dxa"/>
              <w:left w:w="120" w:type="dxa"/>
              <w:bottom w:w="75" w:type="dxa"/>
              <w:right w:w="120" w:type="dxa"/>
            </w:tcMar>
            <w:hideMark/>
          </w:tcPr>
          <w:p w14:paraId="38934CF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GTIN</w:t>
            </w:r>
          </w:p>
        </w:tc>
      </w:tr>
      <w:tr w:rsidR="00CB653E" w14:paraId="1A71F8FB" w14:textId="77777777">
        <w:trPr>
          <w:cantSplit/>
        </w:trPr>
        <w:tc>
          <w:tcPr>
            <w:tcW w:w="0" w:type="auto"/>
            <w:tcBorders>
              <w:bottom w:val="single" w:sz="6" w:space="0" w:color="E0E0E0"/>
            </w:tcBorders>
            <w:tcMar>
              <w:top w:w="75" w:type="dxa"/>
              <w:left w:w="120" w:type="dxa"/>
              <w:bottom w:w="75" w:type="dxa"/>
              <w:right w:w="120" w:type="dxa"/>
            </w:tcMar>
            <w:hideMark/>
          </w:tcPr>
          <w:p w14:paraId="6C4DBE57" w14:textId="77777777" w:rsidR="00AB0E38" w:rsidRDefault="00AB0E38">
            <w:pPr>
              <w:spacing w:before="120" w:after="240"/>
              <w:rPr>
                <w:rFonts w:ascii="Segoe UI" w:eastAsia="Times New Roman" w:hAnsi="Segoe UI" w:cs="Segoe UI"/>
                <w:color w:val="1A1A1A"/>
                <w:sz w:val="18"/>
                <w:szCs w:val="18"/>
              </w:rPr>
            </w:pPr>
            <w:r>
              <w:rPr>
                <w:rStyle w:val="HTMLCode"/>
                <w:color w:val="1A1A1A"/>
              </w:rPr>
              <w:t>value</w:t>
            </w:r>
          </w:p>
        </w:tc>
        <w:tc>
          <w:tcPr>
            <w:tcW w:w="0" w:type="auto"/>
            <w:tcBorders>
              <w:bottom w:val="single" w:sz="6" w:space="0" w:color="E0E0E0"/>
            </w:tcBorders>
            <w:tcMar>
              <w:top w:w="75" w:type="dxa"/>
              <w:left w:w="120" w:type="dxa"/>
              <w:bottom w:w="75" w:type="dxa"/>
              <w:right w:w="120" w:type="dxa"/>
            </w:tcMar>
            <w:hideMark/>
          </w:tcPr>
          <w:p w14:paraId="7D8BFCC6"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7E6D2ACB"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The product identifier value</w:t>
            </w:r>
          </w:p>
        </w:tc>
        <w:tc>
          <w:tcPr>
            <w:tcW w:w="0" w:type="auto"/>
            <w:tcBorders>
              <w:bottom w:val="single" w:sz="6" w:space="0" w:color="E0E0E0"/>
            </w:tcBorders>
            <w:tcMar>
              <w:top w:w="75" w:type="dxa"/>
              <w:left w:w="120" w:type="dxa"/>
              <w:bottom w:w="75" w:type="dxa"/>
              <w:right w:w="120" w:type="dxa"/>
            </w:tcMar>
            <w:hideMark/>
          </w:tcPr>
          <w:p w14:paraId="3D0F991E"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00012345678901</w:t>
            </w:r>
          </w:p>
        </w:tc>
      </w:tr>
      <w:tr w:rsidR="00CB653E" w14:paraId="02CD0CF3" w14:textId="77777777">
        <w:trPr>
          <w:cantSplit/>
        </w:trPr>
        <w:tc>
          <w:tcPr>
            <w:tcW w:w="0" w:type="auto"/>
            <w:tcBorders>
              <w:bottom w:val="single" w:sz="6" w:space="0" w:color="E0E0E0"/>
            </w:tcBorders>
            <w:tcMar>
              <w:top w:w="75" w:type="dxa"/>
              <w:left w:w="120" w:type="dxa"/>
              <w:bottom w:w="75" w:type="dxa"/>
              <w:right w:w="120" w:type="dxa"/>
            </w:tcMar>
            <w:hideMark/>
          </w:tcPr>
          <w:p w14:paraId="216969EF" w14:textId="77777777" w:rsidR="00AB0E38" w:rsidRDefault="00AB0E38">
            <w:pPr>
              <w:spacing w:before="120" w:after="240"/>
              <w:rPr>
                <w:rFonts w:ascii="Segoe UI" w:eastAsia="Times New Roman" w:hAnsi="Segoe UI" w:cs="Segoe UI"/>
                <w:color w:val="1A1A1A"/>
                <w:sz w:val="18"/>
                <w:szCs w:val="18"/>
              </w:rPr>
            </w:pPr>
            <w:r>
              <w:rPr>
                <w:rStyle w:val="HTMLCode"/>
                <w:color w:val="1A1A1A"/>
              </w:rPr>
              <w:t>status</w:t>
            </w:r>
          </w:p>
        </w:tc>
        <w:tc>
          <w:tcPr>
            <w:tcW w:w="0" w:type="auto"/>
            <w:tcBorders>
              <w:bottom w:val="single" w:sz="6" w:space="0" w:color="E0E0E0"/>
            </w:tcBorders>
            <w:tcMar>
              <w:top w:w="75" w:type="dxa"/>
              <w:left w:w="120" w:type="dxa"/>
              <w:bottom w:w="75" w:type="dxa"/>
              <w:right w:w="120" w:type="dxa"/>
            </w:tcMar>
            <w:hideMark/>
          </w:tcPr>
          <w:p w14:paraId="6411CADE"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19A086B6"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Product identifier status</w:t>
            </w:r>
          </w:p>
        </w:tc>
        <w:tc>
          <w:tcPr>
            <w:tcW w:w="0" w:type="auto"/>
            <w:tcBorders>
              <w:bottom w:val="single" w:sz="6" w:space="0" w:color="E0E0E0"/>
            </w:tcBorders>
            <w:tcMar>
              <w:top w:w="75" w:type="dxa"/>
              <w:left w:w="120" w:type="dxa"/>
              <w:bottom w:w="75" w:type="dxa"/>
              <w:right w:w="120" w:type="dxa"/>
            </w:tcMar>
            <w:hideMark/>
          </w:tcPr>
          <w:p w14:paraId="3E5CA259"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Active</w:t>
            </w:r>
          </w:p>
        </w:tc>
      </w:tr>
      <w:tr w:rsidR="00CB653E" w14:paraId="53C757B6" w14:textId="77777777">
        <w:trPr>
          <w:cantSplit/>
        </w:trPr>
        <w:tc>
          <w:tcPr>
            <w:tcW w:w="0" w:type="auto"/>
            <w:tcBorders>
              <w:bottom w:val="single" w:sz="6" w:space="0" w:color="E0E0E0"/>
            </w:tcBorders>
            <w:tcMar>
              <w:top w:w="75" w:type="dxa"/>
              <w:left w:w="120" w:type="dxa"/>
              <w:bottom w:w="75" w:type="dxa"/>
              <w:right w:w="120" w:type="dxa"/>
            </w:tcMar>
            <w:hideMark/>
          </w:tcPr>
          <w:p w14:paraId="0F7666E0" w14:textId="77777777" w:rsidR="00AB0E38" w:rsidRDefault="00AB0E38">
            <w:pPr>
              <w:spacing w:before="120" w:after="240"/>
              <w:rPr>
                <w:rFonts w:ascii="Segoe UI" w:eastAsia="Times New Roman" w:hAnsi="Segoe UI" w:cs="Segoe UI"/>
                <w:color w:val="1A1A1A"/>
                <w:sz w:val="18"/>
                <w:szCs w:val="18"/>
              </w:rPr>
            </w:pPr>
            <w:r>
              <w:rPr>
                <w:rStyle w:val="HTMLCode"/>
                <w:color w:val="1A1A1A"/>
              </w:rPr>
              <w:t>partner</w:t>
            </w:r>
          </w:p>
        </w:tc>
        <w:tc>
          <w:tcPr>
            <w:tcW w:w="0" w:type="auto"/>
            <w:tcBorders>
              <w:bottom w:val="single" w:sz="6" w:space="0" w:color="E0E0E0"/>
            </w:tcBorders>
            <w:tcMar>
              <w:top w:w="75" w:type="dxa"/>
              <w:left w:w="120" w:type="dxa"/>
              <w:bottom w:w="75" w:type="dxa"/>
              <w:right w:w="120" w:type="dxa"/>
            </w:tcMar>
            <w:hideMark/>
          </w:tcPr>
          <w:p w14:paraId="4C555361"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006C7CF8"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Your partner association on this identifier — the same partner name as above</w:t>
            </w:r>
          </w:p>
        </w:tc>
        <w:tc>
          <w:tcPr>
            <w:tcW w:w="0" w:type="auto"/>
            <w:tcBorders>
              <w:bottom w:val="single" w:sz="6" w:space="0" w:color="E0E0E0"/>
            </w:tcBorders>
            <w:tcMar>
              <w:top w:w="75" w:type="dxa"/>
              <w:left w:w="120" w:type="dxa"/>
              <w:bottom w:w="75" w:type="dxa"/>
              <w:right w:w="120" w:type="dxa"/>
            </w:tcMar>
            <w:hideMark/>
          </w:tcPr>
          <w:p w14:paraId="5D02E991"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Amazon</w:t>
            </w:r>
          </w:p>
        </w:tc>
      </w:tr>
      <w:tr w:rsidR="00CB653E" w14:paraId="45DD2EF6" w14:textId="77777777">
        <w:trPr>
          <w:cantSplit/>
        </w:trPr>
        <w:tc>
          <w:tcPr>
            <w:tcW w:w="0" w:type="auto"/>
            <w:tcBorders>
              <w:bottom w:val="single" w:sz="6" w:space="0" w:color="E0E0E0"/>
            </w:tcBorders>
            <w:tcMar>
              <w:top w:w="75" w:type="dxa"/>
              <w:left w:w="120" w:type="dxa"/>
              <w:bottom w:w="75" w:type="dxa"/>
              <w:right w:w="120" w:type="dxa"/>
            </w:tcMar>
            <w:hideMark/>
          </w:tcPr>
          <w:p w14:paraId="217CC5F9" w14:textId="77777777" w:rsidR="00AB0E38" w:rsidRDefault="00AB0E38">
            <w:pPr>
              <w:spacing w:before="120" w:after="240"/>
              <w:rPr>
                <w:rFonts w:ascii="Segoe UI" w:eastAsia="Times New Roman" w:hAnsi="Segoe UI" w:cs="Segoe UI"/>
                <w:color w:val="1A1A1A"/>
                <w:sz w:val="18"/>
                <w:szCs w:val="18"/>
              </w:rPr>
            </w:pPr>
            <w:r>
              <w:rPr>
                <w:rStyle w:val="HTMLCode"/>
                <w:color w:val="1A1A1A"/>
              </w:rPr>
              <w:t>productName</w:t>
            </w:r>
          </w:p>
        </w:tc>
        <w:tc>
          <w:tcPr>
            <w:tcW w:w="0" w:type="auto"/>
            <w:tcBorders>
              <w:bottom w:val="single" w:sz="6" w:space="0" w:color="E0E0E0"/>
            </w:tcBorders>
            <w:tcMar>
              <w:top w:w="75" w:type="dxa"/>
              <w:left w:w="120" w:type="dxa"/>
              <w:bottom w:w="75" w:type="dxa"/>
              <w:right w:w="120" w:type="dxa"/>
            </w:tcMar>
            <w:hideMark/>
          </w:tcPr>
          <w:p w14:paraId="4AC3A7AA"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4F04062A"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Product variant name</w:t>
            </w:r>
          </w:p>
        </w:tc>
        <w:tc>
          <w:tcPr>
            <w:tcW w:w="0" w:type="auto"/>
            <w:tcBorders>
              <w:bottom w:val="single" w:sz="6" w:space="0" w:color="E0E0E0"/>
            </w:tcBorders>
            <w:tcMar>
              <w:top w:w="75" w:type="dxa"/>
              <w:left w:w="120" w:type="dxa"/>
              <w:bottom w:w="75" w:type="dxa"/>
              <w:right w:w="120" w:type="dxa"/>
            </w:tcMar>
            <w:hideMark/>
          </w:tcPr>
          <w:p w14:paraId="686D5831"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LED Bulb — 4 Pack</w:t>
            </w:r>
          </w:p>
        </w:tc>
      </w:tr>
      <w:tr w:rsidR="00CB653E" w14:paraId="7B848030" w14:textId="77777777">
        <w:trPr>
          <w:cantSplit/>
        </w:trPr>
        <w:tc>
          <w:tcPr>
            <w:tcW w:w="0" w:type="auto"/>
            <w:tcBorders>
              <w:bottom w:val="single" w:sz="6" w:space="0" w:color="E0E0E0"/>
            </w:tcBorders>
            <w:tcMar>
              <w:top w:w="75" w:type="dxa"/>
              <w:left w:w="120" w:type="dxa"/>
              <w:bottom w:w="75" w:type="dxa"/>
              <w:right w:w="120" w:type="dxa"/>
            </w:tcMar>
            <w:hideMark/>
          </w:tcPr>
          <w:p w14:paraId="515F6111" w14:textId="77777777" w:rsidR="00AB0E38" w:rsidRDefault="00AB0E38">
            <w:pPr>
              <w:spacing w:before="120" w:after="240"/>
              <w:rPr>
                <w:rFonts w:ascii="Segoe UI" w:eastAsia="Times New Roman" w:hAnsi="Segoe UI" w:cs="Segoe UI"/>
                <w:color w:val="1A1A1A"/>
                <w:sz w:val="18"/>
                <w:szCs w:val="18"/>
              </w:rPr>
            </w:pPr>
            <w:r>
              <w:rPr>
                <w:rStyle w:val="HTMLCode"/>
                <w:color w:val="1A1A1A"/>
              </w:rPr>
              <w:t>productSku</w:t>
            </w:r>
          </w:p>
        </w:tc>
        <w:tc>
          <w:tcPr>
            <w:tcW w:w="0" w:type="auto"/>
            <w:tcBorders>
              <w:bottom w:val="single" w:sz="6" w:space="0" w:color="E0E0E0"/>
            </w:tcBorders>
            <w:tcMar>
              <w:top w:w="75" w:type="dxa"/>
              <w:left w:w="120" w:type="dxa"/>
              <w:bottom w:w="75" w:type="dxa"/>
              <w:right w:w="120" w:type="dxa"/>
            </w:tcMar>
            <w:hideMark/>
          </w:tcPr>
          <w:p w14:paraId="531BB0E0"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685D6A33"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Company SKU</w:t>
            </w:r>
          </w:p>
        </w:tc>
        <w:tc>
          <w:tcPr>
            <w:tcW w:w="0" w:type="auto"/>
            <w:tcBorders>
              <w:bottom w:val="single" w:sz="6" w:space="0" w:color="E0E0E0"/>
            </w:tcBorders>
            <w:tcMar>
              <w:top w:w="75" w:type="dxa"/>
              <w:left w:w="120" w:type="dxa"/>
              <w:bottom w:w="75" w:type="dxa"/>
              <w:right w:w="120" w:type="dxa"/>
            </w:tcMar>
            <w:hideMark/>
          </w:tcPr>
          <w:p w14:paraId="62C004C9"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LED-4PK-ECO</w:t>
            </w:r>
          </w:p>
        </w:tc>
      </w:tr>
    </w:tbl>
    <w:p w14:paraId="2536A43B" w14:textId="77777777" w:rsidR="00AB0E38" w:rsidRDefault="00AB0E38">
      <w:pPr>
        <w:divId w:val="800853344"/>
        <w:rPr>
          <w:rFonts w:ascii="Segoe UI" w:eastAsia="Times New Roman" w:hAnsi="Segoe UI" w:cs="Segoe UI"/>
          <w:color w:val="1A1A1A"/>
          <w:sz w:val="18"/>
          <w:szCs w:val="18"/>
          <w:lang w:val="en"/>
        </w:rPr>
      </w:pPr>
      <w:r>
        <w:rPr>
          <w:rStyle w:val="Strong"/>
          <w:rFonts w:ascii="Segoe UI" w:eastAsia="Times New Roman" w:hAnsi="Segoe UI" w:cs="Segoe UI"/>
          <w:color w:val="1A1A1A"/>
          <w:sz w:val="18"/>
          <w:szCs w:val="18"/>
          <w:lang w:val="en"/>
        </w:rPr>
        <w:t>Product-level granularity.</w:t>
      </w:r>
      <w:r>
        <w:rPr>
          <w:rFonts w:ascii="Segoe UI" w:eastAsia="Times New Roman" w:hAnsi="Segoe UI" w:cs="Segoe UI"/>
          <w:color w:val="1A1A1A"/>
          <w:sz w:val="18"/>
          <w:szCs w:val="18"/>
          <w:lang w:val="en"/>
        </w:rPr>
        <w:t xml:space="preserve"> Where GCC holds certification data mapped to individual product variants, those identifiers are returned in </w:t>
      </w:r>
      <w:r>
        <w:rPr>
          <w:rStyle w:val="HTMLCode"/>
          <w:color w:val="1A1A1A"/>
          <w:lang w:val="en"/>
        </w:rPr>
        <w:t>productIds[]</w:t>
      </w:r>
      <w:r>
        <w:rPr>
          <w:rFonts w:ascii="Segoe UI" w:eastAsia="Times New Roman" w:hAnsi="Segoe UI" w:cs="Segoe UI"/>
          <w:color w:val="1A1A1A"/>
          <w:sz w:val="18"/>
          <w:szCs w:val="18"/>
          <w:lang w:val="en"/>
        </w:rPr>
        <w:t xml:space="preserve">. Where a certificate is not mapped to specific variants, the certificate is still returned with its company, product name, and certification details — functioning as a certificate ledger entry you can validate brand claims against. </w:t>
      </w:r>
    </w:p>
    <w:p w14:paraId="3C472966" w14:textId="77777777" w:rsidR="00AB0E38" w:rsidRDefault="00AB0E38">
      <w:pPr>
        <w:pStyle w:val="Heading2"/>
        <w:rPr>
          <w:rFonts w:ascii="Segoe UI" w:eastAsia="Times New Roman" w:hAnsi="Segoe UI" w:cs="Segoe UI"/>
          <w:lang w:val="en"/>
        </w:rPr>
      </w:pPr>
      <w:r>
        <w:rPr>
          <w:rFonts w:ascii="Segoe UI" w:eastAsia="Times New Roman" w:hAnsi="Segoe UI" w:cs="Segoe UI"/>
          <w:lang w:val="en"/>
        </w:rPr>
        <w:t>5. Request/Response Examples</w:t>
      </w:r>
    </w:p>
    <w:p w14:paraId="110C1037" w14:textId="77777777" w:rsidR="00AB0E38" w:rsidRDefault="00AB0E38">
      <w:pPr>
        <w:pStyle w:val="Heading3"/>
        <w:rPr>
          <w:rFonts w:ascii="Segoe UI" w:eastAsia="Times New Roman" w:hAnsi="Segoe UI" w:cs="Segoe UI"/>
          <w:lang w:val="en"/>
        </w:rPr>
      </w:pPr>
      <w:r>
        <w:rPr>
          <w:rFonts w:ascii="Segoe UI" w:eastAsia="Times New Roman" w:hAnsi="Segoe UI" w:cs="Segoe UI"/>
          <w:lang w:val="en"/>
        </w:rPr>
        <w:t>5.1 List All Certificates (GS1 JSON-LD Format)</w:t>
      </w:r>
    </w:p>
    <w:p w14:paraId="16D6BF83" w14:textId="77777777" w:rsidR="00AB0E38" w:rsidRDefault="00AB0E38">
      <w:pPr>
        <w:pStyle w:val="Heading4"/>
        <w:rPr>
          <w:rFonts w:ascii="Segoe UI" w:eastAsia="Times New Roman" w:hAnsi="Segoe UI" w:cs="Segoe UI"/>
          <w:lang w:val="en"/>
        </w:rPr>
      </w:pPr>
      <w:r>
        <w:rPr>
          <w:rFonts w:ascii="Segoe UI" w:eastAsia="Times New Roman" w:hAnsi="Segoe UI" w:cs="Segoe UI"/>
          <w:lang w:val="en"/>
        </w:rPr>
        <w:t>Request</w:t>
      </w:r>
    </w:p>
    <w:p w14:paraId="477DBA8A"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GET /api/v1/certificates/gs1</w:t>
      </w:r>
    </w:p>
    <w:p w14:paraId="3D6A1195" w14:textId="77777777" w:rsidR="00AB0E38" w:rsidRDefault="00AB0E38">
      <w:pPr>
        <w:pStyle w:val="HTMLPreformatted"/>
        <w:rPr>
          <w:color w:val="1A1A1A"/>
          <w:lang w:val="en"/>
        </w:rPr>
      </w:pPr>
      <w:r>
        <w:rPr>
          <w:rFonts w:ascii="Cascadia Code" w:hAnsi="Cascadia Code" w:cs="Cascadia Code"/>
          <w:color w:val="1A1A1A"/>
          <w:shd w:val="clear" w:color="auto" w:fill="F0F0F0"/>
          <w:lang w:val="en"/>
        </w:rPr>
        <w:lastRenderedPageBreak/>
        <w:t>X-API-Key: YOUR_API_KEY</w:t>
      </w:r>
    </w:p>
    <w:p w14:paraId="2931459D" w14:textId="77777777" w:rsidR="00AB0E38" w:rsidRDefault="00AB0E38">
      <w:pPr>
        <w:pStyle w:val="Heading4"/>
        <w:rPr>
          <w:rFonts w:ascii="Segoe UI" w:eastAsia="Times New Roman" w:hAnsi="Segoe UI" w:cs="Segoe UI"/>
          <w:lang w:val="en"/>
        </w:rPr>
      </w:pPr>
      <w:r>
        <w:rPr>
          <w:rFonts w:ascii="Segoe UI" w:eastAsia="Times New Roman" w:hAnsi="Segoe UI" w:cs="Segoe UI"/>
          <w:lang w:val="en"/>
        </w:rPr>
        <w:t>Response</w:t>
      </w:r>
    </w:p>
    <w:p w14:paraId="6248729F"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w:t>
      </w:r>
    </w:p>
    <w:p w14:paraId="10622EC2"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"@context": "https://gs1us-technology.github.io/certification-data-model/cert_context.json",</w:t>
      </w:r>
    </w:p>
    <w:p w14:paraId="21A878A8"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"$schema": "https://gs1us-technology.github.io/certification-data-model/cert_schema.json",</w:t>
      </w:r>
    </w:p>
    <w:p w14:paraId="57299700"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"id": "https://database.greencirclecertified.com/api/v1/certificates/gs1/24-0366",</w:t>
      </w:r>
    </w:p>
    <w:p w14:paraId="7192D043"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"type": "CertificationReport",</w:t>
      </w:r>
    </w:p>
    <w:p w14:paraId="284C7E72"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"issueDate": "2024-01-15",</w:t>
      </w:r>
    </w:p>
    <w:p w14:paraId="199BA8AB"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"issuer": "GreenCircle Certified",</w:t>
      </w:r>
    </w:p>
    <w:p w14:paraId="03A26604"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"products": [</w:t>
      </w:r>
    </w:p>
    <w:p w14:paraId="08305C48"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4250EBCE"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"id": "https://id.gs1.org/01/00012345678901",</w:t>
      </w:r>
    </w:p>
    <w:p w14:paraId="357319C6"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"type": "Product",</w:t>
      </w:r>
    </w:p>
    <w:p w14:paraId="1BB095E7"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"gtin": "00012345678901",</w:t>
      </w:r>
    </w:p>
    <w:p w14:paraId="607371A5"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"name": "Energy-Efficient LED Bulb",</w:t>
      </w:r>
    </w:p>
    <w:p w14:paraId="47DB9FA8"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"additionalTradeItemId": [</w:t>
      </w:r>
    </w:p>
    <w:p w14:paraId="4F88CC44"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 "type": "MPN", "value": "MPN-12345" },</w:t>
      </w:r>
    </w:p>
    <w:p w14:paraId="4E113D8B"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 "type": "SKU", "value": "LED-BULB-001" }</w:t>
      </w:r>
    </w:p>
    <w:p w14:paraId="0672EC78"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01E66B73"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"certificationInfo": {</w:t>
      </w:r>
    </w:p>
    <w:p w14:paraId="7FB4C290"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"type": "CertificationDetails",</w:t>
      </w:r>
    </w:p>
    <w:p w14:paraId="5498F976"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"agency": "GreenCircle Certified",</w:t>
      </w:r>
    </w:p>
    <w:p w14:paraId="0BA70B0C"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"agencyURL": "https://www.greencirclecertified.com",</w:t>
      </w:r>
    </w:p>
    <w:p w14:paraId="225F8368"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"program": "Sustainable Energy Practices",</w:t>
      </w:r>
    </w:p>
    <w:p w14:paraId="45410186"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"certificateId": "24-0366",</w:t>
      </w:r>
    </w:p>
    <w:p w14:paraId="69E45C3A"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"status": "ACTIVE",</w:t>
      </w:r>
    </w:p>
    <w:p w14:paraId="78B30225"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"value": "32%",</w:t>
      </w:r>
    </w:p>
    <w:p w14:paraId="066646EC"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"startDate": "2024-01-15",</w:t>
      </w:r>
    </w:p>
    <w:p w14:paraId="1CBB7A6B"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lastRenderedPageBreak/>
        <w:t xml:space="preserve">        "endDate": "2025-01-15",</w:t>
      </w:r>
    </w:p>
    <w:p w14:paraId="5F541490"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"targetCountries": ["All"],</w:t>
      </w:r>
    </w:p>
    <w:p w14:paraId="37A5D345"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"pathway": "Energy usage reduction"</w:t>
      </w:r>
    </w:p>
    <w:p w14:paraId="6FA6DAAD"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6F200C2A"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3B7FA80F"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2B5F2A95" w14:textId="77777777" w:rsidR="00AB0E38" w:rsidRDefault="00AB0E38">
      <w:pPr>
        <w:pStyle w:val="HTMLPreformatted"/>
        <w:rPr>
          <w:color w:val="1A1A1A"/>
          <w:lang w:val="en"/>
        </w:rPr>
      </w:pPr>
      <w:r>
        <w:rPr>
          <w:rFonts w:ascii="Cascadia Code" w:hAnsi="Cascadia Code" w:cs="Cascadia Code"/>
          <w:color w:val="1A1A1A"/>
          <w:shd w:val="clear" w:color="auto" w:fill="F0F0F0"/>
          <w:lang w:val="en"/>
        </w:rPr>
        <w:t>}</w:t>
      </w:r>
    </w:p>
    <w:p w14:paraId="7CF15584" w14:textId="77777777" w:rsidR="00AB0E38" w:rsidRDefault="00AB0E38">
      <w:pPr>
        <w:divId w:val="950866934"/>
        <w:rPr>
          <w:rFonts w:ascii="Segoe UI" w:eastAsia="Times New Roman" w:hAnsi="Segoe UI" w:cs="Segoe UI"/>
          <w:color w:val="1A1A1A"/>
          <w:sz w:val="18"/>
          <w:szCs w:val="18"/>
          <w:lang w:val="en"/>
        </w:rPr>
      </w:pPr>
      <w:r>
        <w:rPr>
          <w:rStyle w:val="Strong"/>
          <w:rFonts w:ascii="Segoe UI" w:eastAsia="Times New Roman" w:hAnsi="Segoe UI" w:cs="Segoe UI"/>
          <w:color w:val="1A1A1A"/>
          <w:sz w:val="18"/>
          <w:szCs w:val="18"/>
          <w:lang w:val="en"/>
        </w:rPr>
        <w:t xml:space="preserve">Reading the two </w:t>
      </w:r>
      <w:r>
        <w:rPr>
          <w:rStyle w:val="HTMLCode"/>
          <w:b/>
          <w:bCs/>
          <w:color w:val="1A1A1A"/>
          <w:lang w:val="en"/>
        </w:rPr>
        <w:t>id</w:t>
      </w:r>
      <w:r>
        <w:rPr>
          <w:rStyle w:val="Strong"/>
          <w:rFonts w:ascii="Segoe UI" w:eastAsia="Times New Roman" w:hAnsi="Segoe UI" w:cs="Segoe UI"/>
          <w:color w:val="1A1A1A"/>
          <w:sz w:val="18"/>
          <w:szCs w:val="18"/>
          <w:lang w:val="en"/>
        </w:rPr>
        <w:t xml:space="preserve"> fields.</w:t>
      </w:r>
      <w:r>
        <w:rPr>
          <w:rFonts w:ascii="Segoe UI" w:eastAsia="Times New Roman" w:hAnsi="Segoe UI" w:cs="Segoe UI"/>
          <w:color w:val="1A1A1A"/>
          <w:sz w:val="18"/>
          <w:szCs w:val="18"/>
          <w:lang w:val="en"/>
        </w:rPr>
        <w:t xml:space="preserve"> The report-level </w:t>
      </w:r>
      <w:r>
        <w:rPr>
          <w:rStyle w:val="HTMLCode"/>
          <w:color w:val="1A1A1A"/>
          <w:lang w:val="en"/>
        </w:rPr>
        <w:t>id</w:t>
      </w:r>
      <w:r>
        <w:rPr>
          <w:rFonts w:ascii="Segoe UI" w:eastAsia="Times New Roman" w:hAnsi="Segoe UI" w:cs="Segoe UI"/>
          <w:color w:val="1A1A1A"/>
          <w:sz w:val="18"/>
          <w:szCs w:val="18"/>
          <w:lang w:val="en"/>
        </w:rPr>
        <w:t xml:space="preserve"> is built from the host you called, so the same certificate returns </w:t>
      </w:r>
      <w:r>
        <w:rPr>
          <w:rStyle w:val="HTMLCode"/>
          <w:color w:val="1A1A1A"/>
          <w:lang w:val="en"/>
        </w:rPr>
        <w:t>https://database.greencirclecertified.com/api/v1/…</w:t>
      </w:r>
      <w:r>
        <w:rPr>
          <w:rFonts w:ascii="Segoe UI" w:eastAsia="Times New Roman" w:hAnsi="Segoe UI" w:cs="Segoe UI"/>
          <w:color w:val="1A1A1A"/>
          <w:sz w:val="18"/>
          <w:szCs w:val="18"/>
          <w:lang w:val="en"/>
        </w:rPr>
        <w:t xml:space="preserve"> from production and </w:t>
      </w:r>
      <w:r>
        <w:rPr>
          <w:rStyle w:val="HTMLCode"/>
          <w:color w:val="1A1A1A"/>
          <w:lang w:val="en"/>
        </w:rPr>
        <w:t>https://dbtest.greencirclecertified.com/api/v1/…</w:t>
      </w:r>
      <w:r>
        <w:rPr>
          <w:rFonts w:ascii="Segoe UI" w:eastAsia="Times New Roman" w:hAnsi="Segoe UI" w:cs="Segoe UI"/>
          <w:color w:val="1A1A1A"/>
          <w:sz w:val="18"/>
          <w:szCs w:val="18"/>
          <w:lang w:val="en"/>
        </w:rPr>
        <w:t xml:space="preserve"> from test. The product-level </w:t>
      </w:r>
      <w:r>
        <w:rPr>
          <w:rStyle w:val="HTMLCode"/>
          <w:color w:val="1A1A1A"/>
          <w:lang w:val="en"/>
        </w:rPr>
        <w:t>id</w:t>
      </w:r>
      <w:r>
        <w:rPr>
          <w:rFonts w:ascii="Segoe UI" w:eastAsia="Times New Roman" w:hAnsi="Segoe UI" w:cs="Segoe UI"/>
          <w:color w:val="1A1A1A"/>
          <w:sz w:val="18"/>
          <w:szCs w:val="18"/>
          <w:lang w:val="en"/>
        </w:rPr>
        <w:t xml:space="preserve"> is a canonical </w:t>
      </w:r>
      <w:r>
        <w:rPr>
          <w:rStyle w:val="HTMLCode"/>
          <w:color w:val="1A1A1A"/>
          <w:lang w:val="en"/>
        </w:rPr>
        <w:t>id.gs1.org</w:t>
      </w:r>
      <w:r>
        <w:rPr>
          <w:rFonts w:ascii="Segoe UI" w:eastAsia="Times New Roman" w:hAnsi="Segoe UI" w:cs="Segoe UI"/>
          <w:color w:val="1A1A1A"/>
          <w:sz w:val="18"/>
          <w:szCs w:val="18"/>
          <w:lang w:val="en"/>
        </w:rPr>
        <w:t xml:space="preserve"> URI when the product has a GTIN, and falls back to a GCC-hosted </w:t>
      </w:r>
      <w:r>
        <w:rPr>
          <w:rStyle w:val="HTMLCode"/>
          <w:color w:val="1A1A1A"/>
          <w:lang w:val="en"/>
        </w:rPr>
        <w:t>…/product</w:t>
      </w:r>
      <w:r>
        <w:rPr>
          <w:rFonts w:ascii="Segoe UI" w:eastAsia="Times New Roman" w:hAnsi="Segoe UI" w:cs="Segoe UI"/>
          <w:color w:val="1A1A1A"/>
          <w:sz w:val="18"/>
          <w:szCs w:val="18"/>
          <w:lang w:val="en"/>
        </w:rPr>
        <w:t xml:space="preserve"> URI when it does not. Both are JSON-LD identifiers, not endpoints to fetch — use them to key records, not as links to follow. </w:t>
      </w:r>
    </w:p>
    <w:p w14:paraId="516A9C6B" w14:textId="77777777" w:rsidR="00AB0E38" w:rsidRDefault="00AB0E38">
      <w:pPr>
        <w:pStyle w:val="Heading3"/>
        <w:rPr>
          <w:rFonts w:ascii="Segoe UI" w:eastAsia="Times New Roman" w:hAnsi="Segoe UI" w:cs="Segoe UI"/>
          <w:lang w:val="en"/>
        </w:rPr>
      </w:pPr>
      <w:r>
        <w:rPr>
          <w:rFonts w:ascii="Segoe UI" w:eastAsia="Times New Roman" w:hAnsi="Segoe UI" w:cs="Segoe UI"/>
          <w:lang w:val="en"/>
        </w:rPr>
        <w:t>5.2 List All Certificates (Standard JSON)</w:t>
      </w:r>
    </w:p>
    <w:p w14:paraId="01FF8B44" w14:textId="77777777" w:rsidR="00AB0E38" w:rsidRDefault="00AB0E38">
      <w:pPr>
        <w:pStyle w:val="Heading4"/>
        <w:rPr>
          <w:rFonts w:ascii="Segoe UI" w:eastAsia="Times New Roman" w:hAnsi="Segoe UI" w:cs="Segoe UI"/>
          <w:lang w:val="en"/>
        </w:rPr>
      </w:pPr>
      <w:r>
        <w:rPr>
          <w:rFonts w:ascii="Segoe UI" w:eastAsia="Times New Roman" w:hAnsi="Segoe UI" w:cs="Segoe UI"/>
          <w:lang w:val="en"/>
        </w:rPr>
        <w:t>Request</w:t>
      </w:r>
    </w:p>
    <w:p w14:paraId="438E73BD"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GET /api/v1/certificates?includeProductIds=true</w:t>
      </w:r>
    </w:p>
    <w:p w14:paraId="4AFAF0CE" w14:textId="77777777" w:rsidR="00AB0E38" w:rsidRDefault="00AB0E38">
      <w:pPr>
        <w:pStyle w:val="HTMLPreformatted"/>
        <w:rPr>
          <w:color w:val="1A1A1A"/>
          <w:lang w:val="en"/>
        </w:rPr>
      </w:pPr>
      <w:r>
        <w:rPr>
          <w:rFonts w:ascii="Cascadia Code" w:hAnsi="Cascadia Code" w:cs="Cascadia Code"/>
          <w:color w:val="1A1A1A"/>
          <w:shd w:val="clear" w:color="auto" w:fill="F0F0F0"/>
          <w:lang w:val="en"/>
        </w:rPr>
        <w:t>X-API-Key: YOUR_API_KEY</w:t>
      </w:r>
    </w:p>
    <w:p w14:paraId="17F4E2D5" w14:textId="77777777" w:rsidR="00AB0E38" w:rsidRDefault="00AB0E38">
      <w:pPr>
        <w:pStyle w:val="Heading4"/>
        <w:rPr>
          <w:rFonts w:ascii="Segoe UI" w:eastAsia="Times New Roman" w:hAnsi="Segoe UI" w:cs="Segoe UI"/>
          <w:lang w:val="en"/>
        </w:rPr>
      </w:pPr>
      <w:r>
        <w:rPr>
          <w:rFonts w:ascii="Segoe UI" w:eastAsia="Times New Roman" w:hAnsi="Segoe UI" w:cs="Segoe UI"/>
          <w:lang w:val="en"/>
        </w:rPr>
        <w:t>Response</w:t>
      </w:r>
    </w:p>
    <w:p w14:paraId="28AED09C"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w:t>
      </w:r>
    </w:p>
    <w:p w14:paraId="5585B23C"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"success": true,</w:t>
      </w:r>
    </w:p>
    <w:p w14:paraId="05137F2B"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"pagination": {</w:t>
      </w:r>
    </w:p>
    <w:p w14:paraId="58024027"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"totalCount": 1,</w:t>
      </w:r>
    </w:p>
    <w:p w14:paraId="69640676"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"pageNumber": 1,</w:t>
      </w:r>
    </w:p>
    <w:p w14:paraId="3D58C518"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"pageSize": 100,</w:t>
      </w:r>
    </w:p>
    <w:p w14:paraId="118DF699"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"totalPages": 1,</w:t>
      </w:r>
    </w:p>
    <w:p w14:paraId="0E3A0CFF"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"hasNext": false,</w:t>
      </w:r>
    </w:p>
    <w:p w14:paraId="64115C11"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"hasPrevious": false</w:t>
      </w:r>
    </w:p>
    <w:p w14:paraId="0905D251"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3F62349C"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"data": [</w:t>
      </w:r>
    </w:p>
    <w:p w14:paraId="35890D94"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65DAB67D"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"certificateNumber": "24-0366",</w:t>
      </w:r>
    </w:p>
    <w:p w14:paraId="1297BD71"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lastRenderedPageBreak/>
        <w:t xml:space="preserve">      "status": "Active",</w:t>
      </w:r>
    </w:p>
    <w:p w14:paraId="624B5E55"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"issueDate": "2024-01-15T00:00:00Z",</w:t>
      </w:r>
    </w:p>
    <w:p w14:paraId="006ECB42"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"expirationDate": "2025-01-15T00:00:00Z",</w:t>
      </w:r>
    </w:p>
    <w:p w14:paraId="3578576D"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"certificationCountries": "All",</w:t>
      </w:r>
    </w:p>
    <w:p w14:paraId="64BED021"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"partner": "Amazon",</w:t>
      </w:r>
    </w:p>
    <w:p w14:paraId="07437E00"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"certificationResults": "32%",</w:t>
      </w:r>
    </w:p>
    <w:p w14:paraId="43456AB7"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"pathway": "Energy usage reduction",</w:t>
      </w:r>
    </w:p>
    <w:p w14:paraId="591BC878"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"company": "EcoProduct Co",</w:t>
      </w:r>
    </w:p>
    <w:p w14:paraId="19E68334"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"productName": "Energy-Efficient LED Bulb",</w:t>
      </w:r>
    </w:p>
    <w:p w14:paraId="3B44330A"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"certificationType": "Sustainable Energy Practices",</w:t>
      </w:r>
    </w:p>
    <w:p w14:paraId="4266D59B"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r>
        <w:rPr>
          <w:rFonts w:ascii="Cascadia Code" w:hAnsi="Cascadia Code" w:cs="Cascadia Code"/>
          <w:color w:val="1A1A1A"/>
          <w:shd w:val="clear" w:color="auto" w:fill="F0F0F0"/>
          <w:lang w:val="en"/>
        </w:rPr>
        <w:t xml:space="preserve">  "amazonCode": "greencircle_sustainable_energy_practices",</w:t>
      </w:r>
    </w:p>
    <w:p w14:paraId="7E1D8661"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"issuer": "GreenCircle Certified",</w:t>
      </w:r>
    </w:p>
    <w:p w14:paraId="4DB926BB"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"productIds": [</w:t>
      </w:r>
    </w:p>
    <w:p w14:paraId="530FB890"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1D2843FB"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"type": "GTIN",</w:t>
      </w:r>
    </w:p>
    <w:p w14:paraId="2CC4BB97"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"value": "00012345678901",</w:t>
      </w:r>
    </w:p>
    <w:p w14:paraId="125D6DAB"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"status": "Active",</w:t>
      </w:r>
    </w:p>
    <w:p w14:paraId="2544FC7C"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"partner": "Amazon",</w:t>
      </w:r>
    </w:p>
    <w:p w14:paraId="6296DFD6"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"productName": "Energy-Efficient LED Bulb",</w:t>
      </w:r>
    </w:p>
    <w:p w14:paraId="5115F6D3"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"productSku": "LED-BULB-001"</w:t>
      </w:r>
    </w:p>
    <w:p w14:paraId="52AACD93"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7D9D60D5"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1998C2D1"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"pdfDownloadUrl": "/api/v1/certificates/24-0366/download"</w:t>
      </w:r>
    </w:p>
    <w:p w14:paraId="14769416"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241BC066"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57B0C991" w14:textId="77777777" w:rsidR="00AB0E38" w:rsidRDefault="00AB0E38">
      <w:pPr>
        <w:pStyle w:val="HTMLPreformatted"/>
        <w:rPr>
          <w:color w:val="1A1A1A"/>
          <w:lang w:val="en"/>
        </w:rPr>
      </w:pPr>
      <w:r>
        <w:rPr>
          <w:rFonts w:ascii="Cascadia Code" w:hAnsi="Cascadia Code" w:cs="Cascadia Code"/>
          <w:color w:val="1A1A1A"/>
          <w:shd w:val="clear" w:color="auto" w:fill="F0F0F0"/>
          <w:lang w:val="en"/>
        </w:rPr>
        <w:t>}</w:t>
      </w:r>
    </w:p>
    <w:p w14:paraId="3431A894" w14:textId="77777777" w:rsidR="00AB0E38" w:rsidRDefault="00AB0E38">
      <w:pPr>
        <w:pStyle w:val="Heading3"/>
        <w:rPr>
          <w:rFonts w:ascii="Segoe UI" w:eastAsia="Times New Roman" w:hAnsi="Segoe UI" w:cs="Segoe UI"/>
          <w:lang w:val="en"/>
        </w:rPr>
      </w:pPr>
      <w:r>
        <w:rPr>
          <w:rFonts w:ascii="Segoe UI" w:eastAsia="Times New Roman" w:hAnsi="Segoe UI" w:cs="Segoe UI"/>
          <w:lang w:val="en"/>
        </w:rPr>
        <w:t>5.3 Search by Product Identifier</w:t>
      </w:r>
    </w:p>
    <w:p w14:paraId="701CF4A1" w14:textId="77777777" w:rsidR="00AB0E38" w:rsidRDefault="00AB0E38">
      <w:pPr>
        <w:pStyle w:val="Heading4"/>
        <w:rPr>
          <w:rFonts w:ascii="Segoe UI" w:eastAsia="Times New Roman" w:hAnsi="Segoe UI" w:cs="Segoe UI"/>
          <w:lang w:val="en"/>
        </w:rPr>
      </w:pPr>
      <w:r>
        <w:rPr>
          <w:rFonts w:ascii="Segoe UI" w:eastAsia="Times New Roman" w:hAnsi="Segoe UI" w:cs="Segoe UI"/>
          <w:lang w:val="en"/>
        </w:rPr>
        <w:t>Request</w:t>
      </w:r>
    </w:p>
    <w:p w14:paraId="21E1AD8A"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GET /api/v1/certificates/search/productid?productId=00012345678999&amp;type=GTIN</w:t>
      </w:r>
    </w:p>
    <w:p w14:paraId="69CB5415" w14:textId="77777777" w:rsidR="00AB0E38" w:rsidRDefault="00AB0E38">
      <w:pPr>
        <w:pStyle w:val="HTMLPreformatted"/>
        <w:rPr>
          <w:color w:val="1A1A1A"/>
          <w:lang w:val="en"/>
        </w:rPr>
      </w:pPr>
      <w:r>
        <w:rPr>
          <w:rFonts w:ascii="Cascadia Code" w:hAnsi="Cascadia Code" w:cs="Cascadia Code"/>
          <w:color w:val="1A1A1A"/>
          <w:shd w:val="clear" w:color="auto" w:fill="F0F0F0"/>
          <w:lang w:val="en"/>
        </w:rPr>
        <w:lastRenderedPageBreak/>
        <w:t>X-API-Key: YOUR_API_KEY</w:t>
      </w:r>
    </w:p>
    <w:p w14:paraId="38659860" w14:textId="77777777" w:rsidR="00AB0E38" w:rsidRDefault="00AB0E38">
      <w:pPr>
        <w:pStyle w:val="Heading4"/>
        <w:rPr>
          <w:rFonts w:ascii="Segoe UI" w:eastAsia="Times New Roman" w:hAnsi="Segoe UI" w:cs="Segoe UI"/>
          <w:lang w:val="en"/>
        </w:rPr>
      </w:pPr>
      <w:r>
        <w:rPr>
          <w:rFonts w:ascii="Segoe UI" w:eastAsia="Times New Roman" w:hAnsi="Segoe UI" w:cs="Segoe UI"/>
          <w:lang w:val="en"/>
        </w:rPr>
        <w:t>Response</w:t>
      </w:r>
    </w:p>
    <w:p w14:paraId="2C93602F"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w:t>
      </w:r>
    </w:p>
    <w:p w14:paraId="2CDDC597"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"success": true,</w:t>
      </w:r>
    </w:p>
    <w:p w14:paraId="52F1F584"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"data": [</w:t>
      </w:r>
    </w:p>
    <w:p w14:paraId="2764A39E"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5AE5B5FE"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"certificateNumber": "24-0512",</w:t>
      </w:r>
    </w:p>
    <w:p w14:paraId="3983CA0F"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"status": "Active",</w:t>
      </w:r>
    </w:p>
    <w:p w14:paraId="0FEB73CC"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"certificationResults": "60% post-consumer recycled content verified",</w:t>
      </w:r>
    </w:p>
    <w:p w14:paraId="56C6247C"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"company": "CleanGreen Industries",</w:t>
      </w:r>
    </w:p>
    <w:p w14:paraId="0A729EEA"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"productName": "Recycled Paper Towels",</w:t>
      </w:r>
    </w:p>
    <w:p w14:paraId="6A471FC4"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"certificationType": "Recycled Content",</w:t>
      </w:r>
    </w:p>
    <w:p w14:paraId="459A9B36"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"issuer": "GreenCircle Certified",</w:t>
      </w:r>
    </w:p>
    <w:p w14:paraId="57414DDE"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"productIds": [</w:t>
      </w:r>
    </w:p>
    <w:p w14:paraId="7F552306"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 "type": "GTIN", "value": "00012345678901", "productName": "Paper Towels - 6 Pack" },</w:t>
      </w:r>
    </w:p>
    <w:p w14:paraId="002D942C"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 "type": "GTIN", "value": "00012345678999", "productName": "Paper Towels - 12 Pack",</w:t>
      </w:r>
    </w:p>
    <w:p w14:paraId="6F99FA2E"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"isMatchedId": true },</w:t>
      </w:r>
    </w:p>
    <w:p w14:paraId="011F9846"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 "type": "MPN",  "value": "RPT-24PK",       "productName": "Paper Towels - 24 Pack" }</w:t>
      </w:r>
    </w:p>
    <w:p w14:paraId="342163F6"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0004A67E"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"pdfDownloadUrl": "/api/v1/certificates/24-0512/download"</w:t>
      </w:r>
    </w:p>
    <w:p w14:paraId="4D73F1BF"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740E16E5"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5B9151CA" w14:textId="77777777" w:rsidR="00AB0E38" w:rsidRDefault="00AB0E38">
      <w:pPr>
        <w:pStyle w:val="HTMLPreformatted"/>
        <w:rPr>
          <w:color w:val="1A1A1A"/>
          <w:lang w:val="en"/>
        </w:rPr>
      </w:pPr>
      <w:r>
        <w:rPr>
          <w:rFonts w:ascii="Cascadia Code" w:hAnsi="Cascadia Code" w:cs="Cascadia Code"/>
          <w:color w:val="1A1A1A"/>
          <w:shd w:val="clear" w:color="auto" w:fill="F0F0F0"/>
          <w:lang w:val="en"/>
        </w:rPr>
        <w:t>}</w:t>
      </w:r>
    </w:p>
    <w:p w14:paraId="70FBA34C" w14:textId="77777777" w:rsidR="00AB0E38" w:rsidRDefault="00AB0E38">
      <w:pPr>
        <w:divId w:val="1697079107"/>
        <w:rPr>
          <w:rFonts w:ascii="Segoe UI" w:eastAsia="Times New Roman" w:hAnsi="Segoe UI" w:cs="Segoe UI"/>
          <w:color w:val="1A1A1A"/>
          <w:sz w:val="18"/>
          <w:szCs w:val="18"/>
          <w:lang w:val="en"/>
        </w:rPr>
      </w:pPr>
      <w:r>
        <w:rPr>
          <w:rFonts w:ascii="Segoe UI" w:eastAsia="Times New Roman" w:hAnsi="Segoe UI" w:cs="Segoe UI"/>
          <w:color w:val="1A1A1A"/>
          <w:sz w:val="18"/>
          <w:szCs w:val="18"/>
          <w:lang w:val="en"/>
        </w:rPr>
        <w:t xml:space="preserve">Searching for one identifier returns the full certificate with </w:t>
      </w:r>
      <w:r>
        <w:rPr>
          <w:rStyle w:val="Strong"/>
          <w:rFonts w:ascii="Segoe UI" w:eastAsia="Times New Roman" w:hAnsi="Segoe UI" w:cs="Segoe UI"/>
          <w:color w:val="1A1A1A"/>
          <w:sz w:val="18"/>
          <w:szCs w:val="18"/>
          <w:lang w:val="en"/>
        </w:rPr>
        <w:t>all</w:t>
      </w:r>
      <w:r>
        <w:rPr>
          <w:rFonts w:ascii="Segoe UI" w:eastAsia="Times New Roman" w:hAnsi="Segoe UI" w:cs="Segoe UI"/>
          <w:color w:val="1A1A1A"/>
          <w:sz w:val="18"/>
          <w:szCs w:val="18"/>
          <w:lang w:val="en"/>
        </w:rPr>
        <w:t xml:space="preserve"> product identifiers visible to your account, not just the one you searched. The </w:t>
      </w:r>
      <w:r>
        <w:rPr>
          <w:rStyle w:val="HTMLCode"/>
          <w:color w:val="1A1A1A"/>
          <w:lang w:val="en"/>
        </w:rPr>
        <w:t>isMatchedId: true</w:t>
      </w:r>
      <w:r>
        <w:rPr>
          <w:rFonts w:ascii="Segoe UI" w:eastAsia="Times New Roman" w:hAnsi="Segoe UI" w:cs="Segoe UI"/>
          <w:color w:val="1A1A1A"/>
          <w:sz w:val="18"/>
          <w:szCs w:val="18"/>
          <w:lang w:val="en"/>
        </w:rPr>
        <w:t xml:space="preserve"> flag marks which identifier matched your query, and the matched identifier is sorted first. </w:t>
      </w:r>
    </w:p>
    <w:p w14:paraId="00B4908D" w14:textId="77777777" w:rsidR="00AB0E38" w:rsidRDefault="00AB0E38">
      <w:pPr>
        <w:pStyle w:val="Heading3"/>
        <w:rPr>
          <w:rFonts w:ascii="Segoe UI" w:eastAsia="Times New Roman" w:hAnsi="Segoe UI" w:cs="Segoe UI"/>
          <w:lang w:val="en"/>
        </w:rPr>
      </w:pPr>
      <w:r>
        <w:rPr>
          <w:rFonts w:ascii="Segoe UI" w:eastAsia="Times New Roman" w:hAnsi="Segoe UI" w:cs="Segoe UI"/>
          <w:lang w:val="en"/>
        </w:rPr>
        <w:t>5.4 Validate a Brand-Provided Certificate Number</w:t>
      </w:r>
    </w:p>
    <w:p w14:paraId="2A1A211A" w14:textId="77777777" w:rsidR="00AB0E38" w:rsidRDefault="00AB0E38">
      <w:pPr>
        <w:pStyle w:val="Heading4"/>
        <w:rPr>
          <w:rFonts w:ascii="Segoe UI" w:eastAsia="Times New Roman" w:hAnsi="Segoe UI" w:cs="Segoe UI"/>
          <w:lang w:val="en"/>
        </w:rPr>
      </w:pPr>
      <w:r>
        <w:rPr>
          <w:rFonts w:ascii="Segoe UI" w:eastAsia="Times New Roman" w:hAnsi="Segoe UI" w:cs="Segoe UI"/>
          <w:lang w:val="en"/>
        </w:rPr>
        <w:t>Request</w:t>
      </w:r>
    </w:p>
    <w:p w14:paraId="4774BEE8"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lastRenderedPageBreak/>
        <w:t>GET /api/v1/certificates/number/24-0366</w:t>
      </w:r>
    </w:p>
    <w:p w14:paraId="64CCB52A" w14:textId="77777777" w:rsidR="00AB0E38" w:rsidRDefault="00AB0E38">
      <w:pPr>
        <w:pStyle w:val="HTMLPreformatted"/>
        <w:rPr>
          <w:color w:val="1A1A1A"/>
          <w:lang w:val="en"/>
        </w:rPr>
      </w:pPr>
      <w:r>
        <w:rPr>
          <w:rFonts w:ascii="Cascadia Code" w:hAnsi="Cascadia Code" w:cs="Cascadia Code"/>
          <w:color w:val="1A1A1A"/>
          <w:shd w:val="clear" w:color="auto" w:fill="F0F0F0"/>
          <w:lang w:val="en"/>
        </w:rPr>
        <w:t>X-API-Key: YOUR_API_KEY</w:t>
      </w:r>
    </w:p>
    <w:p w14:paraId="1C4EFD8D"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 xml:space="preserve">Returns the certificate record if it exists and is visible to your account; returns </w:t>
      </w:r>
      <w:r>
        <w:rPr>
          <w:rStyle w:val="HTMLCode"/>
          <w:color w:val="1A1A1A"/>
          <w:lang w:val="en"/>
        </w:rPr>
        <w:t>404</w:t>
      </w:r>
      <w:r>
        <w:rPr>
          <w:rFonts w:ascii="Segoe UI" w:hAnsi="Segoe UI" w:cs="Segoe UI"/>
          <w:color w:val="1A1A1A"/>
          <w:sz w:val="20"/>
          <w:szCs w:val="20"/>
          <w:lang w:val="en"/>
        </w:rPr>
        <w:t xml:space="preserve"> otherwise.</w:t>
      </w:r>
    </w:p>
    <w:p w14:paraId="1D61D647" w14:textId="77777777" w:rsidR="00AB0E38" w:rsidRDefault="00AB0E38">
      <w:pPr>
        <w:pStyle w:val="NormalWeb"/>
        <w:rPr>
          <w:rFonts w:ascii="Segoe UI" w:hAnsi="Segoe UI" w:cs="Segoe UI"/>
          <w:color w:val="1A1A1A"/>
          <w:sz w:val="20"/>
          <w:szCs w:val="20"/>
          <w:lang w:val="en"/>
        </w:rPr>
      </w:pPr>
      <w:r>
        <w:rPr>
          <w:rStyle w:val="Strong"/>
          <w:rFonts w:ascii="Segoe UI" w:hAnsi="Segoe UI" w:cs="Segoe UI"/>
          <w:color w:val="1A1A1A"/>
          <w:sz w:val="20"/>
          <w:szCs w:val="20"/>
          <w:lang w:val="en"/>
        </w:rPr>
        <w:t>Reading the result.</w:t>
      </w:r>
      <w:r>
        <w:rPr>
          <w:rFonts w:ascii="Segoe UI" w:hAnsi="Segoe UI" w:cs="Segoe UI"/>
          <w:color w:val="1A1A1A"/>
          <w:sz w:val="20"/>
          <w:szCs w:val="20"/>
          <w:lang w:val="en"/>
        </w:rPr>
        <w:t xml:space="preserve"> A </w:t>
      </w:r>
      <w:r>
        <w:rPr>
          <w:rStyle w:val="HTMLCode"/>
          <w:color w:val="1A1A1A"/>
          <w:lang w:val="en"/>
        </w:rPr>
        <w:t>200</w:t>
      </w:r>
      <w:r>
        <w:rPr>
          <w:rFonts w:ascii="Segoe UI" w:hAnsi="Segoe UI" w:cs="Segoe UI"/>
          <w:color w:val="1A1A1A"/>
          <w:sz w:val="20"/>
          <w:szCs w:val="20"/>
          <w:lang w:val="en"/>
        </w:rPr>
        <w:t xml:space="preserve"> confirms the brand's claim: that certificate number is currently certified and associated with your account. A </w:t>
      </w:r>
      <w:r>
        <w:rPr>
          <w:rStyle w:val="HTMLCode"/>
          <w:color w:val="1A1A1A"/>
          <w:lang w:val="en"/>
        </w:rPr>
        <w:t>404</w:t>
      </w:r>
      <w:r>
        <w:rPr>
          <w:rFonts w:ascii="Segoe UI" w:hAnsi="Segoe UI" w:cs="Segoe UI"/>
          <w:color w:val="1A1A1A"/>
          <w:sz w:val="20"/>
          <w:szCs w:val="20"/>
          <w:lang w:val="en"/>
        </w:rPr>
        <w:t xml:space="preserve"> means the claim </w:t>
      </w:r>
      <w:r>
        <w:rPr>
          <w:rStyle w:val="Emphasis"/>
          <w:rFonts w:ascii="Segoe UI" w:hAnsi="Segoe UI" w:cs="Segoe UI"/>
          <w:color w:val="1A1A1A"/>
          <w:sz w:val="20"/>
          <w:szCs w:val="20"/>
          <w:lang w:val="en"/>
        </w:rPr>
        <w:t>cannot be confirmed</w:t>
      </w:r>
      <w:r>
        <w:rPr>
          <w:rFonts w:ascii="Segoe UI" w:hAnsi="Segoe UI" w:cs="Segoe UI"/>
          <w:color w:val="1A1A1A"/>
          <w:sz w:val="20"/>
          <w:szCs w:val="20"/>
          <w:lang w:val="en"/>
        </w:rPr>
        <w:t xml:space="preserve"> — which is not the same as the claim being false. It collapses several distinct cases: expired, on hold, confidential, draft, never issued, mistyped, or valid but not linked to your partner account. See </w:t>
      </w:r>
      <w:r>
        <w:rPr>
          <w:rStyle w:val="Emphasis"/>
          <w:rFonts w:ascii="Segoe UI" w:hAnsi="Segoe UI" w:cs="Segoe UI"/>
          <w:color w:val="1A1A1A"/>
          <w:sz w:val="20"/>
          <w:szCs w:val="20"/>
          <w:lang w:val="en"/>
        </w:rPr>
        <w:t>Certificate Status and Validity</w:t>
      </w:r>
      <w:r>
        <w:rPr>
          <w:rFonts w:ascii="Segoe UI" w:hAnsi="Segoe UI" w:cs="Segoe UI"/>
          <w:color w:val="1A1A1A"/>
          <w:sz w:val="20"/>
          <w:szCs w:val="20"/>
          <w:lang w:val="en"/>
        </w:rPr>
        <w:t xml:space="preserve"> in Section 4 before deciding what action a </w:t>
      </w:r>
      <w:r>
        <w:rPr>
          <w:rStyle w:val="HTMLCode"/>
          <w:color w:val="1A1A1A"/>
          <w:lang w:val="en"/>
        </w:rPr>
        <w:t>404</w:t>
      </w:r>
      <w:r>
        <w:rPr>
          <w:rFonts w:ascii="Segoe UI" w:hAnsi="Segoe UI" w:cs="Segoe UI"/>
          <w:color w:val="1A1A1A"/>
          <w:sz w:val="20"/>
          <w:szCs w:val="20"/>
          <w:lang w:val="en"/>
        </w:rPr>
        <w:t xml:space="preserve"> should trigger on your side; in particular, a </w:t>
      </w:r>
      <w:r>
        <w:rPr>
          <w:rStyle w:val="HTMLCode"/>
          <w:color w:val="1A1A1A"/>
          <w:lang w:val="en"/>
        </w:rPr>
        <w:t>404</w:t>
      </w:r>
      <w:r>
        <w:rPr>
          <w:rFonts w:ascii="Segoe UI" w:hAnsi="Segoe UI" w:cs="Segoe UI"/>
          <w:color w:val="1A1A1A"/>
          <w:sz w:val="20"/>
          <w:szCs w:val="20"/>
          <w:lang w:val="en"/>
        </w:rPr>
        <w:t xml:space="preserve"> is </w:t>
      </w:r>
      <w:r>
        <w:rPr>
          <w:rStyle w:val="Strong"/>
          <w:rFonts w:ascii="Segoe UI" w:hAnsi="Segoe UI" w:cs="Segoe UI"/>
          <w:color w:val="1A1A1A"/>
          <w:sz w:val="20"/>
          <w:szCs w:val="20"/>
          <w:lang w:val="en"/>
        </w:rPr>
        <w:t>not</w:t>
      </w:r>
      <w:r>
        <w:rPr>
          <w:rFonts w:ascii="Segoe UI" w:hAnsi="Segoe UI" w:cs="Segoe UI"/>
          <w:color w:val="1A1A1A"/>
          <w:sz w:val="20"/>
          <w:szCs w:val="20"/>
          <w:lang w:val="en"/>
        </w:rPr>
        <w:t xml:space="preserve"> evidence of revocation.</w:t>
      </w:r>
    </w:p>
    <w:p w14:paraId="4D662348" w14:textId="77777777" w:rsidR="00AB0E38" w:rsidRDefault="00AB0E38">
      <w:pPr>
        <w:pStyle w:val="Heading3"/>
        <w:rPr>
          <w:rFonts w:ascii="Segoe UI" w:eastAsia="Times New Roman" w:hAnsi="Segoe UI" w:cs="Segoe UI"/>
          <w:lang w:val="en"/>
        </w:rPr>
      </w:pPr>
      <w:r>
        <w:rPr>
          <w:rFonts w:ascii="Segoe UI" w:eastAsia="Times New Roman" w:hAnsi="Segoe UI" w:cs="Segoe UI"/>
          <w:lang w:val="en"/>
        </w:rPr>
        <w:t>5.5 Download a Certificate PDF</w:t>
      </w:r>
    </w:p>
    <w:p w14:paraId="6264518D"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GET /api/v1/certificates/24-0366/download</w:t>
      </w:r>
    </w:p>
    <w:p w14:paraId="3D998A9B" w14:textId="77777777" w:rsidR="00AB0E38" w:rsidRDefault="00AB0E38">
      <w:pPr>
        <w:pStyle w:val="HTMLPreformatted"/>
        <w:rPr>
          <w:color w:val="1A1A1A"/>
          <w:lang w:val="en"/>
        </w:rPr>
      </w:pPr>
      <w:r>
        <w:rPr>
          <w:rFonts w:ascii="Cascadia Code" w:hAnsi="Cascadia Code" w:cs="Cascadia Code"/>
          <w:color w:val="1A1A1A"/>
          <w:shd w:val="clear" w:color="auto" w:fill="F0F0F0"/>
          <w:lang w:val="en"/>
        </w:rPr>
        <w:t>X-API-Key: YOUR_API_KEY</w:t>
      </w:r>
    </w:p>
    <w:p w14:paraId="466723DD"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 xml:space="preserve">Returns the PDF file with </w:t>
      </w:r>
      <w:r>
        <w:rPr>
          <w:rStyle w:val="HTMLCode"/>
          <w:color w:val="1A1A1A"/>
          <w:lang w:val="en"/>
        </w:rPr>
        <w:t>Content-Type: application/pdf</w:t>
      </w:r>
      <w:r>
        <w:rPr>
          <w:rFonts w:ascii="Segoe UI" w:hAnsi="Segoe UI" w:cs="Segoe UI"/>
          <w:color w:val="1A1A1A"/>
          <w:sz w:val="20"/>
          <w:szCs w:val="20"/>
          <w:lang w:val="en"/>
        </w:rPr>
        <w:t>.</w:t>
      </w:r>
    </w:p>
    <w:p w14:paraId="7DD7C107" w14:textId="77777777" w:rsidR="00AB0E38" w:rsidRDefault="00AB0E38">
      <w:pPr>
        <w:pStyle w:val="Heading2"/>
        <w:rPr>
          <w:rFonts w:ascii="Segoe UI" w:eastAsia="Times New Roman" w:hAnsi="Segoe UI" w:cs="Segoe UI"/>
          <w:lang w:val="en"/>
        </w:rPr>
      </w:pPr>
      <w:r>
        <w:rPr>
          <w:rFonts w:ascii="Segoe UI" w:eastAsia="Times New Roman" w:hAnsi="Segoe UI" w:cs="Segoe UI"/>
          <w:lang w:val="en"/>
        </w:rPr>
        <w:t>6. Error Handling</w:t>
      </w:r>
    </w:p>
    <w:p w14:paraId="59153163"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Errors return a consistent JSON structure:</w:t>
      </w:r>
    </w:p>
    <w:p w14:paraId="1D1488F2"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w:t>
      </w:r>
    </w:p>
    <w:p w14:paraId="37D6678F"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"success": false,</w:t>
      </w:r>
    </w:p>
    <w:p w14:paraId="374FA2E8"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"errors": [</w:t>
      </w:r>
    </w:p>
    <w:p w14:paraId="05295C7A"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1ECD5EA8"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"code": "RESOURCE_NOT_FOUND",</w:t>
      </w:r>
    </w:p>
    <w:p w14:paraId="47B51E8F"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"message": "Certificate with number 24-9999 not found"</w:t>
      </w:r>
    </w:p>
    <w:p w14:paraId="0A623163"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740D69D8"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41A27D3A" w14:textId="77777777" w:rsidR="00AB0E38" w:rsidRDefault="00AB0E38">
      <w:pPr>
        <w:pStyle w:val="HTMLPreformatted"/>
        <w:rPr>
          <w:color w:val="1A1A1A"/>
          <w:lang w:val="en"/>
        </w:rPr>
      </w:pPr>
      <w:r>
        <w:rPr>
          <w:rFonts w:ascii="Cascadia Code" w:hAnsi="Cascadia Code" w:cs="Cascadia Code"/>
          <w:color w:val="1A1A1A"/>
          <w:shd w:val="clear" w:color="auto" w:fill="F0F0F0"/>
          <w:lang w:val="en"/>
        </w:rPr>
        <w:t>}</w:t>
      </w:r>
    </w:p>
    <w:tbl>
      <w:tblPr>
        <w:tblW w:w="5000" w:type="pct"/>
        <w:tblCellMar>
          <w:top w:w="15" w:type="dxa"/>
          <w:left w:w="15" w:type="dxa"/>
          <w:bottom w:w="15" w:type="dxa"/>
          <w:right w:w="15" w:type="dxa"/>
        </w:tblCellMar>
        <w:tblLook w:val="04A0" w:firstRow="1" w:lastRow="0" w:firstColumn="1" w:lastColumn="0" w:noHBand="0" w:noVBand="1"/>
      </w:tblPr>
      <w:tblGrid>
        <w:gridCol w:w="936"/>
        <w:gridCol w:w="3276"/>
        <w:gridCol w:w="5148"/>
      </w:tblGrid>
      <w:tr w:rsidR="00CB653E" w14:paraId="4DBFF897" w14:textId="77777777">
        <w:trPr>
          <w:cantSplit/>
          <w:tblHeader/>
        </w:trPr>
        <w:tc>
          <w:tcPr>
            <w:tcW w:w="500" w:type="pct"/>
            <w:shd w:val="clear" w:color="auto" w:fill="002B76"/>
            <w:tcMar>
              <w:top w:w="90" w:type="dxa"/>
              <w:left w:w="120" w:type="dxa"/>
              <w:bottom w:w="90" w:type="dxa"/>
              <w:right w:w="120" w:type="dxa"/>
            </w:tcMar>
            <w:vAlign w:val="center"/>
            <w:hideMark/>
          </w:tcPr>
          <w:p w14:paraId="11AAFA5B"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Code</w:t>
            </w:r>
          </w:p>
        </w:tc>
        <w:tc>
          <w:tcPr>
            <w:tcW w:w="1750" w:type="pct"/>
            <w:shd w:val="clear" w:color="auto" w:fill="002B76"/>
            <w:tcMar>
              <w:top w:w="90" w:type="dxa"/>
              <w:left w:w="120" w:type="dxa"/>
              <w:bottom w:w="90" w:type="dxa"/>
              <w:right w:w="120" w:type="dxa"/>
            </w:tcMar>
            <w:vAlign w:val="center"/>
            <w:hideMark/>
          </w:tcPr>
          <w:p w14:paraId="67533831"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Error</w:t>
            </w:r>
          </w:p>
        </w:tc>
        <w:tc>
          <w:tcPr>
            <w:tcW w:w="0" w:type="auto"/>
            <w:shd w:val="clear" w:color="auto" w:fill="002B76"/>
            <w:tcMar>
              <w:top w:w="90" w:type="dxa"/>
              <w:left w:w="120" w:type="dxa"/>
              <w:bottom w:w="90" w:type="dxa"/>
              <w:right w:w="120" w:type="dxa"/>
            </w:tcMar>
            <w:vAlign w:val="center"/>
            <w:hideMark/>
          </w:tcPr>
          <w:p w14:paraId="7E9FA669"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Resolution</w:t>
            </w:r>
          </w:p>
        </w:tc>
      </w:tr>
      <w:tr w:rsidR="00CB653E" w14:paraId="1197CE51" w14:textId="77777777">
        <w:trPr>
          <w:cantSplit/>
        </w:trPr>
        <w:tc>
          <w:tcPr>
            <w:tcW w:w="0" w:type="auto"/>
            <w:tcBorders>
              <w:bottom w:val="single" w:sz="6" w:space="0" w:color="E0E0E0"/>
            </w:tcBorders>
            <w:tcMar>
              <w:top w:w="75" w:type="dxa"/>
              <w:left w:w="120" w:type="dxa"/>
              <w:bottom w:w="75" w:type="dxa"/>
              <w:right w:w="120" w:type="dxa"/>
            </w:tcMar>
            <w:hideMark/>
          </w:tcPr>
          <w:p w14:paraId="58B088CE"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401</w:t>
            </w:r>
          </w:p>
        </w:tc>
        <w:tc>
          <w:tcPr>
            <w:tcW w:w="0" w:type="auto"/>
            <w:tcBorders>
              <w:bottom w:val="single" w:sz="6" w:space="0" w:color="E0E0E0"/>
            </w:tcBorders>
            <w:tcMar>
              <w:top w:w="75" w:type="dxa"/>
              <w:left w:w="120" w:type="dxa"/>
              <w:bottom w:w="75" w:type="dxa"/>
              <w:right w:w="120" w:type="dxa"/>
            </w:tcMar>
            <w:hideMark/>
          </w:tcPr>
          <w:p w14:paraId="077D1969"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Missing or invalid API key</w:t>
            </w:r>
          </w:p>
        </w:tc>
        <w:tc>
          <w:tcPr>
            <w:tcW w:w="0" w:type="auto"/>
            <w:tcBorders>
              <w:bottom w:val="single" w:sz="6" w:space="0" w:color="E0E0E0"/>
            </w:tcBorders>
            <w:tcMar>
              <w:top w:w="75" w:type="dxa"/>
              <w:left w:w="120" w:type="dxa"/>
              <w:bottom w:w="75" w:type="dxa"/>
              <w:right w:w="120" w:type="dxa"/>
            </w:tcMar>
            <w:hideMark/>
          </w:tcPr>
          <w:p w14:paraId="65448B10"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 xml:space="preserve">Ensure the </w:t>
            </w:r>
            <w:r>
              <w:rPr>
                <w:rStyle w:val="HTMLCode"/>
                <w:color w:val="1A1A1A"/>
              </w:rPr>
              <w:t>X-API-Key</w:t>
            </w:r>
            <w:r>
              <w:rPr>
                <w:rFonts w:ascii="Segoe UI" w:eastAsia="Times New Roman" w:hAnsi="Segoe UI" w:cs="Segoe UI"/>
                <w:color w:val="1A1A1A"/>
                <w:sz w:val="18"/>
                <w:szCs w:val="18"/>
              </w:rPr>
              <w:t xml:space="preserve"> header is present with a valid key</w:t>
            </w:r>
          </w:p>
        </w:tc>
      </w:tr>
      <w:tr w:rsidR="00CB653E" w14:paraId="449BFA28" w14:textId="77777777">
        <w:trPr>
          <w:cantSplit/>
        </w:trPr>
        <w:tc>
          <w:tcPr>
            <w:tcW w:w="0" w:type="auto"/>
            <w:tcBorders>
              <w:bottom w:val="single" w:sz="6" w:space="0" w:color="E0E0E0"/>
            </w:tcBorders>
            <w:tcMar>
              <w:top w:w="75" w:type="dxa"/>
              <w:left w:w="120" w:type="dxa"/>
              <w:bottom w:w="75" w:type="dxa"/>
              <w:right w:w="120" w:type="dxa"/>
            </w:tcMar>
            <w:hideMark/>
          </w:tcPr>
          <w:p w14:paraId="07D2A351"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lastRenderedPageBreak/>
              <w:t>403</w:t>
            </w:r>
          </w:p>
        </w:tc>
        <w:tc>
          <w:tcPr>
            <w:tcW w:w="0" w:type="auto"/>
            <w:tcBorders>
              <w:bottom w:val="single" w:sz="6" w:space="0" w:color="E0E0E0"/>
            </w:tcBorders>
            <w:tcMar>
              <w:top w:w="75" w:type="dxa"/>
              <w:left w:w="120" w:type="dxa"/>
              <w:bottom w:w="75" w:type="dxa"/>
              <w:right w:w="120" w:type="dxa"/>
            </w:tcMar>
            <w:hideMark/>
          </w:tcPr>
          <w:p w14:paraId="36CFFC25"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Insufficient permissions</w:t>
            </w:r>
          </w:p>
        </w:tc>
        <w:tc>
          <w:tcPr>
            <w:tcW w:w="0" w:type="auto"/>
            <w:tcBorders>
              <w:bottom w:val="single" w:sz="6" w:space="0" w:color="E0E0E0"/>
            </w:tcBorders>
            <w:tcMar>
              <w:top w:w="75" w:type="dxa"/>
              <w:left w:w="120" w:type="dxa"/>
              <w:bottom w:w="75" w:type="dxa"/>
              <w:right w:w="120" w:type="dxa"/>
            </w:tcMar>
            <w:hideMark/>
          </w:tcPr>
          <w:p w14:paraId="6408E73D"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Your key may not have access to this endpoint</w:t>
            </w:r>
          </w:p>
        </w:tc>
      </w:tr>
      <w:tr w:rsidR="00CB653E" w14:paraId="6C3D2F32" w14:textId="77777777">
        <w:trPr>
          <w:cantSplit/>
        </w:trPr>
        <w:tc>
          <w:tcPr>
            <w:tcW w:w="0" w:type="auto"/>
            <w:tcBorders>
              <w:bottom w:val="single" w:sz="6" w:space="0" w:color="E0E0E0"/>
            </w:tcBorders>
            <w:tcMar>
              <w:top w:w="75" w:type="dxa"/>
              <w:left w:w="120" w:type="dxa"/>
              <w:bottom w:w="75" w:type="dxa"/>
              <w:right w:w="120" w:type="dxa"/>
            </w:tcMar>
            <w:hideMark/>
          </w:tcPr>
          <w:p w14:paraId="2ED8B90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404</w:t>
            </w:r>
          </w:p>
        </w:tc>
        <w:tc>
          <w:tcPr>
            <w:tcW w:w="0" w:type="auto"/>
            <w:tcBorders>
              <w:bottom w:val="single" w:sz="6" w:space="0" w:color="E0E0E0"/>
            </w:tcBorders>
            <w:tcMar>
              <w:top w:w="75" w:type="dxa"/>
              <w:left w:w="120" w:type="dxa"/>
              <w:bottom w:w="75" w:type="dxa"/>
              <w:right w:w="120" w:type="dxa"/>
            </w:tcMar>
            <w:hideMark/>
          </w:tcPr>
          <w:p w14:paraId="4B4036D6"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Certificate or product ID not found</w:t>
            </w:r>
          </w:p>
        </w:tc>
        <w:tc>
          <w:tcPr>
            <w:tcW w:w="0" w:type="auto"/>
            <w:tcBorders>
              <w:bottom w:val="single" w:sz="6" w:space="0" w:color="E0E0E0"/>
            </w:tcBorders>
            <w:tcMar>
              <w:top w:w="75" w:type="dxa"/>
              <w:left w:w="120" w:type="dxa"/>
              <w:bottom w:w="75" w:type="dxa"/>
              <w:right w:w="120" w:type="dxa"/>
            </w:tcMar>
            <w:hideMark/>
          </w:tcPr>
          <w:p w14:paraId="79848708"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Verify the certificate number or product identifier exists and is visible to your account</w:t>
            </w:r>
          </w:p>
        </w:tc>
      </w:tr>
      <w:tr w:rsidR="00CB653E" w14:paraId="5B105E05" w14:textId="77777777">
        <w:trPr>
          <w:cantSplit/>
        </w:trPr>
        <w:tc>
          <w:tcPr>
            <w:tcW w:w="0" w:type="auto"/>
            <w:tcBorders>
              <w:bottom w:val="single" w:sz="6" w:space="0" w:color="E0E0E0"/>
            </w:tcBorders>
            <w:tcMar>
              <w:top w:w="75" w:type="dxa"/>
              <w:left w:w="120" w:type="dxa"/>
              <w:bottom w:w="75" w:type="dxa"/>
              <w:right w:w="120" w:type="dxa"/>
            </w:tcMar>
            <w:hideMark/>
          </w:tcPr>
          <w:p w14:paraId="02488395"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429</w:t>
            </w:r>
          </w:p>
        </w:tc>
        <w:tc>
          <w:tcPr>
            <w:tcW w:w="0" w:type="auto"/>
            <w:tcBorders>
              <w:bottom w:val="single" w:sz="6" w:space="0" w:color="E0E0E0"/>
            </w:tcBorders>
            <w:tcMar>
              <w:top w:w="75" w:type="dxa"/>
              <w:left w:w="120" w:type="dxa"/>
              <w:bottom w:w="75" w:type="dxa"/>
              <w:right w:w="120" w:type="dxa"/>
            </w:tcMar>
            <w:hideMark/>
          </w:tcPr>
          <w:p w14:paraId="32ECACB1"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Rate limit exceeded</w:t>
            </w:r>
          </w:p>
        </w:tc>
        <w:tc>
          <w:tcPr>
            <w:tcW w:w="0" w:type="auto"/>
            <w:tcBorders>
              <w:bottom w:val="single" w:sz="6" w:space="0" w:color="E0E0E0"/>
            </w:tcBorders>
            <w:tcMar>
              <w:top w:w="75" w:type="dxa"/>
              <w:left w:w="120" w:type="dxa"/>
              <w:bottom w:w="75" w:type="dxa"/>
              <w:right w:w="120" w:type="dxa"/>
            </w:tcMar>
            <w:hideMark/>
          </w:tcPr>
          <w:p w14:paraId="3CA9D9A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Wait and retry with exponential backoff (see the rate limit in Section 2)</w:t>
            </w:r>
          </w:p>
        </w:tc>
      </w:tr>
      <w:tr w:rsidR="00CB653E" w14:paraId="2672D8B4" w14:textId="77777777">
        <w:trPr>
          <w:cantSplit/>
        </w:trPr>
        <w:tc>
          <w:tcPr>
            <w:tcW w:w="0" w:type="auto"/>
            <w:tcBorders>
              <w:bottom w:val="single" w:sz="6" w:space="0" w:color="E0E0E0"/>
            </w:tcBorders>
            <w:tcMar>
              <w:top w:w="75" w:type="dxa"/>
              <w:left w:w="120" w:type="dxa"/>
              <w:bottom w:w="75" w:type="dxa"/>
              <w:right w:w="120" w:type="dxa"/>
            </w:tcMar>
            <w:hideMark/>
          </w:tcPr>
          <w:p w14:paraId="1DF3CB0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500</w:t>
            </w:r>
          </w:p>
        </w:tc>
        <w:tc>
          <w:tcPr>
            <w:tcW w:w="0" w:type="auto"/>
            <w:tcBorders>
              <w:bottom w:val="single" w:sz="6" w:space="0" w:color="E0E0E0"/>
            </w:tcBorders>
            <w:tcMar>
              <w:top w:w="75" w:type="dxa"/>
              <w:left w:w="120" w:type="dxa"/>
              <w:bottom w:w="75" w:type="dxa"/>
              <w:right w:w="120" w:type="dxa"/>
            </w:tcMar>
            <w:hideMark/>
          </w:tcPr>
          <w:p w14:paraId="2CC14E0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Server error</w:t>
            </w:r>
          </w:p>
        </w:tc>
        <w:tc>
          <w:tcPr>
            <w:tcW w:w="0" w:type="auto"/>
            <w:tcBorders>
              <w:bottom w:val="single" w:sz="6" w:space="0" w:color="E0E0E0"/>
            </w:tcBorders>
            <w:tcMar>
              <w:top w:w="75" w:type="dxa"/>
              <w:left w:w="120" w:type="dxa"/>
              <w:bottom w:w="75" w:type="dxa"/>
              <w:right w:w="120" w:type="dxa"/>
            </w:tcMar>
            <w:hideMark/>
          </w:tcPr>
          <w:p w14:paraId="0EDBEF2A"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Contact GCC support with the request details</w:t>
            </w:r>
          </w:p>
        </w:tc>
      </w:tr>
    </w:tbl>
    <w:p w14:paraId="1EF03EF2" w14:textId="77777777" w:rsidR="00AB0E38" w:rsidRDefault="00AB0E38">
      <w:pPr>
        <w:pStyle w:val="Heading2"/>
        <w:rPr>
          <w:rFonts w:ascii="Segoe UI" w:eastAsia="Times New Roman" w:hAnsi="Segoe UI" w:cs="Segoe UI"/>
          <w:lang w:val="en"/>
        </w:rPr>
      </w:pPr>
      <w:r>
        <w:rPr>
          <w:rFonts w:ascii="Segoe UI" w:eastAsia="Times New Roman" w:hAnsi="Segoe UI" w:cs="Segoe UI"/>
          <w:lang w:val="en"/>
        </w:rPr>
        <w:t>7. Pagination</w:t>
      </w:r>
    </w:p>
    <w:p w14:paraId="01AB7D52"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 xml:space="preserve">The API returns certificate data in pages of up to </w:t>
      </w:r>
      <w:r>
        <w:rPr>
          <w:rStyle w:val="Strong"/>
          <w:rFonts w:ascii="Segoe UI" w:hAnsi="Segoe UI" w:cs="Segoe UI"/>
          <w:color w:val="1A1A1A"/>
          <w:sz w:val="20"/>
          <w:szCs w:val="20"/>
          <w:lang w:val="en"/>
        </w:rPr>
        <w:t>100 certificates</w:t>
      </w:r>
      <w:r>
        <w:rPr>
          <w:rFonts w:ascii="Segoe UI" w:hAnsi="Segoe UI" w:cs="Segoe UI"/>
          <w:color w:val="1A1A1A"/>
          <w:sz w:val="20"/>
          <w:szCs w:val="20"/>
          <w:lang w:val="en"/>
        </w:rPr>
        <w:t xml:space="preserve"> per request. Use the </w:t>
      </w:r>
      <w:r>
        <w:rPr>
          <w:rStyle w:val="HTMLCode"/>
          <w:color w:val="1A1A1A"/>
          <w:lang w:val="en"/>
        </w:rPr>
        <w:t>pagination</w:t>
      </w:r>
      <w:r>
        <w:rPr>
          <w:rFonts w:ascii="Segoe UI" w:hAnsi="Segoe UI" w:cs="Segoe UI"/>
          <w:color w:val="1A1A1A"/>
          <w:sz w:val="20"/>
          <w:szCs w:val="20"/>
          <w:lang w:val="en"/>
        </w:rPr>
        <w:t xml:space="preserve"> object in each response to determine whether more pages are available:</w:t>
      </w:r>
    </w:p>
    <w:p w14:paraId="2AF35722"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Page 1</w:t>
      </w:r>
    </w:p>
    <w:p w14:paraId="54626A80"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GET /api/v1/certificates?pageNumber=1&amp;pageSize=100</w:t>
      </w:r>
    </w:p>
    <w:p w14:paraId="5E9C955A" w14:textId="77777777" w:rsidR="00AB0E38" w:rsidRDefault="00AB0E38">
      <w:pPr>
        <w:pStyle w:val="HTMLPreformatted"/>
        <w:rPr>
          <w:rFonts w:ascii="Cascadia Code" w:hAnsi="Cascadia Code" w:cs="Cascadia Code"/>
          <w:color w:val="1A1A1A"/>
          <w:shd w:val="clear" w:color="auto" w:fill="F0F0F0"/>
          <w:lang w:val="en"/>
        </w:rPr>
      </w:pPr>
    </w:p>
    <w:p w14:paraId="381A8A44"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Check response</w:t>
      </w:r>
    </w:p>
    <w:p w14:paraId="6D37341C"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"pagination": {</w:t>
      </w:r>
    </w:p>
    <w:p w14:paraId="79D6F51A"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"totalCount": 250,</w:t>
      </w:r>
    </w:p>
    <w:p w14:paraId="4685EC0B"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"pageNumber": 1,</w:t>
      </w:r>
    </w:p>
    <w:p w14:paraId="1ABD36BE"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"pageSize": 100,</w:t>
      </w:r>
    </w:p>
    <w:p w14:paraId="67E9DB35"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"totalPages": 3,</w:t>
      </w:r>
    </w:p>
    <w:p w14:paraId="118B6556"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"hasNext": true,      // more pages available</w:t>
      </w:r>
    </w:p>
    <w:p w14:paraId="2BBB48FE"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"hasPrevious": false</w:t>
      </w:r>
    </w:p>
    <w:p w14:paraId="4AEC0D51"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w:t>
      </w:r>
    </w:p>
    <w:p w14:paraId="5CC7BC7B" w14:textId="77777777" w:rsidR="00AB0E38" w:rsidRDefault="00AB0E38">
      <w:pPr>
        <w:pStyle w:val="HTMLPreformatted"/>
        <w:rPr>
          <w:rFonts w:ascii="Cascadia Code" w:hAnsi="Cascadia Code" w:cs="Cascadia Code"/>
          <w:color w:val="1A1A1A"/>
          <w:shd w:val="clear" w:color="auto" w:fill="F0F0F0"/>
          <w:lang w:val="en"/>
        </w:rPr>
      </w:pPr>
    </w:p>
    <w:p w14:paraId="7596B5A3"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Page 2</w:t>
      </w:r>
    </w:p>
    <w:p w14:paraId="31C33131" w14:textId="77777777" w:rsidR="00AB0E38" w:rsidRDefault="00AB0E38">
      <w:pPr>
        <w:pStyle w:val="HTMLPreformatted"/>
        <w:rPr>
          <w:color w:val="1A1A1A"/>
          <w:lang w:val="en"/>
        </w:rPr>
      </w:pPr>
      <w:r>
        <w:rPr>
          <w:rFonts w:ascii="Cascadia Code" w:hAnsi="Cascadia Code" w:cs="Cascadia Code"/>
          <w:color w:val="1A1A1A"/>
          <w:shd w:val="clear" w:color="auto" w:fill="F0F0F0"/>
          <w:lang w:val="en"/>
        </w:rPr>
        <w:t>GET /api/v1/certificates?pageNumber=2&amp;pageSize=100</w:t>
      </w:r>
    </w:p>
    <w:p w14:paraId="2842EBC2"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lastRenderedPageBreak/>
        <w:t xml:space="preserve">Loop until </w:t>
      </w:r>
      <w:r>
        <w:rPr>
          <w:rStyle w:val="HTMLCode"/>
          <w:color w:val="1A1A1A"/>
          <w:lang w:val="en"/>
        </w:rPr>
        <w:t>hasNext</w:t>
      </w:r>
      <w:r>
        <w:rPr>
          <w:rFonts w:ascii="Segoe UI" w:hAnsi="Segoe UI" w:cs="Segoe UI"/>
          <w:color w:val="1A1A1A"/>
          <w:sz w:val="20"/>
          <w:szCs w:val="20"/>
          <w:lang w:val="en"/>
        </w:rPr>
        <w:t xml:space="preserve"> is </w:t>
      </w:r>
      <w:r>
        <w:rPr>
          <w:rStyle w:val="HTMLCode"/>
          <w:color w:val="1A1A1A"/>
          <w:lang w:val="en"/>
        </w:rPr>
        <w:t>false</w:t>
      </w:r>
      <w:r>
        <w:rPr>
          <w:rFonts w:ascii="Segoe UI" w:hAnsi="Segoe UI" w:cs="Segoe UI"/>
          <w:color w:val="1A1A1A"/>
          <w:sz w:val="20"/>
          <w:szCs w:val="20"/>
          <w:lang w:val="en"/>
        </w:rPr>
        <w:t>.</w:t>
      </w:r>
    </w:p>
    <w:p w14:paraId="2A5B4BD7" w14:textId="77777777" w:rsidR="00AB0E38" w:rsidRDefault="00AB0E38">
      <w:pPr>
        <w:pStyle w:val="Heading2"/>
        <w:rPr>
          <w:rFonts w:ascii="Segoe UI" w:eastAsia="Times New Roman" w:hAnsi="Segoe UI" w:cs="Segoe UI"/>
          <w:lang w:val="en"/>
        </w:rPr>
      </w:pPr>
      <w:r>
        <w:rPr>
          <w:rFonts w:ascii="Segoe UI" w:eastAsia="Times New Roman" w:hAnsi="Segoe UI" w:cs="Segoe UI"/>
          <w:lang w:val="en"/>
        </w:rPr>
        <w:t>8. Security &amp; Access Scope</w:t>
      </w:r>
    </w:p>
    <w:tbl>
      <w:tblPr>
        <w:tblW w:w="5000" w:type="pct"/>
        <w:tblCellMar>
          <w:top w:w="15" w:type="dxa"/>
          <w:left w:w="15" w:type="dxa"/>
          <w:bottom w:w="15" w:type="dxa"/>
          <w:right w:w="15" w:type="dxa"/>
        </w:tblCellMar>
        <w:tblLook w:val="04A0" w:firstRow="1" w:lastRow="0" w:firstColumn="1" w:lastColumn="0" w:noHBand="0" w:noVBand="1"/>
      </w:tblPr>
      <w:tblGrid>
        <w:gridCol w:w="2340"/>
        <w:gridCol w:w="7020"/>
      </w:tblGrid>
      <w:tr w:rsidR="00CB653E" w14:paraId="73A62D99" w14:textId="77777777">
        <w:trPr>
          <w:cantSplit/>
          <w:tblHeader/>
        </w:trPr>
        <w:tc>
          <w:tcPr>
            <w:tcW w:w="1250" w:type="pct"/>
            <w:shd w:val="clear" w:color="auto" w:fill="002B76"/>
            <w:tcMar>
              <w:top w:w="90" w:type="dxa"/>
              <w:left w:w="120" w:type="dxa"/>
              <w:bottom w:w="90" w:type="dxa"/>
              <w:right w:w="120" w:type="dxa"/>
            </w:tcMar>
            <w:vAlign w:val="center"/>
            <w:hideMark/>
          </w:tcPr>
          <w:p w14:paraId="0B795332"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Control</w:t>
            </w:r>
          </w:p>
        </w:tc>
        <w:tc>
          <w:tcPr>
            <w:tcW w:w="0" w:type="auto"/>
            <w:shd w:val="clear" w:color="auto" w:fill="002B76"/>
            <w:tcMar>
              <w:top w:w="90" w:type="dxa"/>
              <w:left w:w="120" w:type="dxa"/>
              <w:bottom w:w="90" w:type="dxa"/>
              <w:right w:w="120" w:type="dxa"/>
            </w:tcMar>
            <w:vAlign w:val="center"/>
            <w:hideMark/>
          </w:tcPr>
          <w:p w14:paraId="487961B5"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Details</w:t>
            </w:r>
          </w:p>
        </w:tc>
      </w:tr>
      <w:tr w:rsidR="00CB653E" w14:paraId="069B33FB" w14:textId="77777777">
        <w:trPr>
          <w:cantSplit/>
        </w:trPr>
        <w:tc>
          <w:tcPr>
            <w:tcW w:w="0" w:type="auto"/>
            <w:tcBorders>
              <w:bottom w:val="single" w:sz="6" w:space="0" w:color="E0E0E0"/>
            </w:tcBorders>
            <w:tcMar>
              <w:top w:w="75" w:type="dxa"/>
              <w:left w:w="120" w:type="dxa"/>
              <w:bottom w:w="75" w:type="dxa"/>
              <w:right w:w="120" w:type="dxa"/>
            </w:tcMar>
            <w:hideMark/>
          </w:tcPr>
          <w:p w14:paraId="49304669"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Transport</w:t>
            </w:r>
          </w:p>
        </w:tc>
        <w:tc>
          <w:tcPr>
            <w:tcW w:w="0" w:type="auto"/>
            <w:tcBorders>
              <w:bottom w:val="single" w:sz="6" w:space="0" w:color="E0E0E0"/>
            </w:tcBorders>
            <w:tcMar>
              <w:top w:w="75" w:type="dxa"/>
              <w:left w:w="120" w:type="dxa"/>
              <w:bottom w:w="75" w:type="dxa"/>
              <w:right w:w="120" w:type="dxa"/>
            </w:tcMar>
            <w:hideMark/>
          </w:tcPr>
          <w:p w14:paraId="5C09FF7D"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HTTPS/TLS required for all requests</w:t>
            </w:r>
          </w:p>
        </w:tc>
      </w:tr>
      <w:tr w:rsidR="00CB653E" w14:paraId="5BE9794B" w14:textId="77777777">
        <w:trPr>
          <w:cantSplit/>
        </w:trPr>
        <w:tc>
          <w:tcPr>
            <w:tcW w:w="0" w:type="auto"/>
            <w:tcBorders>
              <w:bottom w:val="single" w:sz="6" w:space="0" w:color="E0E0E0"/>
            </w:tcBorders>
            <w:tcMar>
              <w:top w:w="75" w:type="dxa"/>
              <w:left w:w="120" w:type="dxa"/>
              <w:bottom w:w="75" w:type="dxa"/>
              <w:right w:w="120" w:type="dxa"/>
            </w:tcMar>
            <w:hideMark/>
          </w:tcPr>
          <w:p w14:paraId="0B25E84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Authentication</w:t>
            </w:r>
          </w:p>
        </w:tc>
        <w:tc>
          <w:tcPr>
            <w:tcW w:w="0" w:type="auto"/>
            <w:tcBorders>
              <w:bottom w:val="single" w:sz="6" w:space="0" w:color="E0E0E0"/>
            </w:tcBorders>
            <w:tcMar>
              <w:top w:w="75" w:type="dxa"/>
              <w:left w:w="120" w:type="dxa"/>
              <w:bottom w:w="75" w:type="dxa"/>
              <w:right w:w="120" w:type="dxa"/>
            </w:tcMar>
            <w:hideMark/>
          </w:tcPr>
          <w:p w14:paraId="484D635B"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 xml:space="preserve">API key via </w:t>
            </w:r>
            <w:r>
              <w:rPr>
                <w:rStyle w:val="HTMLCode"/>
                <w:color w:val="1A1A1A"/>
              </w:rPr>
              <w:t>X-API-Key</w:t>
            </w:r>
            <w:r>
              <w:rPr>
                <w:rFonts w:ascii="Segoe UI" w:eastAsia="Times New Roman" w:hAnsi="Segoe UI" w:cs="Segoe UI"/>
                <w:color w:val="1A1A1A"/>
                <w:sz w:val="18"/>
                <w:szCs w:val="18"/>
              </w:rPr>
              <w:t xml:space="preserve"> header</w:t>
            </w:r>
          </w:p>
        </w:tc>
      </w:tr>
      <w:tr w:rsidR="00CB653E" w14:paraId="4050BDB1" w14:textId="77777777">
        <w:trPr>
          <w:cantSplit/>
        </w:trPr>
        <w:tc>
          <w:tcPr>
            <w:tcW w:w="0" w:type="auto"/>
            <w:tcBorders>
              <w:bottom w:val="single" w:sz="6" w:space="0" w:color="E0E0E0"/>
            </w:tcBorders>
            <w:tcMar>
              <w:top w:w="75" w:type="dxa"/>
              <w:left w:w="120" w:type="dxa"/>
              <w:bottom w:w="75" w:type="dxa"/>
              <w:right w:w="120" w:type="dxa"/>
            </w:tcMar>
            <w:hideMark/>
          </w:tcPr>
          <w:p w14:paraId="26DF06EB"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Data Isolation</w:t>
            </w:r>
          </w:p>
        </w:tc>
        <w:tc>
          <w:tcPr>
            <w:tcW w:w="0" w:type="auto"/>
            <w:tcBorders>
              <w:bottom w:val="single" w:sz="6" w:space="0" w:color="E0E0E0"/>
            </w:tcBorders>
            <w:tcMar>
              <w:top w:w="75" w:type="dxa"/>
              <w:left w:w="120" w:type="dxa"/>
              <w:bottom w:w="75" w:type="dxa"/>
              <w:right w:w="120" w:type="dxa"/>
            </w:tcMar>
            <w:hideMark/>
          </w:tcPr>
          <w:p w14:paraId="55192296"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Your key returns only certificates associated with your partner account. Data belonging to other partners is not accessible, including on certificates shared across multiple partners — co-partner names and their product identifiers are removed from your responses.</w:t>
            </w:r>
          </w:p>
        </w:tc>
      </w:tr>
      <w:tr w:rsidR="00CB653E" w14:paraId="701E44FA" w14:textId="77777777">
        <w:trPr>
          <w:cantSplit/>
        </w:trPr>
        <w:tc>
          <w:tcPr>
            <w:tcW w:w="0" w:type="auto"/>
            <w:tcBorders>
              <w:bottom w:val="single" w:sz="6" w:space="0" w:color="E0E0E0"/>
            </w:tcBorders>
            <w:tcMar>
              <w:top w:w="75" w:type="dxa"/>
              <w:left w:w="120" w:type="dxa"/>
              <w:bottom w:w="75" w:type="dxa"/>
              <w:right w:w="120" w:type="dxa"/>
            </w:tcMar>
            <w:hideMark/>
          </w:tcPr>
          <w:p w14:paraId="748A0A09"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Status Filter</w:t>
            </w:r>
          </w:p>
        </w:tc>
        <w:tc>
          <w:tcPr>
            <w:tcW w:w="0" w:type="auto"/>
            <w:tcBorders>
              <w:bottom w:val="single" w:sz="6" w:space="0" w:color="E0E0E0"/>
            </w:tcBorders>
            <w:tcMar>
              <w:top w:w="75" w:type="dxa"/>
              <w:left w:w="120" w:type="dxa"/>
              <w:bottom w:w="75" w:type="dxa"/>
              <w:right w:w="120" w:type="dxa"/>
            </w:tcMar>
            <w:hideMark/>
          </w:tcPr>
          <w:p w14:paraId="6EAFFA32"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 xml:space="preserve">Only currently-certified certificates are returned; everything else is filtered out of lists and returns </w:t>
            </w:r>
            <w:r>
              <w:rPr>
                <w:rStyle w:val="HTMLCode"/>
                <w:color w:val="1A1A1A"/>
              </w:rPr>
              <w:t>404</w:t>
            </w:r>
            <w:r>
              <w:rPr>
                <w:rFonts w:ascii="Segoe UI" w:eastAsia="Times New Roman" w:hAnsi="Segoe UI" w:cs="Segoe UI"/>
                <w:color w:val="1A1A1A"/>
                <w:sz w:val="18"/>
                <w:szCs w:val="18"/>
              </w:rPr>
              <w:t xml:space="preserve"> on lookup. </w:t>
            </w:r>
            <w:r>
              <w:rPr>
                <w:rStyle w:val="HTMLCode"/>
                <w:color w:val="1A1A1A"/>
              </w:rPr>
              <w:t>status</w:t>
            </w:r>
            <w:r>
              <w:rPr>
                <w:rFonts w:ascii="Segoe UI" w:eastAsia="Times New Roman" w:hAnsi="Segoe UI" w:cs="Segoe UI"/>
                <w:color w:val="1A1A1A"/>
                <w:sz w:val="18"/>
                <w:szCs w:val="18"/>
              </w:rPr>
              <w:t xml:space="preserve"> is always </w:t>
            </w:r>
            <w:r>
              <w:rPr>
                <w:rStyle w:val="HTMLCode"/>
                <w:color w:val="1A1A1A"/>
              </w:rPr>
              <w:t>"Active"</w:t>
            </w:r>
            <w:r>
              <w:rPr>
                <w:rFonts w:ascii="Segoe UI" w:eastAsia="Times New Roman" w:hAnsi="Segoe UI" w:cs="Segoe UI"/>
                <w:color w:val="1A1A1A"/>
                <w:sz w:val="18"/>
                <w:szCs w:val="18"/>
              </w:rPr>
              <w:t>. See Section 4.</w:t>
            </w:r>
          </w:p>
        </w:tc>
      </w:tr>
      <w:tr w:rsidR="00CB653E" w14:paraId="5401E860" w14:textId="77777777">
        <w:trPr>
          <w:cantSplit/>
        </w:trPr>
        <w:tc>
          <w:tcPr>
            <w:tcW w:w="0" w:type="auto"/>
            <w:tcBorders>
              <w:bottom w:val="single" w:sz="6" w:space="0" w:color="E0E0E0"/>
            </w:tcBorders>
            <w:tcMar>
              <w:top w:w="75" w:type="dxa"/>
              <w:left w:w="120" w:type="dxa"/>
              <w:bottom w:w="75" w:type="dxa"/>
              <w:right w:w="120" w:type="dxa"/>
            </w:tcMar>
            <w:hideMark/>
          </w:tcPr>
          <w:p w14:paraId="54490B8D"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Rate Limiting</w:t>
            </w:r>
          </w:p>
        </w:tc>
        <w:tc>
          <w:tcPr>
            <w:tcW w:w="0" w:type="auto"/>
            <w:tcBorders>
              <w:bottom w:val="single" w:sz="6" w:space="0" w:color="E0E0E0"/>
            </w:tcBorders>
            <w:tcMar>
              <w:top w:w="75" w:type="dxa"/>
              <w:left w:w="120" w:type="dxa"/>
              <w:bottom w:w="75" w:type="dxa"/>
              <w:right w:w="120" w:type="dxa"/>
            </w:tcMar>
            <w:hideMark/>
          </w:tcPr>
          <w:p w14:paraId="114D0D3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 xml:space="preserve">Per key — your limit is stated under </w:t>
            </w:r>
            <w:hyperlink w:anchor="your-connection" w:history="1">
              <w:r>
                <w:rPr>
                  <w:rStyle w:val="Hyperlink"/>
                  <w:rFonts w:ascii="Segoe UI" w:eastAsia="Times New Roman" w:hAnsi="Segoe UI" w:cs="Segoe UI"/>
                  <w:sz w:val="18"/>
                  <w:szCs w:val="18"/>
                </w:rPr>
                <w:t>Your Connection</w:t>
              </w:r>
            </w:hyperlink>
            <w:r>
              <w:rPr>
                <w:rFonts w:ascii="Segoe UI" w:eastAsia="Times New Roman" w:hAnsi="Segoe UI" w:cs="Segoe UI"/>
                <w:color w:val="1A1A1A"/>
                <w:sz w:val="18"/>
                <w:szCs w:val="18"/>
              </w:rPr>
              <w:t>; mechanics in Section 2</w:t>
            </w:r>
          </w:p>
        </w:tc>
      </w:tr>
      <w:tr w:rsidR="00CB653E" w14:paraId="23A0443A" w14:textId="77777777">
        <w:trPr>
          <w:cantSplit/>
        </w:trPr>
        <w:tc>
          <w:tcPr>
            <w:tcW w:w="0" w:type="auto"/>
            <w:tcBorders>
              <w:bottom w:val="single" w:sz="6" w:space="0" w:color="E0E0E0"/>
            </w:tcBorders>
            <w:tcMar>
              <w:top w:w="75" w:type="dxa"/>
              <w:left w:w="120" w:type="dxa"/>
              <w:bottom w:w="75" w:type="dxa"/>
              <w:right w:w="120" w:type="dxa"/>
            </w:tcMar>
            <w:hideMark/>
          </w:tcPr>
          <w:p w14:paraId="683C9772"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Key Management</w:t>
            </w:r>
          </w:p>
        </w:tc>
        <w:tc>
          <w:tcPr>
            <w:tcW w:w="0" w:type="auto"/>
            <w:tcBorders>
              <w:bottom w:val="single" w:sz="6" w:space="0" w:color="E0E0E0"/>
            </w:tcBorders>
            <w:tcMar>
              <w:top w:w="75" w:type="dxa"/>
              <w:left w:w="120" w:type="dxa"/>
              <w:bottom w:w="75" w:type="dxa"/>
              <w:right w:w="120" w:type="dxa"/>
            </w:tcMar>
            <w:hideMark/>
          </w:tcPr>
          <w:p w14:paraId="778AD1D1"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Keys are issued, rotated, and revoked by GCC administrators. Keys may be issued with an expiration date.</w:t>
            </w:r>
          </w:p>
        </w:tc>
      </w:tr>
    </w:tbl>
    <w:p w14:paraId="56661DF1" w14:textId="77777777" w:rsidR="00AB0E38" w:rsidRDefault="00AB0E38">
      <w:pPr>
        <w:divId w:val="378285266"/>
        <w:rPr>
          <w:rFonts w:ascii="Segoe UI" w:eastAsia="Times New Roman" w:hAnsi="Segoe UI" w:cs="Segoe UI"/>
          <w:color w:val="1A1A1A"/>
          <w:sz w:val="18"/>
          <w:szCs w:val="18"/>
          <w:lang w:val="en"/>
        </w:rPr>
      </w:pPr>
      <w:r>
        <w:rPr>
          <w:rStyle w:val="Strong"/>
          <w:rFonts w:ascii="Segoe UI" w:eastAsia="Times New Roman" w:hAnsi="Segoe UI" w:cs="Segoe UI"/>
          <w:color w:val="1A1A1A"/>
          <w:sz w:val="18"/>
          <w:szCs w:val="18"/>
          <w:lang w:val="en"/>
        </w:rPr>
        <w:t>You will never receive:</w:t>
      </w:r>
      <w:r>
        <w:rPr>
          <w:rFonts w:ascii="Segoe UI" w:eastAsia="Times New Roman" w:hAnsi="Segoe UI" w:cs="Segoe UI"/>
          <w:color w:val="1A1A1A"/>
          <w:sz w:val="18"/>
          <w:szCs w:val="18"/>
          <w:lang w:val="en"/>
        </w:rPr>
        <w:t xml:space="preserve"> other partners' data, internal notes, workflow history, draft certificates, or GCC user information. </w:t>
      </w:r>
    </w:p>
    <w:p w14:paraId="26977B39" w14:textId="77777777" w:rsidR="00AB0E38" w:rsidRDefault="00AB0E38">
      <w:pPr>
        <w:pStyle w:val="Heading3"/>
        <w:rPr>
          <w:rFonts w:ascii="Segoe UI" w:eastAsia="Times New Roman" w:hAnsi="Segoe UI" w:cs="Segoe UI"/>
          <w:lang w:val="en"/>
        </w:rPr>
      </w:pPr>
      <w:r>
        <w:rPr>
          <w:rFonts w:ascii="Segoe UI" w:eastAsia="Times New Roman" w:hAnsi="Segoe UI" w:cs="Segoe UI"/>
          <w:lang w:val="en"/>
        </w:rPr>
        <w:t>Supplier, Manufacturer and Parent-Company Data</w:t>
      </w:r>
    </w:p>
    <w:p w14:paraId="1C5EF6ED" w14:textId="77777777" w:rsidR="00AB0E38" w:rsidRDefault="00AB0E38">
      <w:pPr>
        <w:pStyle w:val="NormalWeb"/>
        <w:rPr>
          <w:rFonts w:ascii="Segoe UI" w:hAnsi="Segoe UI" w:cs="Segoe UI"/>
          <w:color w:val="1A1A1A"/>
          <w:sz w:val="20"/>
          <w:szCs w:val="20"/>
          <w:lang w:val="en"/>
        </w:rPr>
      </w:pPr>
      <w:r>
        <w:rPr>
          <w:rStyle w:val="Strong"/>
          <w:rFonts w:ascii="Segoe UI" w:hAnsi="Segoe UI" w:cs="Segoe UI"/>
          <w:color w:val="1A1A1A"/>
          <w:sz w:val="20"/>
          <w:szCs w:val="20"/>
          <w:lang w:val="en"/>
        </w:rPr>
        <w:t>None is transmitted, because none is held.</w:t>
      </w:r>
      <w:r>
        <w:rPr>
          <w:rFonts w:ascii="Segoe UI" w:hAnsi="Segoe UI" w:cs="Segoe UI"/>
          <w:color w:val="1A1A1A"/>
          <w:sz w:val="20"/>
          <w:szCs w:val="20"/>
          <w:lang w:val="en"/>
        </w:rPr>
        <w:t xml:space="preserve"> GCC records the certified entity as a single flat company name. There is no supplier field, no manufacturer-identity field, and no parent-company or corporate-hierarchy relationship anywhere in the certificate record — so there is nothing of that kind for the API to disclose, and no field-level restriction is required to keep it out.</w:t>
      </w:r>
    </w:p>
    <w:p w14:paraId="0233A4F0"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Specifically:</w:t>
      </w:r>
    </w:p>
    <w:tbl>
      <w:tblPr>
        <w:tblW w:w="5000" w:type="pct"/>
        <w:tblCellMar>
          <w:top w:w="15" w:type="dxa"/>
          <w:left w:w="15" w:type="dxa"/>
          <w:bottom w:w="15" w:type="dxa"/>
          <w:right w:w="15" w:type="dxa"/>
        </w:tblCellMar>
        <w:tblLook w:val="04A0" w:firstRow="1" w:lastRow="0" w:firstColumn="1" w:lastColumn="0" w:noHBand="0" w:noVBand="1"/>
      </w:tblPr>
      <w:tblGrid>
        <w:gridCol w:w="2601"/>
        <w:gridCol w:w="6759"/>
      </w:tblGrid>
      <w:tr w:rsidR="00CB653E" w14:paraId="7E4F500A" w14:textId="77777777">
        <w:trPr>
          <w:cantSplit/>
          <w:tblHeader/>
        </w:trPr>
        <w:tc>
          <w:tcPr>
            <w:tcW w:w="0" w:type="auto"/>
            <w:shd w:val="clear" w:color="auto" w:fill="002B76"/>
            <w:tcMar>
              <w:top w:w="90" w:type="dxa"/>
              <w:left w:w="120" w:type="dxa"/>
              <w:bottom w:w="90" w:type="dxa"/>
              <w:right w:w="120" w:type="dxa"/>
            </w:tcMar>
            <w:vAlign w:val="center"/>
            <w:hideMark/>
          </w:tcPr>
          <w:p w14:paraId="124B3F91"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Field</w:t>
            </w:r>
          </w:p>
        </w:tc>
        <w:tc>
          <w:tcPr>
            <w:tcW w:w="0" w:type="auto"/>
            <w:shd w:val="clear" w:color="auto" w:fill="002B76"/>
            <w:tcMar>
              <w:top w:w="90" w:type="dxa"/>
              <w:left w:w="120" w:type="dxa"/>
              <w:bottom w:w="90" w:type="dxa"/>
              <w:right w:w="120" w:type="dxa"/>
            </w:tcMar>
            <w:vAlign w:val="center"/>
            <w:hideMark/>
          </w:tcPr>
          <w:p w14:paraId="6BD24FE1"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What it is — and is not</w:t>
            </w:r>
          </w:p>
        </w:tc>
      </w:tr>
      <w:tr w:rsidR="00CB653E" w14:paraId="29E80163" w14:textId="77777777">
        <w:trPr>
          <w:cantSplit/>
        </w:trPr>
        <w:tc>
          <w:tcPr>
            <w:tcW w:w="0" w:type="auto"/>
            <w:tcBorders>
              <w:bottom w:val="single" w:sz="6" w:space="0" w:color="E0E0E0"/>
            </w:tcBorders>
            <w:tcMar>
              <w:top w:w="75" w:type="dxa"/>
              <w:left w:w="120" w:type="dxa"/>
              <w:bottom w:w="75" w:type="dxa"/>
              <w:right w:w="120" w:type="dxa"/>
            </w:tcMar>
            <w:hideMark/>
          </w:tcPr>
          <w:p w14:paraId="43BE7FA7" w14:textId="77777777" w:rsidR="00AB0E38" w:rsidRDefault="00AB0E38">
            <w:pPr>
              <w:spacing w:before="120" w:after="240"/>
              <w:rPr>
                <w:rFonts w:ascii="Segoe UI" w:eastAsia="Times New Roman" w:hAnsi="Segoe UI" w:cs="Segoe UI"/>
                <w:color w:val="1A1A1A"/>
                <w:sz w:val="18"/>
                <w:szCs w:val="18"/>
              </w:rPr>
            </w:pPr>
            <w:r>
              <w:rPr>
                <w:rStyle w:val="HTMLCode"/>
                <w:color w:val="1A1A1A"/>
              </w:rPr>
              <w:t>company</w:t>
            </w:r>
          </w:p>
        </w:tc>
        <w:tc>
          <w:tcPr>
            <w:tcW w:w="0" w:type="auto"/>
            <w:tcBorders>
              <w:bottom w:val="single" w:sz="6" w:space="0" w:color="E0E0E0"/>
            </w:tcBorders>
            <w:tcMar>
              <w:top w:w="75" w:type="dxa"/>
              <w:left w:w="120" w:type="dxa"/>
              <w:bottom w:w="75" w:type="dxa"/>
              <w:right w:w="120" w:type="dxa"/>
            </w:tcMar>
            <w:hideMark/>
          </w:tcPr>
          <w:p w14:paraId="7E33F26B"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The name of the entity GCC certified — the brand holding the certification. A single value with no hierarchy above or below it. It is not a manufacturer identity and carries no parent-company reference.</w:t>
            </w:r>
          </w:p>
        </w:tc>
      </w:tr>
      <w:tr w:rsidR="00CB653E" w14:paraId="6CC17D7B" w14:textId="77777777">
        <w:trPr>
          <w:cantSplit/>
        </w:trPr>
        <w:tc>
          <w:tcPr>
            <w:tcW w:w="0" w:type="auto"/>
            <w:tcBorders>
              <w:bottom w:val="single" w:sz="6" w:space="0" w:color="E0E0E0"/>
            </w:tcBorders>
            <w:tcMar>
              <w:top w:w="75" w:type="dxa"/>
              <w:left w:w="120" w:type="dxa"/>
              <w:bottom w:w="75" w:type="dxa"/>
              <w:right w:w="120" w:type="dxa"/>
            </w:tcMar>
            <w:hideMark/>
          </w:tcPr>
          <w:p w14:paraId="4489F906" w14:textId="77777777" w:rsidR="00AB0E38" w:rsidRDefault="00AB0E38">
            <w:pPr>
              <w:spacing w:before="120" w:after="240"/>
              <w:rPr>
                <w:rFonts w:ascii="Segoe UI" w:eastAsia="Times New Roman" w:hAnsi="Segoe UI" w:cs="Segoe UI"/>
                <w:color w:val="1A1A1A"/>
                <w:sz w:val="18"/>
                <w:szCs w:val="18"/>
              </w:rPr>
            </w:pPr>
            <w:r>
              <w:rPr>
                <w:rStyle w:val="HTMLCode"/>
                <w:color w:val="1A1A1A"/>
              </w:rPr>
              <w:lastRenderedPageBreak/>
              <w:t>productIds[].type = "MPN"</w:t>
            </w:r>
          </w:p>
        </w:tc>
        <w:tc>
          <w:tcPr>
            <w:tcW w:w="0" w:type="auto"/>
            <w:tcBorders>
              <w:bottom w:val="single" w:sz="6" w:space="0" w:color="E0E0E0"/>
            </w:tcBorders>
            <w:tcMar>
              <w:top w:w="75" w:type="dxa"/>
              <w:left w:w="120" w:type="dxa"/>
              <w:bottom w:w="75" w:type="dxa"/>
              <w:right w:w="120" w:type="dxa"/>
            </w:tcMar>
            <w:hideMark/>
          </w:tcPr>
          <w:p w14:paraId="7C232EA5"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 xml:space="preserve">Manufacturer </w:t>
            </w:r>
            <w:r>
              <w:rPr>
                <w:rStyle w:val="Emphasis"/>
                <w:rFonts w:ascii="Segoe UI" w:eastAsia="Times New Roman" w:hAnsi="Segoe UI" w:cs="Segoe UI"/>
                <w:color w:val="1A1A1A"/>
                <w:sz w:val="18"/>
                <w:szCs w:val="18"/>
              </w:rPr>
              <w:t>Part</w:t>
            </w:r>
            <w:r>
              <w:rPr>
                <w:rFonts w:ascii="Segoe UI" w:eastAsia="Times New Roman" w:hAnsi="Segoe UI" w:cs="Segoe UI"/>
                <w:color w:val="1A1A1A"/>
                <w:sz w:val="18"/>
                <w:szCs w:val="18"/>
              </w:rPr>
              <w:t xml:space="preserve"> Number — a product code supplied by the brand, in the same list as ASIN, UPC and GTIN. Despite the name it identifies </w:t>
            </w:r>
            <w:r>
              <w:rPr>
                <w:rStyle w:val="Strong"/>
                <w:rFonts w:ascii="Segoe UI" w:eastAsia="Times New Roman" w:hAnsi="Segoe UI" w:cs="Segoe UI"/>
                <w:color w:val="1A1A1A"/>
                <w:sz w:val="18"/>
                <w:szCs w:val="18"/>
              </w:rPr>
              <w:t>a product, not a manufacturer</w:t>
            </w:r>
            <w:r>
              <w:rPr>
                <w:rFonts w:ascii="Segoe UI" w:eastAsia="Times New Roman" w:hAnsi="Segoe UI" w:cs="Segoe UI"/>
                <w:color w:val="1A1A1A"/>
                <w:sz w:val="18"/>
                <w:szCs w:val="18"/>
              </w:rPr>
              <w:t>, and reveals no manufacturing entity.</w:t>
            </w:r>
          </w:p>
        </w:tc>
      </w:tr>
      <w:tr w:rsidR="00CB653E" w14:paraId="7969622C" w14:textId="77777777">
        <w:trPr>
          <w:cantSplit/>
        </w:trPr>
        <w:tc>
          <w:tcPr>
            <w:tcW w:w="0" w:type="auto"/>
            <w:tcBorders>
              <w:bottom w:val="single" w:sz="6" w:space="0" w:color="E0E0E0"/>
            </w:tcBorders>
            <w:tcMar>
              <w:top w:w="75" w:type="dxa"/>
              <w:left w:w="120" w:type="dxa"/>
              <w:bottom w:w="75" w:type="dxa"/>
              <w:right w:w="120" w:type="dxa"/>
            </w:tcMar>
            <w:hideMark/>
          </w:tcPr>
          <w:p w14:paraId="55F7B62B" w14:textId="77777777" w:rsidR="00AB0E38" w:rsidRDefault="00AB0E38">
            <w:pPr>
              <w:spacing w:before="120" w:after="240"/>
              <w:rPr>
                <w:rFonts w:ascii="Segoe UI" w:eastAsia="Times New Roman" w:hAnsi="Segoe UI" w:cs="Segoe UI"/>
                <w:color w:val="1A1A1A"/>
                <w:sz w:val="18"/>
                <w:szCs w:val="18"/>
              </w:rPr>
            </w:pPr>
            <w:r>
              <w:rPr>
                <w:rStyle w:val="HTMLCode"/>
                <w:color w:val="1A1A1A"/>
              </w:rPr>
              <w:t>productIds[].productSku</w:t>
            </w:r>
          </w:p>
        </w:tc>
        <w:tc>
          <w:tcPr>
            <w:tcW w:w="0" w:type="auto"/>
            <w:tcBorders>
              <w:bottom w:val="single" w:sz="6" w:space="0" w:color="E0E0E0"/>
            </w:tcBorders>
            <w:tcMar>
              <w:top w:w="75" w:type="dxa"/>
              <w:left w:w="120" w:type="dxa"/>
              <w:bottom w:w="75" w:type="dxa"/>
              <w:right w:w="120" w:type="dxa"/>
            </w:tcMar>
            <w:hideMark/>
          </w:tcPr>
          <w:p w14:paraId="1B146B69"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The certified company's own SKU for the item. Its own code, not a supplier's.</w:t>
            </w:r>
          </w:p>
        </w:tc>
      </w:tr>
    </w:tbl>
    <w:p w14:paraId="5AE839AE"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 xml:space="preserve">Company contact details, address, country and website are recorded by GCC for its own operations and are </w:t>
      </w:r>
      <w:r>
        <w:rPr>
          <w:rStyle w:val="Strong"/>
          <w:rFonts w:ascii="Segoe UI" w:hAnsi="Segoe UI" w:cs="Segoe UI"/>
          <w:color w:val="1A1A1A"/>
          <w:sz w:val="20"/>
          <w:szCs w:val="20"/>
          <w:lang w:val="en"/>
        </w:rPr>
        <w:t>never included in any partner response</w:t>
      </w:r>
      <w:r>
        <w:rPr>
          <w:rFonts w:ascii="Segoe UI" w:hAnsi="Segoe UI" w:cs="Segoe UI"/>
          <w:color w:val="1A1A1A"/>
          <w:sz w:val="20"/>
          <w:szCs w:val="20"/>
          <w:lang w:val="en"/>
        </w:rPr>
        <w:t xml:space="preserve"> — they are not part of the contract and no partner endpoint projects them.</w:t>
      </w:r>
    </w:p>
    <w:p w14:paraId="19F9A041" w14:textId="77777777" w:rsidR="00AB0E38" w:rsidRDefault="00AB0E38">
      <w:pPr>
        <w:divId w:val="1494221425"/>
        <w:rPr>
          <w:rFonts w:ascii="Segoe UI" w:eastAsia="Times New Roman" w:hAnsi="Segoe UI" w:cs="Segoe UI"/>
          <w:color w:val="1A1A1A"/>
          <w:sz w:val="18"/>
          <w:szCs w:val="18"/>
          <w:lang w:val="en"/>
        </w:rPr>
      </w:pPr>
      <w:r>
        <w:rPr>
          <w:rFonts w:ascii="Segoe UI" w:eastAsia="Times New Roman" w:hAnsi="Segoe UI" w:cs="Segoe UI"/>
          <w:color w:val="1A1A1A"/>
          <w:sz w:val="18"/>
          <w:szCs w:val="18"/>
          <w:lang w:val="en"/>
        </w:rPr>
        <w:t xml:space="preserve">If a partner's terms require a written assurance that manufacturer and parent-company information is not shared onward, this section is that assurance: the data is not in the payload because it is not in the system. </w:t>
      </w:r>
    </w:p>
    <w:p w14:paraId="1885A180" w14:textId="77777777" w:rsidR="00AB0E38" w:rsidRDefault="00AB0E38">
      <w:pPr>
        <w:pStyle w:val="Heading2"/>
        <w:rPr>
          <w:rFonts w:ascii="Segoe UI" w:eastAsia="Times New Roman" w:hAnsi="Segoe UI" w:cs="Segoe UI"/>
          <w:lang w:val="en"/>
        </w:rPr>
      </w:pPr>
      <w:r>
        <w:rPr>
          <w:rFonts w:ascii="Segoe UI" w:eastAsia="Times New Roman" w:hAnsi="Segoe UI" w:cs="Segoe UI"/>
          <w:lang w:val="en"/>
        </w:rPr>
        <w:t>9. Field Reference</w:t>
      </w:r>
    </w:p>
    <w:p w14:paraId="599174B4" w14:textId="77777777" w:rsidR="00AB0E38" w:rsidRDefault="00AB0E38">
      <w:pPr>
        <w:pStyle w:val="Heading3"/>
        <w:rPr>
          <w:rFonts w:ascii="Segoe UI" w:eastAsia="Times New Roman" w:hAnsi="Segoe UI" w:cs="Segoe UI"/>
          <w:lang w:val="en"/>
        </w:rPr>
      </w:pPr>
      <w:r>
        <w:rPr>
          <w:rFonts w:ascii="Segoe UI" w:eastAsia="Times New Roman" w:hAnsi="Segoe UI" w:cs="Segoe UI"/>
          <w:lang w:val="en"/>
        </w:rPr>
        <w:t>Standard JSON vs GS1 JSON-LD Field Mapping</w:t>
      </w:r>
    </w:p>
    <w:tbl>
      <w:tblPr>
        <w:tblW w:w="5000" w:type="pct"/>
        <w:tblCellMar>
          <w:top w:w="15" w:type="dxa"/>
          <w:left w:w="15" w:type="dxa"/>
          <w:bottom w:w="15" w:type="dxa"/>
          <w:right w:w="15" w:type="dxa"/>
        </w:tblCellMar>
        <w:tblLook w:val="04A0" w:firstRow="1" w:lastRow="0" w:firstColumn="1" w:lastColumn="0" w:noHBand="0" w:noVBand="1"/>
      </w:tblPr>
      <w:tblGrid>
        <w:gridCol w:w="1911"/>
        <w:gridCol w:w="3025"/>
        <w:gridCol w:w="4424"/>
      </w:tblGrid>
      <w:tr w:rsidR="00CB653E" w14:paraId="0BAD67D0" w14:textId="77777777">
        <w:trPr>
          <w:cantSplit/>
          <w:tblHeader/>
        </w:trPr>
        <w:tc>
          <w:tcPr>
            <w:tcW w:w="1200" w:type="pct"/>
            <w:shd w:val="clear" w:color="auto" w:fill="002B76"/>
            <w:tcMar>
              <w:top w:w="90" w:type="dxa"/>
              <w:left w:w="120" w:type="dxa"/>
              <w:bottom w:w="90" w:type="dxa"/>
              <w:right w:w="120" w:type="dxa"/>
            </w:tcMar>
            <w:vAlign w:val="center"/>
            <w:hideMark/>
          </w:tcPr>
          <w:p w14:paraId="3C3708FD"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Data</w:t>
            </w:r>
          </w:p>
        </w:tc>
        <w:tc>
          <w:tcPr>
            <w:tcW w:w="1900" w:type="pct"/>
            <w:shd w:val="clear" w:color="auto" w:fill="002B76"/>
            <w:tcMar>
              <w:top w:w="90" w:type="dxa"/>
              <w:left w:w="120" w:type="dxa"/>
              <w:bottom w:w="90" w:type="dxa"/>
              <w:right w:w="120" w:type="dxa"/>
            </w:tcMar>
            <w:vAlign w:val="center"/>
            <w:hideMark/>
          </w:tcPr>
          <w:p w14:paraId="2660A575"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Standard JSON Path</w:t>
            </w:r>
          </w:p>
        </w:tc>
        <w:tc>
          <w:tcPr>
            <w:tcW w:w="0" w:type="auto"/>
            <w:shd w:val="clear" w:color="auto" w:fill="002B76"/>
            <w:tcMar>
              <w:top w:w="90" w:type="dxa"/>
              <w:left w:w="120" w:type="dxa"/>
              <w:bottom w:w="90" w:type="dxa"/>
              <w:right w:w="120" w:type="dxa"/>
            </w:tcMar>
            <w:vAlign w:val="center"/>
            <w:hideMark/>
          </w:tcPr>
          <w:p w14:paraId="64B84149"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GS1 JSON-LD Path</w:t>
            </w:r>
          </w:p>
        </w:tc>
      </w:tr>
      <w:tr w:rsidR="00CB653E" w14:paraId="4EC0C105" w14:textId="77777777">
        <w:trPr>
          <w:cantSplit/>
        </w:trPr>
        <w:tc>
          <w:tcPr>
            <w:tcW w:w="0" w:type="auto"/>
            <w:tcBorders>
              <w:bottom w:val="single" w:sz="6" w:space="0" w:color="E0E0E0"/>
            </w:tcBorders>
            <w:tcMar>
              <w:top w:w="75" w:type="dxa"/>
              <w:left w:w="120" w:type="dxa"/>
              <w:bottom w:w="75" w:type="dxa"/>
              <w:right w:w="120" w:type="dxa"/>
            </w:tcMar>
            <w:hideMark/>
          </w:tcPr>
          <w:p w14:paraId="16744552"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Certificate Number</w:t>
            </w:r>
          </w:p>
        </w:tc>
        <w:tc>
          <w:tcPr>
            <w:tcW w:w="0" w:type="auto"/>
            <w:tcBorders>
              <w:bottom w:val="single" w:sz="6" w:space="0" w:color="E0E0E0"/>
            </w:tcBorders>
            <w:tcMar>
              <w:top w:w="75" w:type="dxa"/>
              <w:left w:w="120" w:type="dxa"/>
              <w:bottom w:w="75" w:type="dxa"/>
              <w:right w:w="120" w:type="dxa"/>
            </w:tcMar>
            <w:hideMark/>
          </w:tcPr>
          <w:p w14:paraId="05941B75" w14:textId="77777777" w:rsidR="00AB0E38" w:rsidRDefault="00AB0E38">
            <w:pPr>
              <w:spacing w:before="120" w:after="240"/>
              <w:rPr>
                <w:rFonts w:ascii="Segoe UI" w:eastAsia="Times New Roman" w:hAnsi="Segoe UI" w:cs="Segoe UI"/>
                <w:color w:val="1A1A1A"/>
                <w:sz w:val="18"/>
                <w:szCs w:val="18"/>
              </w:rPr>
            </w:pPr>
            <w:r>
              <w:rPr>
                <w:rStyle w:val="HTMLCode"/>
                <w:color w:val="1A1A1A"/>
              </w:rPr>
              <w:t>data[].certificateNumber</w:t>
            </w:r>
          </w:p>
        </w:tc>
        <w:tc>
          <w:tcPr>
            <w:tcW w:w="0" w:type="auto"/>
            <w:tcBorders>
              <w:bottom w:val="single" w:sz="6" w:space="0" w:color="E0E0E0"/>
            </w:tcBorders>
            <w:tcMar>
              <w:top w:w="75" w:type="dxa"/>
              <w:left w:w="120" w:type="dxa"/>
              <w:bottom w:w="75" w:type="dxa"/>
              <w:right w:w="120" w:type="dxa"/>
            </w:tcMar>
            <w:hideMark/>
          </w:tcPr>
          <w:p w14:paraId="1DEE019E" w14:textId="77777777" w:rsidR="00AB0E38" w:rsidRDefault="00AB0E38">
            <w:pPr>
              <w:spacing w:before="120" w:after="240"/>
              <w:rPr>
                <w:rFonts w:ascii="Segoe UI" w:eastAsia="Times New Roman" w:hAnsi="Segoe UI" w:cs="Segoe UI"/>
                <w:color w:val="1A1A1A"/>
                <w:sz w:val="18"/>
                <w:szCs w:val="18"/>
              </w:rPr>
            </w:pPr>
            <w:r>
              <w:rPr>
                <w:rStyle w:val="HTMLCode"/>
                <w:color w:val="1A1A1A"/>
              </w:rPr>
              <w:t>products[].certificationInfo.certificateId</w:t>
            </w:r>
          </w:p>
        </w:tc>
      </w:tr>
      <w:tr w:rsidR="00CB653E" w14:paraId="3A77C812" w14:textId="77777777">
        <w:trPr>
          <w:cantSplit/>
        </w:trPr>
        <w:tc>
          <w:tcPr>
            <w:tcW w:w="0" w:type="auto"/>
            <w:tcBorders>
              <w:bottom w:val="single" w:sz="6" w:space="0" w:color="E0E0E0"/>
            </w:tcBorders>
            <w:tcMar>
              <w:top w:w="75" w:type="dxa"/>
              <w:left w:w="120" w:type="dxa"/>
              <w:bottom w:w="75" w:type="dxa"/>
              <w:right w:w="120" w:type="dxa"/>
            </w:tcMar>
            <w:hideMark/>
          </w:tcPr>
          <w:p w14:paraId="53B9C69D"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Status</w:t>
            </w:r>
          </w:p>
        </w:tc>
        <w:tc>
          <w:tcPr>
            <w:tcW w:w="0" w:type="auto"/>
            <w:tcBorders>
              <w:bottom w:val="single" w:sz="6" w:space="0" w:color="E0E0E0"/>
            </w:tcBorders>
            <w:tcMar>
              <w:top w:w="75" w:type="dxa"/>
              <w:left w:w="120" w:type="dxa"/>
              <w:bottom w:w="75" w:type="dxa"/>
              <w:right w:w="120" w:type="dxa"/>
            </w:tcMar>
            <w:hideMark/>
          </w:tcPr>
          <w:p w14:paraId="19056129" w14:textId="77777777" w:rsidR="00AB0E38" w:rsidRDefault="00AB0E38">
            <w:pPr>
              <w:spacing w:before="120" w:after="240"/>
              <w:rPr>
                <w:rFonts w:ascii="Segoe UI" w:eastAsia="Times New Roman" w:hAnsi="Segoe UI" w:cs="Segoe UI"/>
                <w:color w:val="1A1A1A"/>
                <w:sz w:val="18"/>
                <w:szCs w:val="18"/>
              </w:rPr>
            </w:pPr>
            <w:r>
              <w:rPr>
                <w:rStyle w:val="HTMLCode"/>
                <w:color w:val="1A1A1A"/>
              </w:rPr>
              <w:t>data[].status</w:t>
            </w:r>
          </w:p>
        </w:tc>
        <w:tc>
          <w:tcPr>
            <w:tcW w:w="0" w:type="auto"/>
            <w:tcBorders>
              <w:bottom w:val="single" w:sz="6" w:space="0" w:color="E0E0E0"/>
            </w:tcBorders>
            <w:tcMar>
              <w:top w:w="75" w:type="dxa"/>
              <w:left w:w="120" w:type="dxa"/>
              <w:bottom w:w="75" w:type="dxa"/>
              <w:right w:w="120" w:type="dxa"/>
            </w:tcMar>
            <w:hideMark/>
          </w:tcPr>
          <w:p w14:paraId="7E6D197D" w14:textId="77777777" w:rsidR="00AB0E38" w:rsidRDefault="00AB0E38">
            <w:pPr>
              <w:spacing w:before="120" w:after="240"/>
              <w:rPr>
                <w:rFonts w:ascii="Segoe UI" w:eastAsia="Times New Roman" w:hAnsi="Segoe UI" w:cs="Segoe UI"/>
                <w:color w:val="1A1A1A"/>
                <w:sz w:val="18"/>
                <w:szCs w:val="18"/>
              </w:rPr>
            </w:pPr>
            <w:r>
              <w:rPr>
                <w:rStyle w:val="HTMLCode"/>
                <w:color w:val="1A1A1A"/>
              </w:rPr>
              <w:t>certificationInfo.status</w:t>
            </w:r>
          </w:p>
        </w:tc>
      </w:tr>
      <w:tr w:rsidR="00CB653E" w14:paraId="3AE13203" w14:textId="77777777">
        <w:trPr>
          <w:cantSplit/>
        </w:trPr>
        <w:tc>
          <w:tcPr>
            <w:tcW w:w="0" w:type="auto"/>
            <w:tcBorders>
              <w:bottom w:val="single" w:sz="6" w:space="0" w:color="E0E0E0"/>
            </w:tcBorders>
            <w:tcMar>
              <w:top w:w="75" w:type="dxa"/>
              <w:left w:w="120" w:type="dxa"/>
              <w:bottom w:w="75" w:type="dxa"/>
              <w:right w:w="120" w:type="dxa"/>
            </w:tcMar>
            <w:hideMark/>
          </w:tcPr>
          <w:p w14:paraId="20433787"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Issue Date</w:t>
            </w:r>
          </w:p>
        </w:tc>
        <w:tc>
          <w:tcPr>
            <w:tcW w:w="0" w:type="auto"/>
            <w:tcBorders>
              <w:bottom w:val="single" w:sz="6" w:space="0" w:color="E0E0E0"/>
            </w:tcBorders>
            <w:tcMar>
              <w:top w:w="75" w:type="dxa"/>
              <w:left w:w="120" w:type="dxa"/>
              <w:bottom w:w="75" w:type="dxa"/>
              <w:right w:w="120" w:type="dxa"/>
            </w:tcMar>
            <w:hideMark/>
          </w:tcPr>
          <w:p w14:paraId="4DB5F97A" w14:textId="77777777" w:rsidR="00AB0E38" w:rsidRDefault="00AB0E38">
            <w:pPr>
              <w:spacing w:before="120" w:after="240"/>
              <w:rPr>
                <w:rFonts w:ascii="Segoe UI" w:eastAsia="Times New Roman" w:hAnsi="Segoe UI" w:cs="Segoe UI"/>
                <w:color w:val="1A1A1A"/>
                <w:sz w:val="18"/>
                <w:szCs w:val="18"/>
              </w:rPr>
            </w:pPr>
            <w:r>
              <w:rPr>
                <w:rStyle w:val="HTMLCode"/>
                <w:color w:val="1A1A1A"/>
              </w:rPr>
              <w:t>data[].issueDate</w:t>
            </w:r>
            <w:r>
              <w:rPr>
                <w:rFonts w:ascii="Segoe UI" w:eastAsia="Times New Roman" w:hAnsi="Segoe UI" w:cs="Segoe UI"/>
                <w:color w:val="1A1A1A"/>
                <w:sz w:val="18"/>
                <w:szCs w:val="18"/>
              </w:rPr>
              <w:t xml:space="preserve"> (ISO 8601 + time)</w:t>
            </w:r>
          </w:p>
        </w:tc>
        <w:tc>
          <w:tcPr>
            <w:tcW w:w="0" w:type="auto"/>
            <w:tcBorders>
              <w:bottom w:val="single" w:sz="6" w:space="0" w:color="E0E0E0"/>
            </w:tcBorders>
            <w:tcMar>
              <w:top w:w="75" w:type="dxa"/>
              <w:left w:w="120" w:type="dxa"/>
              <w:bottom w:w="75" w:type="dxa"/>
              <w:right w:w="120" w:type="dxa"/>
            </w:tcMar>
            <w:hideMark/>
          </w:tcPr>
          <w:p w14:paraId="5930A971" w14:textId="77777777" w:rsidR="00AB0E38" w:rsidRDefault="00AB0E38">
            <w:pPr>
              <w:spacing w:before="120" w:after="240"/>
              <w:rPr>
                <w:rFonts w:ascii="Segoe UI" w:eastAsia="Times New Roman" w:hAnsi="Segoe UI" w:cs="Segoe UI"/>
                <w:color w:val="1A1A1A"/>
                <w:sz w:val="18"/>
                <w:szCs w:val="18"/>
              </w:rPr>
            </w:pPr>
            <w:r>
              <w:rPr>
                <w:rStyle w:val="HTMLCode"/>
                <w:color w:val="1A1A1A"/>
              </w:rPr>
              <w:t>issueDate</w:t>
            </w:r>
            <w:r>
              <w:rPr>
                <w:rFonts w:ascii="Segoe UI" w:eastAsia="Times New Roman" w:hAnsi="Segoe UI" w:cs="Segoe UI"/>
                <w:color w:val="1A1A1A"/>
                <w:sz w:val="18"/>
                <w:szCs w:val="18"/>
              </w:rPr>
              <w:t xml:space="preserve"> (date only)</w:t>
            </w:r>
          </w:p>
        </w:tc>
      </w:tr>
      <w:tr w:rsidR="00CB653E" w14:paraId="46AFC722" w14:textId="77777777">
        <w:trPr>
          <w:cantSplit/>
        </w:trPr>
        <w:tc>
          <w:tcPr>
            <w:tcW w:w="0" w:type="auto"/>
            <w:tcBorders>
              <w:bottom w:val="single" w:sz="6" w:space="0" w:color="E0E0E0"/>
            </w:tcBorders>
            <w:tcMar>
              <w:top w:w="75" w:type="dxa"/>
              <w:left w:w="120" w:type="dxa"/>
              <w:bottom w:w="75" w:type="dxa"/>
              <w:right w:w="120" w:type="dxa"/>
            </w:tcMar>
            <w:hideMark/>
          </w:tcPr>
          <w:p w14:paraId="6C486E62"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Expiration Date</w:t>
            </w:r>
          </w:p>
        </w:tc>
        <w:tc>
          <w:tcPr>
            <w:tcW w:w="0" w:type="auto"/>
            <w:tcBorders>
              <w:bottom w:val="single" w:sz="6" w:space="0" w:color="E0E0E0"/>
            </w:tcBorders>
            <w:tcMar>
              <w:top w:w="75" w:type="dxa"/>
              <w:left w:w="120" w:type="dxa"/>
              <w:bottom w:w="75" w:type="dxa"/>
              <w:right w:w="120" w:type="dxa"/>
            </w:tcMar>
            <w:hideMark/>
          </w:tcPr>
          <w:p w14:paraId="31BFA8E1" w14:textId="77777777" w:rsidR="00AB0E38" w:rsidRDefault="00AB0E38">
            <w:pPr>
              <w:spacing w:before="120" w:after="240"/>
              <w:rPr>
                <w:rFonts w:ascii="Segoe UI" w:eastAsia="Times New Roman" w:hAnsi="Segoe UI" w:cs="Segoe UI"/>
                <w:color w:val="1A1A1A"/>
                <w:sz w:val="18"/>
                <w:szCs w:val="18"/>
              </w:rPr>
            </w:pPr>
            <w:r>
              <w:rPr>
                <w:rStyle w:val="HTMLCode"/>
                <w:color w:val="1A1A1A"/>
              </w:rPr>
              <w:t>data[].expirationDate</w:t>
            </w:r>
          </w:p>
        </w:tc>
        <w:tc>
          <w:tcPr>
            <w:tcW w:w="0" w:type="auto"/>
            <w:tcBorders>
              <w:bottom w:val="single" w:sz="6" w:space="0" w:color="E0E0E0"/>
            </w:tcBorders>
            <w:tcMar>
              <w:top w:w="75" w:type="dxa"/>
              <w:left w:w="120" w:type="dxa"/>
              <w:bottom w:w="75" w:type="dxa"/>
              <w:right w:w="120" w:type="dxa"/>
            </w:tcMar>
            <w:hideMark/>
          </w:tcPr>
          <w:p w14:paraId="20BE7C35" w14:textId="77777777" w:rsidR="00AB0E38" w:rsidRDefault="00AB0E38">
            <w:pPr>
              <w:spacing w:before="120" w:after="240"/>
              <w:rPr>
                <w:rFonts w:ascii="Segoe UI" w:eastAsia="Times New Roman" w:hAnsi="Segoe UI" w:cs="Segoe UI"/>
                <w:color w:val="1A1A1A"/>
                <w:sz w:val="18"/>
                <w:szCs w:val="18"/>
              </w:rPr>
            </w:pPr>
            <w:r>
              <w:rPr>
                <w:rStyle w:val="HTMLCode"/>
                <w:color w:val="1A1A1A"/>
              </w:rPr>
              <w:t>certificationInfo.endDate</w:t>
            </w:r>
          </w:p>
        </w:tc>
      </w:tr>
      <w:tr w:rsidR="00CB653E" w14:paraId="409A5FB2" w14:textId="77777777">
        <w:trPr>
          <w:cantSplit/>
        </w:trPr>
        <w:tc>
          <w:tcPr>
            <w:tcW w:w="0" w:type="auto"/>
            <w:tcBorders>
              <w:bottom w:val="single" w:sz="6" w:space="0" w:color="E0E0E0"/>
            </w:tcBorders>
            <w:tcMar>
              <w:top w:w="75" w:type="dxa"/>
              <w:left w:w="120" w:type="dxa"/>
              <w:bottom w:w="75" w:type="dxa"/>
              <w:right w:w="120" w:type="dxa"/>
            </w:tcMar>
            <w:hideMark/>
          </w:tcPr>
          <w:p w14:paraId="607740E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Certification Results</w:t>
            </w:r>
          </w:p>
        </w:tc>
        <w:tc>
          <w:tcPr>
            <w:tcW w:w="0" w:type="auto"/>
            <w:tcBorders>
              <w:bottom w:val="single" w:sz="6" w:space="0" w:color="E0E0E0"/>
            </w:tcBorders>
            <w:tcMar>
              <w:top w:w="75" w:type="dxa"/>
              <w:left w:w="120" w:type="dxa"/>
              <w:bottom w:w="75" w:type="dxa"/>
              <w:right w:w="120" w:type="dxa"/>
            </w:tcMar>
            <w:hideMark/>
          </w:tcPr>
          <w:p w14:paraId="5A030C01" w14:textId="77777777" w:rsidR="00AB0E38" w:rsidRDefault="00AB0E38">
            <w:pPr>
              <w:spacing w:before="120" w:after="240"/>
              <w:rPr>
                <w:rFonts w:ascii="Segoe UI" w:eastAsia="Times New Roman" w:hAnsi="Segoe UI" w:cs="Segoe UI"/>
                <w:color w:val="1A1A1A"/>
                <w:sz w:val="18"/>
                <w:szCs w:val="18"/>
              </w:rPr>
            </w:pPr>
            <w:r>
              <w:rPr>
                <w:rStyle w:val="HTMLCode"/>
                <w:color w:val="1A1A1A"/>
              </w:rPr>
              <w:t>data[].certificationResults</w:t>
            </w:r>
          </w:p>
        </w:tc>
        <w:tc>
          <w:tcPr>
            <w:tcW w:w="0" w:type="auto"/>
            <w:tcBorders>
              <w:bottom w:val="single" w:sz="6" w:space="0" w:color="E0E0E0"/>
            </w:tcBorders>
            <w:tcMar>
              <w:top w:w="75" w:type="dxa"/>
              <w:left w:w="120" w:type="dxa"/>
              <w:bottom w:w="75" w:type="dxa"/>
              <w:right w:w="120" w:type="dxa"/>
            </w:tcMar>
            <w:hideMark/>
          </w:tcPr>
          <w:p w14:paraId="41F073E1" w14:textId="77777777" w:rsidR="00AB0E38" w:rsidRDefault="00AB0E38">
            <w:pPr>
              <w:spacing w:before="120" w:after="240"/>
              <w:rPr>
                <w:rFonts w:ascii="Segoe UI" w:eastAsia="Times New Roman" w:hAnsi="Segoe UI" w:cs="Segoe UI"/>
                <w:color w:val="1A1A1A"/>
                <w:sz w:val="18"/>
                <w:szCs w:val="18"/>
              </w:rPr>
            </w:pPr>
            <w:r>
              <w:rPr>
                <w:rStyle w:val="HTMLCode"/>
                <w:color w:val="1A1A1A"/>
              </w:rPr>
              <w:t>certificationInfo.value</w:t>
            </w:r>
          </w:p>
        </w:tc>
      </w:tr>
      <w:tr w:rsidR="00CB653E" w14:paraId="2A2A1795" w14:textId="77777777">
        <w:trPr>
          <w:cantSplit/>
        </w:trPr>
        <w:tc>
          <w:tcPr>
            <w:tcW w:w="0" w:type="auto"/>
            <w:tcBorders>
              <w:bottom w:val="single" w:sz="6" w:space="0" w:color="E0E0E0"/>
            </w:tcBorders>
            <w:tcMar>
              <w:top w:w="75" w:type="dxa"/>
              <w:left w:w="120" w:type="dxa"/>
              <w:bottom w:w="75" w:type="dxa"/>
              <w:right w:w="120" w:type="dxa"/>
            </w:tcMar>
            <w:hideMark/>
          </w:tcPr>
          <w:p w14:paraId="7D560B26"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Certification Type</w:t>
            </w:r>
          </w:p>
        </w:tc>
        <w:tc>
          <w:tcPr>
            <w:tcW w:w="0" w:type="auto"/>
            <w:tcBorders>
              <w:bottom w:val="single" w:sz="6" w:space="0" w:color="E0E0E0"/>
            </w:tcBorders>
            <w:tcMar>
              <w:top w:w="75" w:type="dxa"/>
              <w:left w:w="120" w:type="dxa"/>
              <w:bottom w:w="75" w:type="dxa"/>
              <w:right w:w="120" w:type="dxa"/>
            </w:tcMar>
            <w:hideMark/>
          </w:tcPr>
          <w:p w14:paraId="68F6A8B0" w14:textId="77777777" w:rsidR="00AB0E38" w:rsidRDefault="00AB0E38">
            <w:pPr>
              <w:spacing w:before="120" w:after="240"/>
              <w:rPr>
                <w:rFonts w:ascii="Segoe UI" w:eastAsia="Times New Roman" w:hAnsi="Segoe UI" w:cs="Segoe UI"/>
                <w:color w:val="1A1A1A"/>
                <w:sz w:val="18"/>
                <w:szCs w:val="18"/>
              </w:rPr>
            </w:pPr>
            <w:r>
              <w:rPr>
                <w:rStyle w:val="HTMLCode"/>
                <w:color w:val="1A1A1A"/>
              </w:rPr>
              <w:t>data[].certificationType</w:t>
            </w:r>
          </w:p>
        </w:tc>
        <w:tc>
          <w:tcPr>
            <w:tcW w:w="0" w:type="auto"/>
            <w:tcBorders>
              <w:bottom w:val="single" w:sz="6" w:space="0" w:color="E0E0E0"/>
            </w:tcBorders>
            <w:tcMar>
              <w:top w:w="75" w:type="dxa"/>
              <w:left w:w="120" w:type="dxa"/>
              <w:bottom w:w="75" w:type="dxa"/>
              <w:right w:w="120" w:type="dxa"/>
            </w:tcMar>
            <w:hideMark/>
          </w:tcPr>
          <w:p w14:paraId="59B259C1" w14:textId="77777777" w:rsidR="00AB0E38" w:rsidRDefault="00AB0E38">
            <w:pPr>
              <w:spacing w:before="120" w:after="240"/>
              <w:rPr>
                <w:rFonts w:ascii="Segoe UI" w:eastAsia="Times New Roman" w:hAnsi="Segoe UI" w:cs="Segoe UI"/>
                <w:color w:val="1A1A1A"/>
                <w:sz w:val="18"/>
                <w:szCs w:val="18"/>
              </w:rPr>
            </w:pPr>
            <w:r>
              <w:rPr>
                <w:rStyle w:val="HTMLCode"/>
                <w:color w:val="1A1A1A"/>
              </w:rPr>
              <w:t>certificationInfo.program</w:t>
            </w:r>
          </w:p>
        </w:tc>
      </w:tr>
      <w:tr w:rsidR="00CB653E" w14:paraId="0BC6A04D" w14:textId="77777777">
        <w:trPr>
          <w:cantSplit/>
        </w:trPr>
        <w:tc>
          <w:tcPr>
            <w:tcW w:w="0" w:type="auto"/>
            <w:tcBorders>
              <w:bottom w:val="single" w:sz="6" w:space="0" w:color="E0E0E0"/>
            </w:tcBorders>
            <w:tcMar>
              <w:top w:w="75" w:type="dxa"/>
              <w:left w:w="120" w:type="dxa"/>
              <w:bottom w:w="75" w:type="dxa"/>
              <w:right w:w="120" w:type="dxa"/>
            </w:tcMar>
            <w:hideMark/>
          </w:tcPr>
          <w:p w14:paraId="2BD77A22"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Issuer</w:t>
            </w:r>
          </w:p>
        </w:tc>
        <w:tc>
          <w:tcPr>
            <w:tcW w:w="0" w:type="auto"/>
            <w:tcBorders>
              <w:bottom w:val="single" w:sz="6" w:space="0" w:color="E0E0E0"/>
            </w:tcBorders>
            <w:tcMar>
              <w:top w:w="75" w:type="dxa"/>
              <w:left w:w="120" w:type="dxa"/>
              <w:bottom w:w="75" w:type="dxa"/>
              <w:right w:w="120" w:type="dxa"/>
            </w:tcMar>
            <w:hideMark/>
          </w:tcPr>
          <w:p w14:paraId="04753D60" w14:textId="77777777" w:rsidR="00AB0E38" w:rsidRDefault="00AB0E38">
            <w:pPr>
              <w:spacing w:before="120" w:after="240"/>
              <w:rPr>
                <w:rFonts w:ascii="Segoe UI" w:eastAsia="Times New Roman" w:hAnsi="Segoe UI" w:cs="Segoe UI"/>
                <w:color w:val="1A1A1A"/>
                <w:sz w:val="18"/>
                <w:szCs w:val="18"/>
              </w:rPr>
            </w:pPr>
            <w:r>
              <w:rPr>
                <w:rStyle w:val="HTMLCode"/>
                <w:color w:val="1A1A1A"/>
              </w:rPr>
              <w:t>data[].issuer</w:t>
            </w:r>
          </w:p>
        </w:tc>
        <w:tc>
          <w:tcPr>
            <w:tcW w:w="0" w:type="auto"/>
            <w:tcBorders>
              <w:bottom w:val="single" w:sz="6" w:space="0" w:color="E0E0E0"/>
            </w:tcBorders>
            <w:tcMar>
              <w:top w:w="75" w:type="dxa"/>
              <w:left w:w="120" w:type="dxa"/>
              <w:bottom w:w="75" w:type="dxa"/>
              <w:right w:w="120" w:type="dxa"/>
            </w:tcMar>
            <w:hideMark/>
          </w:tcPr>
          <w:p w14:paraId="20C0493E" w14:textId="77777777" w:rsidR="00AB0E38" w:rsidRDefault="00AB0E38">
            <w:pPr>
              <w:spacing w:before="120" w:after="240"/>
              <w:rPr>
                <w:rFonts w:ascii="Segoe UI" w:eastAsia="Times New Roman" w:hAnsi="Segoe UI" w:cs="Segoe UI"/>
                <w:color w:val="1A1A1A"/>
                <w:sz w:val="18"/>
                <w:szCs w:val="18"/>
              </w:rPr>
            </w:pPr>
            <w:r>
              <w:rPr>
                <w:rStyle w:val="HTMLCode"/>
                <w:color w:val="1A1A1A"/>
              </w:rPr>
              <w:t>issuer</w:t>
            </w:r>
            <w:r>
              <w:rPr>
                <w:rFonts w:ascii="Segoe UI" w:eastAsia="Times New Roman" w:hAnsi="Segoe UI" w:cs="Segoe UI"/>
                <w:color w:val="1A1A1A"/>
                <w:sz w:val="18"/>
                <w:szCs w:val="18"/>
              </w:rPr>
              <w:t xml:space="preserve"> / </w:t>
            </w:r>
            <w:r>
              <w:rPr>
                <w:rStyle w:val="HTMLCode"/>
                <w:color w:val="1A1A1A"/>
              </w:rPr>
              <w:t>certificationInfo.agency</w:t>
            </w:r>
          </w:p>
        </w:tc>
      </w:tr>
      <w:tr w:rsidR="00CB653E" w14:paraId="1BC332FA" w14:textId="77777777">
        <w:trPr>
          <w:cantSplit/>
        </w:trPr>
        <w:tc>
          <w:tcPr>
            <w:tcW w:w="0" w:type="auto"/>
            <w:tcBorders>
              <w:bottom w:val="single" w:sz="6" w:space="0" w:color="E0E0E0"/>
            </w:tcBorders>
            <w:tcMar>
              <w:top w:w="75" w:type="dxa"/>
              <w:left w:w="120" w:type="dxa"/>
              <w:bottom w:w="75" w:type="dxa"/>
              <w:right w:w="120" w:type="dxa"/>
            </w:tcMar>
            <w:hideMark/>
          </w:tcPr>
          <w:p w14:paraId="5E00561B"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lastRenderedPageBreak/>
              <w:t>GTIN</w:t>
            </w:r>
          </w:p>
        </w:tc>
        <w:tc>
          <w:tcPr>
            <w:tcW w:w="0" w:type="auto"/>
            <w:tcBorders>
              <w:bottom w:val="single" w:sz="6" w:space="0" w:color="E0E0E0"/>
            </w:tcBorders>
            <w:tcMar>
              <w:top w:w="75" w:type="dxa"/>
              <w:left w:w="120" w:type="dxa"/>
              <w:bottom w:w="75" w:type="dxa"/>
              <w:right w:w="120" w:type="dxa"/>
            </w:tcMar>
            <w:hideMark/>
          </w:tcPr>
          <w:p w14:paraId="4DF4231F" w14:textId="77777777" w:rsidR="00AB0E38" w:rsidRDefault="00AB0E38">
            <w:pPr>
              <w:spacing w:before="120" w:after="240"/>
              <w:rPr>
                <w:rFonts w:ascii="Segoe UI" w:eastAsia="Times New Roman" w:hAnsi="Segoe UI" w:cs="Segoe UI"/>
                <w:color w:val="1A1A1A"/>
                <w:sz w:val="18"/>
                <w:szCs w:val="18"/>
              </w:rPr>
            </w:pPr>
            <w:r>
              <w:rPr>
                <w:rStyle w:val="HTMLCode"/>
                <w:color w:val="1A1A1A"/>
              </w:rPr>
              <w:t>data[].productIds[].value</w:t>
            </w:r>
            <w:r>
              <w:rPr>
                <w:rFonts w:ascii="Segoe UI" w:eastAsia="Times New Roman" w:hAnsi="Segoe UI" w:cs="Segoe UI"/>
                <w:color w:val="1A1A1A"/>
                <w:sz w:val="18"/>
                <w:szCs w:val="18"/>
              </w:rPr>
              <w:t xml:space="preserve"> (type GTIN/UPC/EAN)</w:t>
            </w:r>
          </w:p>
        </w:tc>
        <w:tc>
          <w:tcPr>
            <w:tcW w:w="0" w:type="auto"/>
            <w:tcBorders>
              <w:bottom w:val="single" w:sz="6" w:space="0" w:color="E0E0E0"/>
            </w:tcBorders>
            <w:tcMar>
              <w:top w:w="75" w:type="dxa"/>
              <w:left w:w="120" w:type="dxa"/>
              <w:bottom w:w="75" w:type="dxa"/>
              <w:right w:w="120" w:type="dxa"/>
            </w:tcMar>
            <w:hideMark/>
          </w:tcPr>
          <w:p w14:paraId="29F449E2" w14:textId="77777777" w:rsidR="00AB0E38" w:rsidRDefault="00AB0E38">
            <w:pPr>
              <w:spacing w:before="120" w:after="240"/>
              <w:rPr>
                <w:rFonts w:ascii="Segoe UI" w:eastAsia="Times New Roman" w:hAnsi="Segoe UI" w:cs="Segoe UI"/>
                <w:color w:val="1A1A1A"/>
                <w:sz w:val="18"/>
                <w:szCs w:val="18"/>
              </w:rPr>
            </w:pPr>
            <w:r>
              <w:rPr>
                <w:rStyle w:val="HTMLCode"/>
                <w:color w:val="1A1A1A"/>
              </w:rPr>
              <w:t>products[].gtin</w:t>
            </w:r>
            <w:r>
              <w:rPr>
                <w:rFonts w:ascii="Segoe UI" w:eastAsia="Times New Roman" w:hAnsi="Segoe UI" w:cs="Segoe UI"/>
                <w:color w:val="1A1A1A"/>
                <w:sz w:val="18"/>
                <w:szCs w:val="18"/>
              </w:rPr>
              <w:t xml:space="preserve"> (14-digit, zero-padded)</w:t>
            </w:r>
          </w:p>
        </w:tc>
      </w:tr>
      <w:tr w:rsidR="00CB653E" w14:paraId="154E2261" w14:textId="77777777">
        <w:trPr>
          <w:cantSplit/>
        </w:trPr>
        <w:tc>
          <w:tcPr>
            <w:tcW w:w="0" w:type="auto"/>
            <w:tcBorders>
              <w:bottom w:val="single" w:sz="6" w:space="0" w:color="E0E0E0"/>
            </w:tcBorders>
            <w:tcMar>
              <w:top w:w="75" w:type="dxa"/>
              <w:left w:w="120" w:type="dxa"/>
              <w:bottom w:w="75" w:type="dxa"/>
              <w:right w:w="120" w:type="dxa"/>
            </w:tcMar>
            <w:hideMark/>
          </w:tcPr>
          <w:p w14:paraId="2A876C6D"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MPN / SKU / other IDs</w:t>
            </w:r>
          </w:p>
        </w:tc>
        <w:tc>
          <w:tcPr>
            <w:tcW w:w="0" w:type="auto"/>
            <w:tcBorders>
              <w:bottom w:val="single" w:sz="6" w:space="0" w:color="E0E0E0"/>
            </w:tcBorders>
            <w:tcMar>
              <w:top w:w="75" w:type="dxa"/>
              <w:left w:w="120" w:type="dxa"/>
              <w:bottom w:w="75" w:type="dxa"/>
              <w:right w:w="120" w:type="dxa"/>
            </w:tcMar>
            <w:hideMark/>
          </w:tcPr>
          <w:p w14:paraId="28574FA4" w14:textId="77777777" w:rsidR="00AB0E38" w:rsidRDefault="00AB0E38">
            <w:pPr>
              <w:spacing w:before="120" w:after="240"/>
              <w:rPr>
                <w:rFonts w:ascii="Segoe UI" w:eastAsia="Times New Roman" w:hAnsi="Segoe UI" w:cs="Segoe UI"/>
                <w:color w:val="1A1A1A"/>
                <w:sz w:val="18"/>
                <w:szCs w:val="18"/>
              </w:rPr>
            </w:pPr>
            <w:r>
              <w:rPr>
                <w:rStyle w:val="HTMLCode"/>
                <w:color w:val="1A1A1A"/>
              </w:rPr>
              <w:t>data[].productIds[].value</w:t>
            </w:r>
          </w:p>
        </w:tc>
        <w:tc>
          <w:tcPr>
            <w:tcW w:w="0" w:type="auto"/>
            <w:tcBorders>
              <w:bottom w:val="single" w:sz="6" w:space="0" w:color="E0E0E0"/>
            </w:tcBorders>
            <w:tcMar>
              <w:top w:w="75" w:type="dxa"/>
              <w:left w:w="120" w:type="dxa"/>
              <w:bottom w:w="75" w:type="dxa"/>
              <w:right w:w="120" w:type="dxa"/>
            </w:tcMar>
            <w:hideMark/>
          </w:tcPr>
          <w:p w14:paraId="38970957" w14:textId="77777777" w:rsidR="00AB0E38" w:rsidRDefault="00AB0E38">
            <w:pPr>
              <w:spacing w:before="120" w:after="240"/>
              <w:rPr>
                <w:rFonts w:ascii="Segoe UI" w:eastAsia="Times New Roman" w:hAnsi="Segoe UI" w:cs="Segoe UI"/>
                <w:color w:val="1A1A1A"/>
                <w:sz w:val="18"/>
                <w:szCs w:val="18"/>
              </w:rPr>
            </w:pPr>
            <w:r>
              <w:rPr>
                <w:rStyle w:val="HTMLCode"/>
                <w:color w:val="1A1A1A"/>
              </w:rPr>
              <w:t>products[].additionalTradeItemId[].value</w:t>
            </w:r>
          </w:p>
        </w:tc>
      </w:tr>
      <w:tr w:rsidR="00CB653E" w14:paraId="55C50CE1" w14:textId="77777777">
        <w:trPr>
          <w:cantSplit/>
        </w:trPr>
        <w:tc>
          <w:tcPr>
            <w:tcW w:w="0" w:type="auto"/>
            <w:tcBorders>
              <w:bottom w:val="single" w:sz="6" w:space="0" w:color="E0E0E0"/>
            </w:tcBorders>
            <w:tcMar>
              <w:top w:w="75" w:type="dxa"/>
              <w:left w:w="120" w:type="dxa"/>
              <w:bottom w:w="75" w:type="dxa"/>
              <w:right w:w="120" w:type="dxa"/>
            </w:tcMar>
            <w:hideMark/>
          </w:tcPr>
          <w:p w14:paraId="7189998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PDF Link</w:t>
            </w:r>
          </w:p>
        </w:tc>
        <w:tc>
          <w:tcPr>
            <w:tcW w:w="0" w:type="auto"/>
            <w:tcBorders>
              <w:bottom w:val="single" w:sz="6" w:space="0" w:color="E0E0E0"/>
            </w:tcBorders>
            <w:tcMar>
              <w:top w:w="75" w:type="dxa"/>
              <w:left w:w="120" w:type="dxa"/>
              <w:bottom w:w="75" w:type="dxa"/>
              <w:right w:w="120" w:type="dxa"/>
            </w:tcMar>
            <w:hideMark/>
          </w:tcPr>
          <w:p w14:paraId="46D4F73D" w14:textId="77777777" w:rsidR="00AB0E38" w:rsidRDefault="00AB0E38">
            <w:pPr>
              <w:spacing w:before="120" w:after="240"/>
              <w:rPr>
                <w:rFonts w:ascii="Segoe UI" w:eastAsia="Times New Roman" w:hAnsi="Segoe UI" w:cs="Segoe UI"/>
                <w:color w:val="1A1A1A"/>
                <w:sz w:val="18"/>
                <w:szCs w:val="18"/>
              </w:rPr>
            </w:pPr>
            <w:r>
              <w:rPr>
                <w:rStyle w:val="HTMLCode"/>
                <w:color w:val="1A1A1A"/>
              </w:rPr>
              <w:t>data[].pdfDownloadUrl</w:t>
            </w:r>
          </w:p>
        </w:tc>
        <w:tc>
          <w:tcPr>
            <w:tcW w:w="0" w:type="auto"/>
            <w:tcBorders>
              <w:bottom w:val="single" w:sz="6" w:space="0" w:color="E0E0E0"/>
            </w:tcBorders>
            <w:tcMar>
              <w:top w:w="75" w:type="dxa"/>
              <w:left w:w="120" w:type="dxa"/>
              <w:bottom w:w="75" w:type="dxa"/>
              <w:right w:w="120" w:type="dxa"/>
            </w:tcMar>
            <w:hideMark/>
          </w:tcPr>
          <w:p w14:paraId="731DB566"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(use the standard JSON endpoint)</w:t>
            </w:r>
          </w:p>
        </w:tc>
      </w:tr>
    </w:tbl>
    <w:p w14:paraId="038BF347" w14:textId="77777777" w:rsidR="00AB0E38" w:rsidRDefault="00AB0E38">
      <w:pPr>
        <w:pStyle w:val="Heading3"/>
        <w:rPr>
          <w:rFonts w:ascii="Segoe UI" w:eastAsia="Times New Roman" w:hAnsi="Segoe UI" w:cs="Segoe UI"/>
          <w:lang w:val="en"/>
        </w:rPr>
      </w:pPr>
      <w:r>
        <w:rPr>
          <w:rFonts w:ascii="Segoe UI" w:eastAsia="Times New Roman" w:hAnsi="Segoe UI" w:cs="Segoe UI"/>
          <w:lang w:val="en"/>
        </w:rPr>
        <w:t>Product Identifier Types</w:t>
      </w:r>
    </w:p>
    <w:tbl>
      <w:tblPr>
        <w:tblW w:w="5000" w:type="pct"/>
        <w:tblCellMar>
          <w:top w:w="15" w:type="dxa"/>
          <w:left w:w="15" w:type="dxa"/>
          <w:bottom w:w="15" w:type="dxa"/>
          <w:right w:w="15" w:type="dxa"/>
        </w:tblCellMar>
        <w:tblLook w:val="04A0" w:firstRow="1" w:lastRow="0" w:firstColumn="1" w:lastColumn="0" w:noHBand="0" w:noVBand="1"/>
      </w:tblPr>
      <w:tblGrid>
        <w:gridCol w:w="1498"/>
        <w:gridCol w:w="3744"/>
        <w:gridCol w:w="4118"/>
      </w:tblGrid>
      <w:tr w:rsidR="00CB653E" w14:paraId="2667C092" w14:textId="77777777">
        <w:trPr>
          <w:cantSplit/>
          <w:tblHeader/>
        </w:trPr>
        <w:tc>
          <w:tcPr>
            <w:tcW w:w="800" w:type="pct"/>
            <w:shd w:val="clear" w:color="auto" w:fill="002B76"/>
            <w:tcMar>
              <w:top w:w="90" w:type="dxa"/>
              <w:left w:w="120" w:type="dxa"/>
              <w:bottom w:w="90" w:type="dxa"/>
              <w:right w:w="120" w:type="dxa"/>
            </w:tcMar>
            <w:vAlign w:val="center"/>
            <w:hideMark/>
          </w:tcPr>
          <w:p w14:paraId="2B008E9C"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Type</w:t>
            </w:r>
          </w:p>
        </w:tc>
        <w:tc>
          <w:tcPr>
            <w:tcW w:w="2000" w:type="pct"/>
            <w:shd w:val="clear" w:color="auto" w:fill="002B76"/>
            <w:tcMar>
              <w:top w:w="90" w:type="dxa"/>
              <w:left w:w="120" w:type="dxa"/>
              <w:bottom w:w="90" w:type="dxa"/>
              <w:right w:w="120" w:type="dxa"/>
            </w:tcMar>
            <w:vAlign w:val="center"/>
            <w:hideMark/>
          </w:tcPr>
          <w:p w14:paraId="4F6BC9C4"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Format</w:t>
            </w:r>
          </w:p>
        </w:tc>
        <w:tc>
          <w:tcPr>
            <w:tcW w:w="0" w:type="auto"/>
            <w:shd w:val="clear" w:color="auto" w:fill="002B76"/>
            <w:tcMar>
              <w:top w:w="90" w:type="dxa"/>
              <w:left w:w="120" w:type="dxa"/>
              <w:bottom w:w="90" w:type="dxa"/>
              <w:right w:w="120" w:type="dxa"/>
            </w:tcMar>
            <w:vAlign w:val="center"/>
            <w:hideMark/>
          </w:tcPr>
          <w:p w14:paraId="75284EE6"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Example</w:t>
            </w:r>
          </w:p>
        </w:tc>
      </w:tr>
      <w:tr w:rsidR="00CB653E" w14:paraId="7CDA5714" w14:textId="77777777">
        <w:trPr>
          <w:cantSplit/>
        </w:trPr>
        <w:tc>
          <w:tcPr>
            <w:tcW w:w="0" w:type="auto"/>
            <w:tcBorders>
              <w:bottom w:val="single" w:sz="6" w:space="0" w:color="E0E0E0"/>
            </w:tcBorders>
            <w:tcMar>
              <w:top w:w="75" w:type="dxa"/>
              <w:left w:w="120" w:type="dxa"/>
              <w:bottom w:w="75" w:type="dxa"/>
              <w:right w:w="120" w:type="dxa"/>
            </w:tcMar>
            <w:hideMark/>
          </w:tcPr>
          <w:p w14:paraId="755373FB"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GTIN</w:t>
            </w:r>
          </w:p>
        </w:tc>
        <w:tc>
          <w:tcPr>
            <w:tcW w:w="0" w:type="auto"/>
            <w:tcBorders>
              <w:bottom w:val="single" w:sz="6" w:space="0" w:color="E0E0E0"/>
            </w:tcBorders>
            <w:tcMar>
              <w:top w:w="75" w:type="dxa"/>
              <w:left w:w="120" w:type="dxa"/>
              <w:bottom w:w="75" w:type="dxa"/>
              <w:right w:w="120" w:type="dxa"/>
            </w:tcMar>
            <w:hideMark/>
          </w:tcPr>
          <w:p w14:paraId="1D95674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14 digits</w:t>
            </w:r>
          </w:p>
        </w:tc>
        <w:tc>
          <w:tcPr>
            <w:tcW w:w="0" w:type="auto"/>
            <w:tcBorders>
              <w:bottom w:val="single" w:sz="6" w:space="0" w:color="E0E0E0"/>
            </w:tcBorders>
            <w:tcMar>
              <w:top w:w="75" w:type="dxa"/>
              <w:left w:w="120" w:type="dxa"/>
              <w:bottom w:w="75" w:type="dxa"/>
              <w:right w:w="120" w:type="dxa"/>
            </w:tcMar>
            <w:hideMark/>
          </w:tcPr>
          <w:p w14:paraId="07A916B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00012345678901</w:t>
            </w:r>
          </w:p>
        </w:tc>
      </w:tr>
      <w:tr w:rsidR="00CB653E" w14:paraId="3BA57BA4" w14:textId="77777777">
        <w:trPr>
          <w:cantSplit/>
        </w:trPr>
        <w:tc>
          <w:tcPr>
            <w:tcW w:w="0" w:type="auto"/>
            <w:tcBorders>
              <w:bottom w:val="single" w:sz="6" w:space="0" w:color="E0E0E0"/>
            </w:tcBorders>
            <w:tcMar>
              <w:top w:w="75" w:type="dxa"/>
              <w:left w:w="120" w:type="dxa"/>
              <w:bottom w:w="75" w:type="dxa"/>
              <w:right w:w="120" w:type="dxa"/>
            </w:tcMar>
            <w:hideMark/>
          </w:tcPr>
          <w:p w14:paraId="5F4B9539"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UPC</w:t>
            </w:r>
          </w:p>
        </w:tc>
        <w:tc>
          <w:tcPr>
            <w:tcW w:w="0" w:type="auto"/>
            <w:tcBorders>
              <w:bottom w:val="single" w:sz="6" w:space="0" w:color="E0E0E0"/>
            </w:tcBorders>
            <w:tcMar>
              <w:top w:w="75" w:type="dxa"/>
              <w:left w:w="120" w:type="dxa"/>
              <w:bottom w:w="75" w:type="dxa"/>
              <w:right w:w="120" w:type="dxa"/>
            </w:tcMar>
            <w:hideMark/>
          </w:tcPr>
          <w:p w14:paraId="71A88864"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12 digits</w:t>
            </w:r>
          </w:p>
        </w:tc>
        <w:tc>
          <w:tcPr>
            <w:tcW w:w="0" w:type="auto"/>
            <w:tcBorders>
              <w:bottom w:val="single" w:sz="6" w:space="0" w:color="E0E0E0"/>
            </w:tcBorders>
            <w:tcMar>
              <w:top w:w="75" w:type="dxa"/>
              <w:left w:w="120" w:type="dxa"/>
              <w:bottom w:w="75" w:type="dxa"/>
              <w:right w:w="120" w:type="dxa"/>
            </w:tcMar>
            <w:hideMark/>
          </w:tcPr>
          <w:p w14:paraId="6985589D"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012345678901</w:t>
            </w:r>
          </w:p>
        </w:tc>
      </w:tr>
      <w:tr w:rsidR="00CB653E" w14:paraId="689A58C9" w14:textId="77777777">
        <w:trPr>
          <w:cantSplit/>
        </w:trPr>
        <w:tc>
          <w:tcPr>
            <w:tcW w:w="0" w:type="auto"/>
            <w:tcBorders>
              <w:bottom w:val="single" w:sz="6" w:space="0" w:color="E0E0E0"/>
            </w:tcBorders>
            <w:tcMar>
              <w:top w:w="75" w:type="dxa"/>
              <w:left w:w="120" w:type="dxa"/>
              <w:bottom w:w="75" w:type="dxa"/>
              <w:right w:w="120" w:type="dxa"/>
            </w:tcMar>
            <w:hideMark/>
          </w:tcPr>
          <w:p w14:paraId="56851F0A"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EAN</w:t>
            </w:r>
          </w:p>
        </w:tc>
        <w:tc>
          <w:tcPr>
            <w:tcW w:w="0" w:type="auto"/>
            <w:tcBorders>
              <w:bottom w:val="single" w:sz="6" w:space="0" w:color="E0E0E0"/>
            </w:tcBorders>
            <w:tcMar>
              <w:top w:w="75" w:type="dxa"/>
              <w:left w:w="120" w:type="dxa"/>
              <w:bottom w:w="75" w:type="dxa"/>
              <w:right w:w="120" w:type="dxa"/>
            </w:tcMar>
            <w:hideMark/>
          </w:tcPr>
          <w:p w14:paraId="4C04A204"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13 digits</w:t>
            </w:r>
          </w:p>
        </w:tc>
        <w:tc>
          <w:tcPr>
            <w:tcW w:w="0" w:type="auto"/>
            <w:tcBorders>
              <w:bottom w:val="single" w:sz="6" w:space="0" w:color="E0E0E0"/>
            </w:tcBorders>
            <w:tcMar>
              <w:top w:w="75" w:type="dxa"/>
              <w:left w:w="120" w:type="dxa"/>
              <w:bottom w:w="75" w:type="dxa"/>
              <w:right w:w="120" w:type="dxa"/>
            </w:tcMar>
            <w:hideMark/>
          </w:tcPr>
          <w:p w14:paraId="68C8560E"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4006381333931</w:t>
            </w:r>
          </w:p>
        </w:tc>
      </w:tr>
      <w:tr w:rsidR="00CB653E" w14:paraId="22452B7E" w14:textId="77777777">
        <w:trPr>
          <w:cantSplit/>
        </w:trPr>
        <w:tc>
          <w:tcPr>
            <w:tcW w:w="0" w:type="auto"/>
            <w:tcBorders>
              <w:bottom w:val="single" w:sz="6" w:space="0" w:color="E0E0E0"/>
            </w:tcBorders>
            <w:tcMar>
              <w:top w:w="75" w:type="dxa"/>
              <w:left w:w="120" w:type="dxa"/>
              <w:bottom w:w="75" w:type="dxa"/>
              <w:right w:w="120" w:type="dxa"/>
            </w:tcMar>
            <w:hideMark/>
          </w:tcPr>
          <w:p w14:paraId="044D00F9"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MPN</w:t>
            </w:r>
          </w:p>
        </w:tc>
        <w:tc>
          <w:tcPr>
            <w:tcW w:w="0" w:type="auto"/>
            <w:tcBorders>
              <w:bottom w:val="single" w:sz="6" w:space="0" w:color="E0E0E0"/>
            </w:tcBorders>
            <w:tcMar>
              <w:top w:w="75" w:type="dxa"/>
              <w:left w:w="120" w:type="dxa"/>
              <w:bottom w:w="75" w:type="dxa"/>
              <w:right w:w="120" w:type="dxa"/>
            </w:tcMar>
            <w:hideMark/>
          </w:tcPr>
          <w:p w14:paraId="192AFDCB"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Variable</w:t>
            </w:r>
          </w:p>
        </w:tc>
        <w:tc>
          <w:tcPr>
            <w:tcW w:w="0" w:type="auto"/>
            <w:tcBorders>
              <w:bottom w:val="single" w:sz="6" w:space="0" w:color="E0E0E0"/>
            </w:tcBorders>
            <w:tcMar>
              <w:top w:w="75" w:type="dxa"/>
              <w:left w:w="120" w:type="dxa"/>
              <w:bottom w:w="75" w:type="dxa"/>
              <w:right w:w="120" w:type="dxa"/>
            </w:tcMar>
            <w:hideMark/>
          </w:tcPr>
          <w:p w14:paraId="2157041A"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MPN-12345</w:t>
            </w:r>
          </w:p>
        </w:tc>
      </w:tr>
      <w:tr w:rsidR="00CB653E" w14:paraId="26BE0DEC" w14:textId="77777777">
        <w:trPr>
          <w:cantSplit/>
        </w:trPr>
        <w:tc>
          <w:tcPr>
            <w:tcW w:w="0" w:type="auto"/>
            <w:tcBorders>
              <w:bottom w:val="single" w:sz="6" w:space="0" w:color="E0E0E0"/>
            </w:tcBorders>
            <w:tcMar>
              <w:top w:w="75" w:type="dxa"/>
              <w:left w:w="120" w:type="dxa"/>
              <w:bottom w:w="75" w:type="dxa"/>
              <w:right w:w="120" w:type="dxa"/>
            </w:tcMar>
            <w:hideMark/>
          </w:tcPr>
          <w:p w14:paraId="52A256A4"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SKU</w:t>
            </w:r>
          </w:p>
        </w:tc>
        <w:tc>
          <w:tcPr>
            <w:tcW w:w="0" w:type="auto"/>
            <w:tcBorders>
              <w:bottom w:val="single" w:sz="6" w:space="0" w:color="E0E0E0"/>
            </w:tcBorders>
            <w:tcMar>
              <w:top w:w="75" w:type="dxa"/>
              <w:left w:w="120" w:type="dxa"/>
              <w:bottom w:w="75" w:type="dxa"/>
              <w:right w:w="120" w:type="dxa"/>
            </w:tcMar>
            <w:hideMark/>
          </w:tcPr>
          <w:p w14:paraId="38E2B190"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Variable</w:t>
            </w:r>
          </w:p>
        </w:tc>
        <w:tc>
          <w:tcPr>
            <w:tcW w:w="0" w:type="auto"/>
            <w:tcBorders>
              <w:bottom w:val="single" w:sz="6" w:space="0" w:color="E0E0E0"/>
            </w:tcBorders>
            <w:tcMar>
              <w:top w:w="75" w:type="dxa"/>
              <w:left w:w="120" w:type="dxa"/>
              <w:bottom w:w="75" w:type="dxa"/>
              <w:right w:w="120" w:type="dxa"/>
            </w:tcMar>
            <w:hideMark/>
          </w:tcPr>
          <w:p w14:paraId="6BC2AEF0"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RPT-12PK-ECO</w:t>
            </w:r>
          </w:p>
        </w:tc>
      </w:tr>
      <w:tr w:rsidR="00CB653E" w14:paraId="27C59291" w14:textId="77777777">
        <w:trPr>
          <w:cantSplit/>
        </w:trPr>
        <w:tc>
          <w:tcPr>
            <w:tcW w:w="0" w:type="auto"/>
            <w:tcBorders>
              <w:bottom w:val="single" w:sz="6" w:space="0" w:color="E0E0E0"/>
            </w:tcBorders>
            <w:tcMar>
              <w:top w:w="75" w:type="dxa"/>
              <w:left w:w="120" w:type="dxa"/>
              <w:bottom w:w="75" w:type="dxa"/>
              <w:right w:w="120" w:type="dxa"/>
            </w:tcMar>
            <w:hideMark/>
          </w:tcPr>
          <w:p w14:paraId="6428DD64"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ASIN</w:t>
            </w:r>
          </w:p>
        </w:tc>
        <w:tc>
          <w:tcPr>
            <w:tcW w:w="0" w:type="auto"/>
            <w:tcBorders>
              <w:bottom w:val="single" w:sz="6" w:space="0" w:color="E0E0E0"/>
            </w:tcBorders>
            <w:tcMar>
              <w:top w:w="75" w:type="dxa"/>
              <w:left w:w="120" w:type="dxa"/>
              <w:bottom w:w="75" w:type="dxa"/>
              <w:right w:w="120" w:type="dxa"/>
            </w:tcMar>
            <w:hideMark/>
          </w:tcPr>
          <w:p w14:paraId="0EC22A2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10 characters (alphanumeric)</w:t>
            </w:r>
          </w:p>
        </w:tc>
        <w:tc>
          <w:tcPr>
            <w:tcW w:w="0" w:type="auto"/>
            <w:tcBorders>
              <w:bottom w:val="single" w:sz="6" w:space="0" w:color="E0E0E0"/>
            </w:tcBorders>
            <w:tcMar>
              <w:top w:w="75" w:type="dxa"/>
              <w:left w:w="120" w:type="dxa"/>
              <w:bottom w:w="75" w:type="dxa"/>
              <w:right w:w="120" w:type="dxa"/>
            </w:tcMar>
            <w:hideMark/>
          </w:tcPr>
          <w:p w14:paraId="49D91348"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B08XQRT456</w:t>
            </w:r>
          </w:p>
        </w:tc>
      </w:tr>
      <w:tr w:rsidR="00CB653E" w14:paraId="785C5A26" w14:textId="77777777">
        <w:trPr>
          <w:cantSplit/>
        </w:trPr>
        <w:tc>
          <w:tcPr>
            <w:tcW w:w="0" w:type="auto"/>
            <w:tcBorders>
              <w:bottom w:val="single" w:sz="6" w:space="0" w:color="E0E0E0"/>
            </w:tcBorders>
            <w:tcMar>
              <w:top w:w="75" w:type="dxa"/>
              <w:left w:w="120" w:type="dxa"/>
              <w:bottom w:w="75" w:type="dxa"/>
              <w:right w:w="120" w:type="dxa"/>
            </w:tcMar>
            <w:hideMark/>
          </w:tcPr>
          <w:p w14:paraId="61947D3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ISBN</w:t>
            </w:r>
          </w:p>
        </w:tc>
        <w:tc>
          <w:tcPr>
            <w:tcW w:w="0" w:type="auto"/>
            <w:tcBorders>
              <w:bottom w:val="single" w:sz="6" w:space="0" w:color="E0E0E0"/>
            </w:tcBorders>
            <w:tcMar>
              <w:top w:w="75" w:type="dxa"/>
              <w:left w:w="120" w:type="dxa"/>
              <w:bottom w:w="75" w:type="dxa"/>
              <w:right w:w="120" w:type="dxa"/>
            </w:tcMar>
            <w:hideMark/>
          </w:tcPr>
          <w:p w14:paraId="1895B90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10 or 13 digits</w:t>
            </w:r>
          </w:p>
        </w:tc>
        <w:tc>
          <w:tcPr>
            <w:tcW w:w="0" w:type="auto"/>
            <w:tcBorders>
              <w:bottom w:val="single" w:sz="6" w:space="0" w:color="E0E0E0"/>
            </w:tcBorders>
            <w:tcMar>
              <w:top w:w="75" w:type="dxa"/>
              <w:left w:w="120" w:type="dxa"/>
              <w:bottom w:w="75" w:type="dxa"/>
              <w:right w:w="120" w:type="dxa"/>
            </w:tcMar>
            <w:hideMark/>
          </w:tcPr>
          <w:p w14:paraId="42E8CF0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9780306406157</w:t>
            </w:r>
          </w:p>
        </w:tc>
      </w:tr>
    </w:tbl>
    <w:p w14:paraId="09FB4CA2" w14:textId="77777777" w:rsidR="00AB0E38" w:rsidRDefault="00AB0E38">
      <w:pPr>
        <w:pStyle w:val="Heading3"/>
        <w:rPr>
          <w:rFonts w:ascii="Segoe UI" w:eastAsia="Times New Roman" w:hAnsi="Segoe UI" w:cs="Segoe UI"/>
          <w:lang w:val="en"/>
        </w:rPr>
      </w:pPr>
      <w:r>
        <w:rPr>
          <w:rFonts w:ascii="Segoe UI" w:eastAsia="Times New Roman" w:hAnsi="Segoe UI" w:cs="Segoe UI"/>
          <w:lang w:val="en"/>
        </w:rPr>
        <w:t>Available Sort Fields</w:t>
      </w:r>
    </w:p>
    <w:tbl>
      <w:tblPr>
        <w:tblW w:w="5000" w:type="pct"/>
        <w:tblCellMar>
          <w:top w:w="15" w:type="dxa"/>
          <w:left w:w="15" w:type="dxa"/>
          <w:bottom w:w="15" w:type="dxa"/>
          <w:right w:w="15" w:type="dxa"/>
        </w:tblCellMar>
        <w:tblLook w:val="04A0" w:firstRow="1" w:lastRow="0" w:firstColumn="1" w:lastColumn="0" w:noHBand="0" w:noVBand="1"/>
      </w:tblPr>
      <w:tblGrid>
        <w:gridCol w:w="2808"/>
        <w:gridCol w:w="6552"/>
      </w:tblGrid>
      <w:tr w:rsidR="00CB653E" w14:paraId="5D226A44" w14:textId="77777777">
        <w:trPr>
          <w:cantSplit/>
          <w:tblHeader/>
        </w:trPr>
        <w:tc>
          <w:tcPr>
            <w:tcW w:w="1500" w:type="pct"/>
            <w:shd w:val="clear" w:color="auto" w:fill="002B76"/>
            <w:tcMar>
              <w:top w:w="90" w:type="dxa"/>
              <w:left w:w="120" w:type="dxa"/>
              <w:bottom w:w="90" w:type="dxa"/>
              <w:right w:w="120" w:type="dxa"/>
            </w:tcMar>
            <w:vAlign w:val="center"/>
            <w:hideMark/>
          </w:tcPr>
          <w:p w14:paraId="08B79AD4" w14:textId="77777777" w:rsidR="00AB0E38" w:rsidRDefault="00AB0E38">
            <w:pPr>
              <w:spacing w:before="120" w:after="240"/>
              <w:rPr>
                <w:rFonts w:ascii="Segoe UI" w:eastAsia="Times New Roman" w:hAnsi="Segoe UI" w:cs="Segoe UI"/>
                <w:b/>
                <w:bCs/>
                <w:color w:val="FFFFFF"/>
                <w:sz w:val="17"/>
                <w:szCs w:val="17"/>
              </w:rPr>
            </w:pPr>
            <w:r>
              <w:rPr>
                <w:rStyle w:val="HTMLCode"/>
                <w:b/>
                <w:bCs/>
                <w:color w:val="FFFFFF"/>
              </w:rPr>
              <w:t>sortBy</w:t>
            </w:r>
            <w:r>
              <w:rPr>
                <w:rFonts w:ascii="Segoe UI" w:eastAsia="Times New Roman" w:hAnsi="Segoe UI" w:cs="Segoe UI"/>
                <w:b/>
                <w:bCs/>
                <w:color w:val="FFFFFF"/>
                <w:sz w:val="17"/>
                <w:szCs w:val="17"/>
              </w:rPr>
              <w:t xml:space="preserve"> Value</w:t>
            </w:r>
          </w:p>
        </w:tc>
        <w:tc>
          <w:tcPr>
            <w:tcW w:w="0" w:type="auto"/>
            <w:shd w:val="clear" w:color="auto" w:fill="002B76"/>
            <w:tcMar>
              <w:top w:w="90" w:type="dxa"/>
              <w:left w:w="120" w:type="dxa"/>
              <w:bottom w:w="90" w:type="dxa"/>
              <w:right w:w="120" w:type="dxa"/>
            </w:tcMar>
            <w:vAlign w:val="center"/>
            <w:hideMark/>
          </w:tcPr>
          <w:p w14:paraId="06BB5E6F"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Description</w:t>
            </w:r>
          </w:p>
        </w:tc>
      </w:tr>
      <w:tr w:rsidR="00CB653E" w14:paraId="3AC77F28" w14:textId="77777777">
        <w:trPr>
          <w:cantSplit/>
        </w:trPr>
        <w:tc>
          <w:tcPr>
            <w:tcW w:w="0" w:type="auto"/>
            <w:tcBorders>
              <w:bottom w:val="single" w:sz="6" w:space="0" w:color="E0E0E0"/>
            </w:tcBorders>
            <w:tcMar>
              <w:top w:w="75" w:type="dxa"/>
              <w:left w:w="120" w:type="dxa"/>
              <w:bottom w:w="75" w:type="dxa"/>
              <w:right w:w="120" w:type="dxa"/>
            </w:tcMar>
            <w:hideMark/>
          </w:tcPr>
          <w:p w14:paraId="0C539769" w14:textId="77777777" w:rsidR="00AB0E38" w:rsidRDefault="00AB0E38">
            <w:pPr>
              <w:spacing w:before="120" w:after="240"/>
              <w:rPr>
                <w:rFonts w:ascii="Segoe UI" w:eastAsia="Times New Roman" w:hAnsi="Segoe UI" w:cs="Segoe UI"/>
                <w:color w:val="1A1A1A"/>
                <w:sz w:val="18"/>
                <w:szCs w:val="18"/>
              </w:rPr>
            </w:pPr>
            <w:r>
              <w:rPr>
                <w:rStyle w:val="HTMLCode"/>
                <w:color w:val="1A1A1A"/>
              </w:rPr>
              <w:t>certificatenumber</w:t>
            </w:r>
          </w:p>
        </w:tc>
        <w:tc>
          <w:tcPr>
            <w:tcW w:w="0" w:type="auto"/>
            <w:tcBorders>
              <w:bottom w:val="single" w:sz="6" w:space="0" w:color="E0E0E0"/>
            </w:tcBorders>
            <w:tcMar>
              <w:top w:w="75" w:type="dxa"/>
              <w:left w:w="120" w:type="dxa"/>
              <w:bottom w:w="75" w:type="dxa"/>
              <w:right w:w="120" w:type="dxa"/>
            </w:tcMar>
            <w:hideMark/>
          </w:tcPr>
          <w:p w14:paraId="7DE44F6A"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Sort by certificate number</w:t>
            </w:r>
          </w:p>
        </w:tc>
      </w:tr>
      <w:tr w:rsidR="00CB653E" w14:paraId="51DDDEE7" w14:textId="77777777">
        <w:trPr>
          <w:cantSplit/>
        </w:trPr>
        <w:tc>
          <w:tcPr>
            <w:tcW w:w="0" w:type="auto"/>
            <w:tcBorders>
              <w:bottom w:val="single" w:sz="6" w:space="0" w:color="E0E0E0"/>
            </w:tcBorders>
            <w:tcMar>
              <w:top w:w="75" w:type="dxa"/>
              <w:left w:w="120" w:type="dxa"/>
              <w:bottom w:w="75" w:type="dxa"/>
              <w:right w:w="120" w:type="dxa"/>
            </w:tcMar>
            <w:hideMark/>
          </w:tcPr>
          <w:p w14:paraId="1265FFDE" w14:textId="77777777" w:rsidR="00AB0E38" w:rsidRDefault="00AB0E38">
            <w:pPr>
              <w:spacing w:before="120" w:after="240"/>
              <w:rPr>
                <w:rFonts w:ascii="Segoe UI" w:eastAsia="Times New Roman" w:hAnsi="Segoe UI" w:cs="Segoe UI"/>
                <w:color w:val="1A1A1A"/>
                <w:sz w:val="18"/>
                <w:szCs w:val="18"/>
              </w:rPr>
            </w:pPr>
            <w:r>
              <w:rPr>
                <w:rStyle w:val="HTMLCode"/>
                <w:color w:val="1A1A1A"/>
              </w:rPr>
              <w:lastRenderedPageBreak/>
              <w:t>issuedate</w:t>
            </w:r>
          </w:p>
        </w:tc>
        <w:tc>
          <w:tcPr>
            <w:tcW w:w="0" w:type="auto"/>
            <w:tcBorders>
              <w:bottom w:val="single" w:sz="6" w:space="0" w:color="E0E0E0"/>
            </w:tcBorders>
            <w:tcMar>
              <w:top w:w="75" w:type="dxa"/>
              <w:left w:w="120" w:type="dxa"/>
              <w:bottom w:w="75" w:type="dxa"/>
              <w:right w:w="120" w:type="dxa"/>
            </w:tcMar>
            <w:hideMark/>
          </w:tcPr>
          <w:p w14:paraId="6E15B56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Sort by issue date</w:t>
            </w:r>
          </w:p>
        </w:tc>
      </w:tr>
      <w:tr w:rsidR="00CB653E" w14:paraId="2A2F883C" w14:textId="77777777">
        <w:trPr>
          <w:cantSplit/>
        </w:trPr>
        <w:tc>
          <w:tcPr>
            <w:tcW w:w="0" w:type="auto"/>
            <w:tcBorders>
              <w:bottom w:val="single" w:sz="6" w:space="0" w:color="E0E0E0"/>
            </w:tcBorders>
            <w:tcMar>
              <w:top w:w="75" w:type="dxa"/>
              <w:left w:w="120" w:type="dxa"/>
              <w:bottom w:w="75" w:type="dxa"/>
              <w:right w:w="120" w:type="dxa"/>
            </w:tcMar>
            <w:hideMark/>
          </w:tcPr>
          <w:p w14:paraId="47BD28B2" w14:textId="77777777" w:rsidR="00AB0E38" w:rsidRDefault="00AB0E38">
            <w:pPr>
              <w:spacing w:before="120" w:after="240"/>
              <w:rPr>
                <w:rFonts w:ascii="Segoe UI" w:eastAsia="Times New Roman" w:hAnsi="Segoe UI" w:cs="Segoe UI"/>
                <w:color w:val="1A1A1A"/>
                <w:sz w:val="18"/>
                <w:szCs w:val="18"/>
              </w:rPr>
            </w:pPr>
            <w:r>
              <w:rPr>
                <w:rStyle w:val="HTMLCode"/>
                <w:color w:val="1A1A1A"/>
              </w:rPr>
              <w:t>expirationdate</w:t>
            </w:r>
          </w:p>
        </w:tc>
        <w:tc>
          <w:tcPr>
            <w:tcW w:w="0" w:type="auto"/>
            <w:tcBorders>
              <w:bottom w:val="single" w:sz="6" w:space="0" w:color="E0E0E0"/>
            </w:tcBorders>
            <w:tcMar>
              <w:top w:w="75" w:type="dxa"/>
              <w:left w:w="120" w:type="dxa"/>
              <w:bottom w:w="75" w:type="dxa"/>
              <w:right w:w="120" w:type="dxa"/>
            </w:tcMar>
            <w:hideMark/>
          </w:tcPr>
          <w:p w14:paraId="3ECF1A44"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Sort by expiration date</w:t>
            </w:r>
          </w:p>
        </w:tc>
      </w:tr>
      <w:tr w:rsidR="00CB653E" w14:paraId="6F792205" w14:textId="77777777">
        <w:trPr>
          <w:cantSplit/>
        </w:trPr>
        <w:tc>
          <w:tcPr>
            <w:tcW w:w="0" w:type="auto"/>
            <w:tcBorders>
              <w:bottom w:val="single" w:sz="6" w:space="0" w:color="E0E0E0"/>
            </w:tcBorders>
            <w:tcMar>
              <w:top w:w="75" w:type="dxa"/>
              <w:left w:w="120" w:type="dxa"/>
              <w:bottom w:w="75" w:type="dxa"/>
              <w:right w:w="120" w:type="dxa"/>
            </w:tcMar>
            <w:hideMark/>
          </w:tcPr>
          <w:p w14:paraId="7C8A1DFD" w14:textId="77777777" w:rsidR="00AB0E38" w:rsidRDefault="00AB0E38">
            <w:pPr>
              <w:spacing w:before="120" w:after="240"/>
              <w:rPr>
                <w:rFonts w:ascii="Segoe UI" w:eastAsia="Times New Roman" w:hAnsi="Segoe UI" w:cs="Segoe UI"/>
                <w:color w:val="1A1A1A"/>
                <w:sz w:val="18"/>
                <w:szCs w:val="18"/>
              </w:rPr>
            </w:pPr>
            <w:r>
              <w:rPr>
                <w:rStyle w:val="HTMLCode"/>
                <w:color w:val="1A1A1A"/>
              </w:rPr>
              <w:t>productname</w:t>
            </w:r>
          </w:p>
        </w:tc>
        <w:tc>
          <w:tcPr>
            <w:tcW w:w="0" w:type="auto"/>
            <w:tcBorders>
              <w:bottom w:val="single" w:sz="6" w:space="0" w:color="E0E0E0"/>
            </w:tcBorders>
            <w:tcMar>
              <w:top w:w="75" w:type="dxa"/>
              <w:left w:w="120" w:type="dxa"/>
              <w:bottom w:w="75" w:type="dxa"/>
              <w:right w:w="120" w:type="dxa"/>
            </w:tcMar>
            <w:hideMark/>
          </w:tcPr>
          <w:p w14:paraId="59AD7BF4"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Sort by product name</w:t>
            </w:r>
          </w:p>
        </w:tc>
      </w:tr>
      <w:tr w:rsidR="00CB653E" w14:paraId="5BCF8A1E" w14:textId="77777777">
        <w:trPr>
          <w:cantSplit/>
        </w:trPr>
        <w:tc>
          <w:tcPr>
            <w:tcW w:w="0" w:type="auto"/>
            <w:tcBorders>
              <w:bottom w:val="single" w:sz="6" w:space="0" w:color="E0E0E0"/>
            </w:tcBorders>
            <w:tcMar>
              <w:top w:w="75" w:type="dxa"/>
              <w:left w:w="120" w:type="dxa"/>
              <w:bottom w:w="75" w:type="dxa"/>
              <w:right w:w="120" w:type="dxa"/>
            </w:tcMar>
            <w:hideMark/>
          </w:tcPr>
          <w:p w14:paraId="151B069D" w14:textId="77777777" w:rsidR="00AB0E38" w:rsidRDefault="00AB0E38">
            <w:pPr>
              <w:spacing w:before="120" w:after="240"/>
              <w:rPr>
                <w:rFonts w:ascii="Segoe UI" w:eastAsia="Times New Roman" w:hAnsi="Segoe UI" w:cs="Segoe UI"/>
                <w:color w:val="1A1A1A"/>
                <w:sz w:val="18"/>
                <w:szCs w:val="18"/>
              </w:rPr>
            </w:pPr>
            <w:r>
              <w:rPr>
                <w:rStyle w:val="HTMLCode"/>
                <w:color w:val="1A1A1A"/>
              </w:rPr>
              <w:t>companyname</w:t>
            </w:r>
          </w:p>
        </w:tc>
        <w:tc>
          <w:tcPr>
            <w:tcW w:w="0" w:type="auto"/>
            <w:tcBorders>
              <w:bottom w:val="single" w:sz="6" w:space="0" w:color="E0E0E0"/>
            </w:tcBorders>
            <w:tcMar>
              <w:top w:w="75" w:type="dxa"/>
              <w:left w:w="120" w:type="dxa"/>
              <w:bottom w:w="75" w:type="dxa"/>
              <w:right w:w="120" w:type="dxa"/>
            </w:tcMar>
            <w:hideMark/>
          </w:tcPr>
          <w:p w14:paraId="48D984F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Sort by company name</w:t>
            </w:r>
          </w:p>
        </w:tc>
      </w:tr>
    </w:tbl>
    <w:p w14:paraId="43F2812E"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 xml:space="preserve">Add </w:t>
      </w:r>
      <w:r>
        <w:rPr>
          <w:rStyle w:val="HTMLCode"/>
          <w:color w:val="1A1A1A"/>
          <w:lang w:val="en"/>
        </w:rPr>
        <w:t>sortDescending=true</w:t>
      </w:r>
      <w:r>
        <w:rPr>
          <w:rFonts w:ascii="Segoe UI" w:hAnsi="Segoe UI" w:cs="Segoe UI"/>
          <w:color w:val="1A1A1A"/>
          <w:sz w:val="20"/>
          <w:szCs w:val="20"/>
          <w:lang w:val="en"/>
        </w:rPr>
        <w:t xml:space="preserve"> for descending order.</w:t>
      </w:r>
    </w:p>
    <w:p w14:paraId="4952AB36" w14:textId="77777777" w:rsidR="00AB0E38" w:rsidRDefault="00AB0E38">
      <w:pPr>
        <w:pStyle w:val="Heading2"/>
        <w:rPr>
          <w:rFonts w:ascii="Segoe UI" w:eastAsia="Times New Roman" w:hAnsi="Segoe UI" w:cs="Segoe UI"/>
          <w:lang w:val="en"/>
        </w:rPr>
      </w:pPr>
      <w:r>
        <w:rPr>
          <w:rFonts w:ascii="Segoe UI" w:eastAsia="Times New Roman" w:hAnsi="Segoe UI" w:cs="Segoe UI"/>
          <w:lang w:val="en"/>
        </w:rPr>
        <w:t>10. Onboarding Checklist</w:t>
      </w:r>
    </w:p>
    <w:tbl>
      <w:tblPr>
        <w:tblW w:w="5000" w:type="pct"/>
        <w:tblCellMar>
          <w:top w:w="15" w:type="dxa"/>
          <w:left w:w="15" w:type="dxa"/>
          <w:bottom w:w="15" w:type="dxa"/>
          <w:right w:w="15" w:type="dxa"/>
        </w:tblCellMar>
        <w:tblLook w:val="04A0" w:firstRow="1" w:lastRow="0" w:firstColumn="1" w:lastColumn="0" w:noHBand="0" w:noVBand="1"/>
      </w:tblPr>
      <w:tblGrid>
        <w:gridCol w:w="748"/>
        <w:gridCol w:w="4306"/>
        <w:gridCol w:w="4306"/>
      </w:tblGrid>
      <w:tr w:rsidR="00CB653E" w14:paraId="12CADBEF" w14:textId="77777777">
        <w:trPr>
          <w:cantSplit/>
          <w:tblHeader/>
        </w:trPr>
        <w:tc>
          <w:tcPr>
            <w:tcW w:w="400" w:type="pct"/>
            <w:shd w:val="clear" w:color="auto" w:fill="002B76"/>
            <w:tcMar>
              <w:top w:w="90" w:type="dxa"/>
              <w:left w:w="120" w:type="dxa"/>
              <w:bottom w:w="90" w:type="dxa"/>
              <w:right w:w="120" w:type="dxa"/>
            </w:tcMar>
            <w:vAlign w:val="center"/>
            <w:hideMark/>
          </w:tcPr>
          <w:p w14:paraId="037F06DF"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Step</w:t>
            </w:r>
          </w:p>
        </w:tc>
        <w:tc>
          <w:tcPr>
            <w:tcW w:w="2300" w:type="pct"/>
            <w:shd w:val="clear" w:color="auto" w:fill="002B76"/>
            <w:tcMar>
              <w:top w:w="90" w:type="dxa"/>
              <w:left w:w="120" w:type="dxa"/>
              <w:bottom w:w="90" w:type="dxa"/>
              <w:right w:w="120" w:type="dxa"/>
            </w:tcMar>
            <w:vAlign w:val="center"/>
            <w:hideMark/>
          </w:tcPr>
          <w:p w14:paraId="3B373ABB"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Action</w:t>
            </w:r>
          </w:p>
        </w:tc>
        <w:tc>
          <w:tcPr>
            <w:tcW w:w="0" w:type="auto"/>
            <w:shd w:val="clear" w:color="auto" w:fill="002B76"/>
            <w:tcMar>
              <w:top w:w="90" w:type="dxa"/>
              <w:left w:w="120" w:type="dxa"/>
              <w:bottom w:w="90" w:type="dxa"/>
              <w:right w:w="120" w:type="dxa"/>
            </w:tcMar>
            <w:vAlign w:val="center"/>
            <w:hideMark/>
          </w:tcPr>
          <w:p w14:paraId="50D4E7BB"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Owner</w:t>
            </w:r>
          </w:p>
        </w:tc>
      </w:tr>
      <w:tr w:rsidR="00CB653E" w14:paraId="491A2BD9" w14:textId="77777777">
        <w:trPr>
          <w:cantSplit/>
        </w:trPr>
        <w:tc>
          <w:tcPr>
            <w:tcW w:w="0" w:type="auto"/>
            <w:tcBorders>
              <w:bottom w:val="single" w:sz="6" w:space="0" w:color="E0E0E0"/>
            </w:tcBorders>
            <w:tcMar>
              <w:top w:w="75" w:type="dxa"/>
              <w:left w:w="120" w:type="dxa"/>
              <w:bottom w:w="75" w:type="dxa"/>
              <w:right w:w="120" w:type="dxa"/>
            </w:tcMar>
            <w:hideMark/>
          </w:tcPr>
          <w:p w14:paraId="0B6421FD"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1</w:t>
            </w:r>
          </w:p>
        </w:tc>
        <w:tc>
          <w:tcPr>
            <w:tcW w:w="0" w:type="auto"/>
            <w:tcBorders>
              <w:bottom w:val="single" w:sz="6" w:space="0" w:color="E0E0E0"/>
            </w:tcBorders>
            <w:tcMar>
              <w:top w:w="75" w:type="dxa"/>
              <w:left w:w="120" w:type="dxa"/>
              <w:bottom w:w="75" w:type="dxa"/>
              <w:right w:w="120" w:type="dxa"/>
            </w:tcMar>
            <w:hideMark/>
          </w:tcPr>
          <w:p w14:paraId="1B78A94D"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Confirm which certificates are in scope for this partner and tag them to the partner account in the GCC Database</w:t>
            </w:r>
          </w:p>
        </w:tc>
        <w:tc>
          <w:tcPr>
            <w:tcW w:w="0" w:type="auto"/>
            <w:tcBorders>
              <w:bottom w:val="single" w:sz="6" w:space="0" w:color="E0E0E0"/>
            </w:tcBorders>
            <w:tcMar>
              <w:top w:w="75" w:type="dxa"/>
              <w:left w:w="120" w:type="dxa"/>
              <w:bottom w:w="75" w:type="dxa"/>
              <w:right w:w="120" w:type="dxa"/>
            </w:tcMar>
            <w:hideMark/>
          </w:tcPr>
          <w:p w14:paraId="7F039FE6"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GCC</w:t>
            </w:r>
          </w:p>
        </w:tc>
      </w:tr>
      <w:tr w:rsidR="00CB653E" w14:paraId="1E9AEAA7" w14:textId="77777777">
        <w:trPr>
          <w:cantSplit/>
        </w:trPr>
        <w:tc>
          <w:tcPr>
            <w:tcW w:w="0" w:type="auto"/>
            <w:tcBorders>
              <w:bottom w:val="single" w:sz="6" w:space="0" w:color="E0E0E0"/>
            </w:tcBorders>
            <w:tcMar>
              <w:top w:w="75" w:type="dxa"/>
              <w:left w:w="120" w:type="dxa"/>
              <w:bottom w:w="75" w:type="dxa"/>
              <w:right w:w="120" w:type="dxa"/>
            </w:tcMar>
            <w:hideMark/>
          </w:tcPr>
          <w:p w14:paraId="0C10EFE3"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2</w:t>
            </w:r>
          </w:p>
        </w:tc>
        <w:tc>
          <w:tcPr>
            <w:tcW w:w="0" w:type="auto"/>
            <w:tcBorders>
              <w:bottom w:val="single" w:sz="6" w:space="0" w:color="E0E0E0"/>
            </w:tcBorders>
            <w:tcMar>
              <w:top w:w="75" w:type="dxa"/>
              <w:left w:w="120" w:type="dxa"/>
              <w:bottom w:w="75" w:type="dxa"/>
              <w:right w:w="120" w:type="dxa"/>
            </w:tcMar>
            <w:hideMark/>
          </w:tcPr>
          <w:p w14:paraId="00CF98F5"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Confirm the presence/absence validity model (Section 4) is sufficient for this partner's use case — a claim-validation partner may need Valid / Expired / Revoked as distinct values, which is not part of the current contract. Confirm the rate limit stated in Section 2 against the key being issued</w:t>
            </w:r>
          </w:p>
        </w:tc>
        <w:tc>
          <w:tcPr>
            <w:tcW w:w="0" w:type="auto"/>
            <w:tcBorders>
              <w:bottom w:val="single" w:sz="6" w:space="0" w:color="E0E0E0"/>
            </w:tcBorders>
            <w:tcMar>
              <w:top w:w="75" w:type="dxa"/>
              <w:left w:w="120" w:type="dxa"/>
              <w:bottom w:w="75" w:type="dxa"/>
              <w:right w:w="120" w:type="dxa"/>
            </w:tcMar>
            <w:hideMark/>
          </w:tcPr>
          <w:p w14:paraId="372B990A"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GCC</w:t>
            </w:r>
          </w:p>
        </w:tc>
      </w:tr>
      <w:tr w:rsidR="00CB653E" w14:paraId="7CF4B5AF" w14:textId="77777777">
        <w:trPr>
          <w:cantSplit/>
        </w:trPr>
        <w:tc>
          <w:tcPr>
            <w:tcW w:w="0" w:type="auto"/>
            <w:tcBorders>
              <w:bottom w:val="single" w:sz="6" w:space="0" w:color="E0E0E0"/>
            </w:tcBorders>
            <w:tcMar>
              <w:top w:w="75" w:type="dxa"/>
              <w:left w:w="120" w:type="dxa"/>
              <w:bottom w:w="75" w:type="dxa"/>
              <w:right w:w="120" w:type="dxa"/>
            </w:tcMar>
            <w:hideMark/>
          </w:tcPr>
          <w:p w14:paraId="3828DBB0"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3</w:t>
            </w:r>
          </w:p>
        </w:tc>
        <w:tc>
          <w:tcPr>
            <w:tcW w:w="0" w:type="auto"/>
            <w:tcBorders>
              <w:bottom w:val="single" w:sz="6" w:space="0" w:color="E0E0E0"/>
            </w:tcBorders>
            <w:tcMar>
              <w:top w:w="75" w:type="dxa"/>
              <w:left w:w="120" w:type="dxa"/>
              <w:bottom w:w="75" w:type="dxa"/>
              <w:right w:w="120" w:type="dxa"/>
            </w:tcMar>
            <w:hideMark/>
          </w:tcPr>
          <w:p w14:paraId="1280D2A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Issue a test API key against the GCC test environment, with representative test data</w:t>
            </w:r>
          </w:p>
        </w:tc>
        <w:tc>
          <w:tcPr>
            <w:tcW w:w="0" w:type="auto"/>
            <w:tcBorders>
              <w:bottom w:val="single" w:sz="6" w:space="0" w:color="E0E0E0"/>
            </w:tcBorders>
            <w:tcMar>
              <w:top w:w="75" w:type="dxa"/>
              <w:left w:w="120" w:type="dxa"/>
              <w:bottom w:w="75" w:type="dxa"/>
              <w:right w:w="120" w:type="dxa"/>
            </w:tcMar>
            <w:hideMark/>
          </w:tcPr>
          <w:p w14:paraId="731EBAE4"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GCC</w:t>
            </w:r>
          </w:p>
        </w:tc>
      </w:tr>
      <w:tr w:rsidR="00CB653E" w14:paraId="69312229" w14:textId="77777777">
        <w:trPr>
          <w:cantSplit/>
        </w:trPr>
        <w:tc>
          <w:tcPr>
            <w:tcW w:w="0" w:type="auto"/>
            <w:tcBorders>
              <w:bottom w:val="single" w:sz="6" w:space="0" w:color="E0E0E0"/>
            </w:tcBorders>
            <w:tcMar>
              <w:top w:w="75" w:type="dxa"/>
              <w:left w:w="120" w:type="dxa"/>
              <w:bottom w:w="75" w:type="dxa"/>
              <w:right w:w="120" w:type="dxa"/>
            </w:tcMar>
            <w:hideMark/>
          </w:tcPr>
          <w:p w14:paraId="52EAFA53"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4</w:t>
            </w:r>
          </w:p>
        </w:tc>
        <w:tc>
          <w:tcPr>
            <w:tcW w:w="0" w:type="auto"/>
            <w:tcBorders>
              <w:bottom w:val="single" w:sz="6" w:space="0" w:color="E0E0E0"/>
            </w:tcBorders>
            <w:tcMar>
              <w:top w:w="75" w:type="dxa"/>
              <w:left w:w="120" w:type="dxa"/>
              <w:bottom w:w="75" w:type="dxa"/>
              <w:right w:w="120" w:type="dxa"/>
            </w:tcMar>
            <w:hideMark/>
          </w:tcPr>
          <w:p w14:paraId="1B9236D1"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Validate the integration end to end against test data — pull, paginate, parse, download PDFs</w:t>
            </w:r>
          </w:p>
        </w:tc>
        <w:tc>
          <w:tcPr>
            <w:tcW w:w="0" w:type="auto"/>
            <w:tcBorders>
              <w:bottom w:val="single" w:sz="6" w:space="0" w:color="E0E0E0"/>
            </w:tcBorders>
            <w:tcMar>
              <w:top w:w="75" w:type="dxa"/>
              <w:left w:w="120" w:type="dxa"/>
              <w:bottom w:w="75" w:type="dxa"/>
              <w:right w:w="120" w:type="dxa"/>
            </w:tcMar>
            <w:hideMark/>
          </w:tcPr>
          <w:p w14:paraId="534DC2A5"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Partner</w:t>
            </w:r>
          </w:p>
        </w:tc>
      </w:tr>
      <w:tr w:rsidR="00CB653E" w14:paraId="25D0DB59" w14:textId="77777777">
        <w:trPr>
          <w:cantSplit/>
        </w:trPr>
        <w:tc>
          <w:tcPr>
            <w:tcW w:w="0" w:type="auto"/>
            <w:tcBorders>
              <w:bottom w:val="single" w:sz="6" w:space="0" w:color="E0E0E0"/>
            </w:tcBorders>
            <w:tcMar>
              <w:top w:w="75" w:type="dxa"/>
              <w:left w:w="120" w:type="dxa"/>
              <w:bottom w:w="75" w:type="dxa"/>
              <w:right w:w="120" w:type="dxa"/>
            </w:tcMar>
            <w:hideMark/>
          </w:tcPr>
          <w:p w14:paraId="1CF86027"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5</w:t>
            </w:r>
          </w:p>
        </w:tc>
        <w:tc>
          <w:tcPr>
            <w:tcW w:w="0" w:type="auto"/>
            <w:tcBorders>
              <w:bottom w:val="single" w:sz="6" w:space="0" w:color="E0E0E0"/>
            </w:tcBorders>
            <w:tcMar>
              <w:top w:w="75" w:type="dxa"/>
              <w:left w:w="120" w:type="dxa"/>
              <w:bottom w:w="75" w:type="dxa"/>
              <w:right w:w="120" w:type="dxa"/>
            </w:tcMar>
            <w:hideMark/>
          </w:tcPr>
          <w:p w14:paraId="7F8D8929"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Confirm field mapping and any gaps against your internal data model</w:t>
            </w:r>
          </w:p>
        </w:tc>
        <w:tc>
          <w:tcPr>
            <w:tcW w:w="0" w:type="auto"/>
            <w:tcBorders>
              <w:bottom w:val="single" w:sz="6" w:space="0" w:color="E0E0E0"/>
            </w:tcBorders>
            <w:tcMar>
              <w:top w:w="75" w:type="dxa"/>
              <w:left w:w="120" w:type="dxa"/>
              <w:bottom w:w="75" w:type="dxa"/>
              <w:right w:w="120" w:type="dxa"/>
            </w:tcMar>
            <w:hideMark/>
          </w:tcPr>
          <w:p w14:paraId="73D3F7A8"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Partner</w:t>
            </w:r>
          </w:p>
        </w:tc>
      </w:tr>
      <w:tr w:rsidR="00CB653E" w14:paraId="620DA86A" w14:textId="77777777">
        <w:trPr>
          <w:cantSplit/>
        </w:trPr>
        <w:tc>
          <w:tcPr>
            <w:tcW w:w="0" w:type="auto"/>
            <w:tcBorders>
              <w:bottom w:val="single" w:sz="6" w:space="0" w:color="E0E0E0"/>
            </w:tcBorders>
            <w:tcMar>
              <w:top w:w="75" w:type="dxa"/>
              <w:left w:w="120" w:type="dxa"/>
              <w:bottom w:w="75" w:type="dxa"/>
              <w:right w:w="120" w:type="dxa"/>
            </w:tcMar>
            <w:hideMark/>
          </w:tcPr>
          <w:p w14:paraId="587BADC9"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lastRenderedPageBreak/>
              <w:t>6</w:t>
            </w:r>
          </w:p>
        </w:tc>
        <w:tc>
          <w:tcPr>
            <w:tcW w:w="0" w:type="auto"/>
            <w:tcBorders>
              <w:bottom w:val="single" w:sz="6" w:space="0" w:color="E0E0E0"/>
            </w:tcBorders>
            <w:tcMar>
              <w:top w:w="75" w:type="dxa"/>
              <w:left w:w="120" w:type="dxa"/>
              <w:bottom w:w="75" w:type="dxa"/>
              <w:right w:w="120" w:type="dxa"/>
            </w:tcMar>
            <w:hideMark/>
          </w:tcPr>
          <w:p w14:paraId="1BC6EAAA"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Issue the production API key by secure channel; revoke the test key</w:t>
            </w:r>
          </w:p>
        </w:tc>
        <w:tc>
          <w:tcPr>
            <w:tcW w:w="0" w:type="auto"/>
            <w:tcBorders>
              <w:bottom w:val="single" w:sz="6" w:space="0" w:color="E0E0E0"/>
            </w:tcBorders>
            <w:tcMar>
              <w:top w:w="75" w:type="dxa"/>
              <w:left w:w="120" w:type="dxa"/>
              <w:bottom w:w="75" w:type="dxa"/>
              <w:right w:w="120" w:type="dxa"/>
            </w:tcMar>
            <w:hideMark/>
          </w:tcPr>
          <w:p w14:paraId="39252BCA"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GCC</w:t>
            </w:r>
          </w:p>
        </w:tc>
      </w:tr>
      <w:tr w:rsidR="00CB653E" w14:paraId="67E0B9DA" w14:textId="77777777">
        <w:trPr>
          <w:cantSplit/>
        </w:trPr>
        <w:tc>
          <w:tcPr>
            <w:tcW w:w="0" w:type="auto"/>
            <w:tcBorders>
              <w:bottom w:val="single" w:sz="6" w:space="0" w:color="E0E0E0"/>
            </w:tcBorders>
            <w:tcMar>
              <w:top w:w="75" w:type="dxa"/>
              <w:left w:w="120" w:type="dxa"/>
              <w:bottom w:w="75" w:type="dxa"/>
              <w:right w:w="120" w:type="dxa"/>
            </w:tcMar>
            <w:hideMark/>
          </w:tcPr>
          <w:p w14:paraId="4102E803"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7</w:t>
            </w:r>
          </w:p>
        </w:tc>
        <w:tc>
          <w:tcPr>
            <w:tcW w:w="0" w:type="auto"/>
            <w:tcBorders>
              <w:bottom w:val="single" w:sz="6" w:space="0" w:color="E0E0E0"/>
            </w:tcBorders>
            <w:tcMar>
              <w:top w:w="75" w:type="dxa"/>
              <w:left w:w="120" w:type="dxa"/>
              <w:bottom w:w="75" w:type="dxa"/>
              <w:right w:w="120" w:type="dxa"/>
            </w:tcMar>
            <w:hideMark/>
          </w:tcPr>
          <w:p w14:paraId="278B9E72"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Agree the pull cadence and the support/escalation contact on both sides</w:t>
            </w:r>
          </w:p>
        </w:tc>
        <w:tc>
          <w:tcPr>
            <w:tcW w:w="0" w:type="auto"/>
            <w:tcBorders>
              <w:bottom w:val="single" w:sz="6" w:space="0" w:color="E0E0E0"/>
            </w:tcBorders>
            <w:tcMar>
              <w:top w:w="75" w:type="dxa"/>
              <w:left w:w="120" w:type="dxa"/>
              <w:bottom w:w="75" w:type="dxa"/>
              <w:right w:w="120" w:type="dxa"/>
            </w:tcMar>
            <w:hideMark/>
          </w:tcPr>
          <w:p w14:paraId="324A4FB6"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Both</w:t>
            </w:r>
          </w:p>
        </w:tc>
      </w:tr>
    </w:tbl>
    <w:p w14:paraId="3346DE00" w14:textId="77777777" w:rsidR="00AB0E38" w:rsidRDefault="00AB0E38">
      <w:pPr>
        <w:spacing w:before="180" w:after="180"/>
        <w:divId w:val="50688716"/>
        <w:rPr>
          <w:rFonts w:ascii="Segoe UI" w:eastAsia="Times New Roman" w:hAnsi="Segoe UI" w:cs="Segoe UI"/>
          <w:color w:val="1A1A1A"/>
          <w:sz w:val="18"/>
          <w:szCs w:val="18"/>
          <w:lang w:val="en"/>
        </w:rPr>
      </w:pPr>
      <w:r>
        <w:rPr>
          <w:rStyle w:val="Strong"/>
          <w:rFonts w:ascii="Segoe UI" w:eastAsia="Times New Roman" w:hAnsi="Segoe UI" w:cs="Segoe UI"/>
          <w:color w:val="1A1A1A"/>
          <w:sz w:val="18"/>
          <w:szCs w:val="18"/>
          <w:lang w:val="en"/>
        </w:rPr>
        <w:t>Test environment.</w:t>
      </w:r>
      <w:r>
        <w:rPr>
          <w:rFonts w:ascii="Segoe UI" w:eastAsia="Times New Roman" w:hAnsi="Segoe UI" w:cs="Segoe UI"/>
          <w:color w:val="1A1A1A"/>
          <w:sz w:val="18"/>
          <w:szCs w:val="18"/>
          <w:lang w:val="en"/>
        </w:rPr>
        <w:t xml:space="preserve"> GCC can provide a separate test key and representative sample data so you can validate your integration before any production data is exchanged. Request this through your GCC contact. </w:t>
      </w:r>
    </w:p>
    <w:p w14:paraId="40BF7EDE" w14:textId="77777777" w:rsidR="00AB0E38" w:rsidRDefault="00AB0E38">
      <w:pPr>
        <w:pStyle w:val="Heading2"/>
        <w:rPr>
          <w:rFonts w:ascii="Segoe UI" w:eastAsia="Times New Roman" w:hAnsi="Segoe UI" w:cs="Segoe UI"/>
          <w:lang w:val="en"/>
        </w:rPr>
      </w:pPr>
      <w:r>
        <w:rPr>
          <w:rFonts w:ascii="Segoe UI" w:eastAsia="Times New Roman" w:hAnsi="Segoe UI" w:cs="Segoe UI"/>
          <w:lang w:val="en"/>
        </w:rPr>
        <w:t>Support</w:t>
      </w:r>
    </w:p>
    <w:p w14:paraId="0D72CE76"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 xml:space="preserve">For API key requests, issues, or questions, contact GreenCircle Certified: </w:t>
      </w:r>
      <w:r>
        <w:rPr>
          <w:rStyle w:val="fill1"/>
          <w:rFonts w:ascii="Segoe UI" w:hAnsi="Segoe UI" w:cs="Segoe UI"/>
          <w:color w:val="1A1A1A"/>
          <w:sz w:val="20"/>
          <w:szCs w:val="20"/>
          <w:lang w:val="en"/>
        </w:rPr>
        <w:t>[GCC support contact]</w:t>
      </w:r>
    </w:p>
    <w:p w14:paraId="0867471C" w14:textId="77777777" w:rsidR="00AB0E38" w:rsidRDefault="00AB0E38">
      <w:pPr>
        <w:spacing w:before="450"/>
        <w:jc w:val="center"/>
        <w:divId w:val="716853891"/>
        <w:rPr>
          <w:rFonts w:ascii="Segoe UI" w:eastAsia="Times New Roman" w:hAnsi="Segoe UI" w:cs="Segoe UI"/>
          <w:color w:val="888888"/>
          <w:sz w:val="16"/>
          <w:szCs w:val="16"/>
          <w:lang w:val="en"/>
        </w:rPr>
      </w:pPr>
      <w:r>
        <w:rPr>
          <w:rFonts w:ascii="Segoe UI" w:eastAsia="Times New Roman" w:hAnsi="Segoe UI" w:cs="Segoe UI"/>
          <w:color w:val="888888"/>
          <w:sz w:val="16"/>
          <w:szCs w:val="16"/>
          <w:lang w:val="en"/>
        </w:rPr>
        <w:t xml:space="preserve">GCC Database Partner API — Partner Integration Guide — v1.1 — </w:t>
      </w:r>
      <w:r>
        <w:rPr>
          <w:rFonts w:ascii="Segoe UI" w:eastAsia="Times New Roman" w:hAnsi="Segoe UI" w:cs="Segoe UI"/>
          <w:color w:val="888888"/>
          <w:sz w:val="16"/>
          <w:szCs w:val="16"/>
          <w:lang w:val="en"/>
        </w:rPr>
        <w:t>September 2026</w:t>
      </w:r>
      <w:r>
        <w:rPr>
          <w:rFonts w:ascii="Segoe UI" w:eastAsia="Times New Roman" w:hAnsi="Segoe UI" w:cs="Segoe UI"/>
          <w:color w:val="888888"/>
          <w:sz w:val="16"/>
          <w:szCs w:val="16"/>
          <w:lang w:val="en"/>
        </w:rPr>
        <w:br/>
        <w:t xml:space="preserve">© </w:t>
      </w:r>
      <w:r>
        <w:rPr>
          <w:rFonts w:ascii="Segoe UI" w:eastAsia="Times New Roman" w:hAnsi="Segoe UI" w:cs="Segoe UI"/>
          <w:color w:val="888888"/>
          <w:sz w:val="16"/>
          <w:szCs w:val="16"/>
          <w:lang w:val="en"/>
        </w:rPr>
        <w:t>2026</w:t>
      </w:r>
      <w:r>
        <w:rPr>
          <w:rFonts w:ascii="Segoe UI" w:eastAsia="Times New Roman" w:hAnsi="Segoe UI" w:cs="Segoe UI"/>
          <w:color w:val="888888"/>
          <w:sz w:val="16"/>
          <w:szCs w:val="16"/>
          <w:lang w:val="en"/>
        </w:rPr>
        <w:t xml:space="preserve"> GreenCircle Certified. All rights reserved. </w:t>
      </w:r>
    </w:p>
    <w:sectPr w:rsidR="00AB0E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scadia Code">
    <w:panose1 w:val="020B0609020000020004"/>
    <w:charset w:val="00"/>
    <w:family w:val="modern"/>
    <w:pitch w:val="fixed"/>
    <w:sig w:usb0="A1002AFF" w:usb1="C200F9FB" w:usb2="00040020"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638"/>
    <w:rsid w:val="00355131"/>
    <w:rsid w:val="00385936"/>
    <w:rsid w:val="006C7681"/>
    <w:rsid w:val="009F20A1"/>
    <w:rsid w:val="00AB0E38"/>
    <w:rsid w:val="00C65BFA"/>
    <w:rsid w:val="00CB653E"/>
    <w:rsid w:val="00F456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1031FA"/>
  <w15:chartTrackingRefBased/>
  <w15:docId w15:val="{D36416F9-7A8B-4DED-9FC0-22C8C27A9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keepNext/>
      <w:pBdr>
        <w:bottom w:val="single" w:sz="8" w:space="4" w:color="DDDDDD"/>
      </w:pBdr>
      <w:spacing w:before="480" w:after="180"/>
      <w:outlineLvl w:val="1"/>
    </w:pPr>
    <w:rPr>
      <w:b/>
      <w:bCs/>
      <w:color w:val="002B76"/>
      <w:sz w:val="28"/>
      <w:szCs w:val="28"/>
    </w:rPr>
  </w:style>
  <w:style w:type="paragraph" w:styleId="Heading3">
    <w:name w:val="heading 3"/>
    <w:basedOn w:val="Normal"/>
    <w:link w:val="Heading3Char"/>
    <w:uiPriority w:val="9"/>
    <w:qFormat/>
    <w:pPr>
      <w:keepNext/>
      <w:spacing w:before="270" w:after="90"/>
      <w:outlineLvl w:val="2"/>
    </w:pPr>
    <w:rPr>
      <w:b/>
      <w:bCs/>
      <w:color w:val="333333"/>
      <w:sz w:val="22"/>
      <w:szCs w:val="22"/>
    </w:rPr>
  </w:style>
  <w:style w:type="paragraph" w:styleId="Heading4">
    <w:name w:val="heading 4"/>
    <w:basedOn w:val="Normal"/>
    <w:link w:val="Heading4Char"/>
    <w:uiPriority w:val="9"/>
    <w:qFormat/>
    <w:pPr>
      <w:spacing w:before="210" w:after="75"/>
      <w:outlineLvl w:val="3"/>
    </w:pPr>
    <w:rPr>
      <w:b/>
      <w:bCs/>
      <w:color w:val="002B7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styleId="HTMLCode">
    <w:name w:val="HTML Code"/>
    <w:basedOn w:val="DefaultParagraphFont"/>
    <w:uiPriority w:val="99"/>
    <w:semiHidden/>
    <w:unhideWhenUsed/>
    <w:rPr>
      <w:rFonts w:ascii="Cascadia Code" w:eastAsiaTheme="minorEastAsia" w:hAnsi="Cascadia Code" w:cs="Cascadia Code" w:hint="default"/>
      <w:sz w:val="17"/>
      <w:szCs w:val="17"/>
      <w:shd w:val="clear" w:color="auto" w:fill="F0F0F0"/>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paragraph" w:styleId="HTMLPreformatted">
    <w:name w:val="HTML Preformatted"/>
    <w:basedOn w:val="Normal"/>
    <w:link w:val="HTMLPreformattedChar"/>
    <w:uiPriority w:val="99"/>
    <w:semiHidden/>
    <w:unhideWhenUsed/>
    <w:pPr>
      <w:pBdr>
        <w:top w:val="single" w:sz="6" w:space="9" w:color="E0E0E0"/>
        <w:left w:val="single" w:sz="6" w:space="11" w:color="E0E0E0"/>
        <w:bottom w:val="single" w:sz="6" w:space="9" w:color="E0E0E0"/>
        <w:right w:val="single" w:sz="6" w:space="11" w:color="E0E0E0"/>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240"/>
    </w:pPr>
    <w:rPr>
      <w:rFonts w:ascii="Courier New" w:hAnsi="Courier New" w:cs="Courier New"/>
      <w:sz w:val="17"/>
      <w:szCs w:val="17"/>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character" w:styleId="Strong">
    <w:name w:val="Strong"/>
    <w:basedOn w:val="DefaultParagraphFont"/>
    <w:uiPriority w:val="22"/>
    <w:qFormat/>
    <w:rPr>
      <w:b/>
      <w:bCs/>
    </w:rPr>
  </w:style>
  <w:style w:type="paragraph" w:customStyle="1" w:styleId="msonormal0">
    <w:name w:val="msonormal"/>
    <w:basedOn w:val="Normal"/>
    <w:pPr>
      <w:spacing w:after="120"/>
    </w:pPr>
  </w:style>
  <w:style w:type="paragraph" w:styleId="NormalWeb">
    <w:name w:val="Normal (Web)"/>
    <w:basedOn w:val="Normal"/>
    <w:uiPriority w:val="99"/>
    <w:semiHidden/>
    <w:unhideWhenUsed/>
    <w:pPr>
      <w:spacing w:after="120"/>
    </w:pPr>
  </w:style>
  <w:style w:type="paragraph" w:customStyle="1" w:styleId="doc-header">
    <w:name w:val="doc-header"/>
    <w:basedOn w:val="Normal"/>
    <w:pPr>
      <w:pBdr>
        <w:bottom w:val="single" w:sz="18" w:space="11" w:color="002B76"/>
      </w:pBdr>
      <w:spacing w:before="100" w:beforeAutospacing="1" w:after="300"/>
    </w:pPr>
  </w:style>
  <w:style w:type="paragraph" w:customStyle="1" w:styleId="doc-meta">
    <w:name w:val="doc-meta"/>
    <w:basedOn w:val="Normal"/>
    <w:pPr>
      <w:spacing w:before="150" w:after="100" w:afterAutospacing="1"/>
    </w:pPr>
    <w:rPr>
      <w:color w:val="444444"/>
      <w:sz w:val="19"/>
      <w:szCs w:val="19"/>
    </w:rPr>
  </w:style>
  <w:style w:type="paragraph" w:customStyle="1" w:styleId="callout">
    <w:name w:val="callout"/>
    <w:basedOn w:val="Normal"/>
    <w:pPr>
      <w:pBdr>
        <w:left w:val="single" w:sz="24" w:space="11" w:color="auto"/>
      </w:pBdr>
      <w:spacing w:before="180" w:after="180"/>
    </w:pPr>
    <w:rPr>
      <w:sz w:val="18"/>
      <w:szCs w:val="18"/>
    </w:rPr>
  </w:style>
  <w:style w:type="paragraph" w:customStyle="1" w:styleId="callout-info">
    <w:name w:val="callout-info"/>
    <w:basedOn w:val="Normal"/>
    <w:pPr>
      <w:shd w:val="clear" w:color="auto" w:fill="F0F4FF"/>
      <w:spacing w:before="100" w:beforeAutospacing="1" w:after="100" w:afterAutospacing="1"/>
    </w:pPr>
  </w:style>
  <w:style w:type="paragraph" w:customStyle="1" w:styleId="callout-warning">
    <w:name w:val="callout-warning"/>
    <w:basedOn w:val="Normal"/>
    <w:pPr>
      <w:shd w:val="clear" w:color="auto" w:fill="FFF8F0"/>
      <w:spacing w:before="100" w:beforeAutospacing="1" w:after="100" w:afterAutospacing="1"/>
    </w:pPr>
  </w:style>
  <w:style w:type="paragraph" w:customStyle="1" w:styleId="callout-success">
    <w:name w:val="callout-success"/>
    <w:basedOn w:val="Normal"/>
    <w:pPr>
      <w:shd w:val="clear" w:color="auto" w:fill="F0F8E8"/>
      <w:spacing w:before="100" w:beforeAutospacing="1" w:after="100" w:afterAutospacing="1"/>
    </w:pPr>
  </w:style>
  <w:style w:type="paragraph" w:customStyle="1" w:styleId="tbd">
    <w:name w:val="tbd"/>
    <w:basedOn w:val="Normal"/>
    <w:pPr>
      <w:pBdr>
        <w:top w:val="dashed" w:sz="12" w:space="8" w:color="B71C1C"/>
        <w:left w:val="dashed" w:sz="12" w:space="11" w:color="B71C1C"/>
        <w:bottom w:val="dashed" w:sz="12" w:space="8" w:color="B71C1C"/>
        <w:right w:val="dashed" w:sz="12" w:space="11" w:color="B71C1C"/>
      </w:pBdr>
      <w:shd w:val="clear" w:color="auto" w:fill="FFEBEE"/>
      <w:spacing w:before="180" w:after="180"/>
    </w:pPr>
    <w:rPr>
      <w:sz w:val="18"/>
      <w:szCs w:val="18"/>
    </w:rPr>
  </w:style>
  <w:style w:type="paragraph" w:customStyle="1" w:styleId="tag">
    <w:name w:val="tag"/>
    <w:basedOn w:val="Normal"/>
    <w:pPr>
      <w:spacing w:before="100" w:beforeAutospacing="1" w:after="100" w:afterAutospacing="1"/>
    </w:pPr>
    <w:rPr>
      <w:b/>
      <w:bCs/>
      <w:caps/>
      <w:sz w:val="15"/>
      <w:szCs w:val="15"/>
    </w:rPr>
  </w:style>
  <w:style w:type="paragraph" w:customStyle="1" w:styleId="tag-rec">
    <w:name w:val="tag-rec"/>
    <w:basedOn w:val="Normal"/>
    <w:pPr>
      <w:shd w:val="clear" w:color="auto" w:fill="E8F5E1"/>
      <w:spacing w:before="100" w:beforeAutospacing="1" w:after="100" w:afterAutospacing="1"/>
    </w:pPr>
    <w:rPr>
      <w:color w:val="2E7D32"/>
    </w:rPr>
  </w:style>
  <w:style w:type="paragraph" w:customStyle="1" w:styleId="tag-get">
    <w:name w:val="tag-get"/>
    <w:basedOn w:val="Normal"/>
    <w:pPr>
      <w:shd w:val="clear" w:color="auto" w:fill="E3F2FD"/>
      <w:spacing w:before="100" w:beforeAutospacing="1" w:after="100" w:afterAutospacing="1"/>
    </w:pPr>
    <w:rPr>
      <w:color w:val="1565C0"/>
    </w:rPr>
  </w:style>
  <w:style w:type="paragraph" w:customStyle="1" w:styleId="toc">
    <w:name w:val="toc"/>
    <w:basedOn w:val="Normal"/>
    <w:pPr>
      <w:pBdr>
        <w:top w:val="single" w:sz="6" w:space="11" w:color="E0E0E0"/>
        <w:left w:val="single" w:sz="6" w:space="14" w:color="E0E0E0"/>
        <w:bottom w:val="single" w:sz="6" w:space="11" w:color="E0E0E0"/>
        <w:right w:val="single" w:sz="6" w:space="14" w:color="E0E0E0"/>
      </w:pBdr>
      <w:shd w:val="clear" w:color="auto" w:fill="F8F9FA"/>
      <w:spacing w:before="210" w:after="360"/>
    </w:pPr>
  </w:style>
  <w:style w:type="paragraph" w:customStyle="1" w:styleId="toc-title">
    <w:name w:val="toc-title"/>
    <w:basedOn w:val="Normal"/>
    <w:pPr>
      <w:spacing w:before="100" w:beforeAutospacing="1" w:after="120"/>
    </w:pPr>
    <w:rPr>
      <w:b/>
      <w:bCs/>
      <w:color w:val="002B76"/>
      <w:sz w:val="20"/>
      <w:szCs w:val="20"/>
    </w:rPr>
  </w:style>
  <w:style w:type="paragraph" w:customStyle="1" w:styleId="confidential">
    <w:name w:val="confidential"/>
    <w:basedOn w:val="Normal"/>
    <w:pPr>
      <w:pBdr>
        <w:top w:val="single" w:sz="12" w:space="6" w:color="E65100"/>
        <w:left w:val="single" w:sz="12" w:space="11" w:color="E65100"/>
        <w:bottom w:val="single" w:sz="12" w:space="6" w:color="E65100"/>
        <w:right w:val="single" w:sz="12" w:space="11" w:color="E65100"/>
      </w:pBdr>
      <w:shd w:val="clear" w:color="auto" w:fill="FFF3E0"/>
      <w:spacing w:before="150" w:after="150"/>
      <w:jc w:val="center"/>
    </w:pPr>
    <w:rPr>
      <w:b/>
      <w:bCs/>
      <w:color w:val="E65100"/>
      <w:sz w:val="18"/>
      <w:szCs w:val="18"/>
    </w:rPr>
  </w:style>
  <w:style w:type="paragraph" w:customStyle="1" w:styleId="doc-footer">
    <w:name w:val="doc-footer"/>
    <w:basedOn w:val="Normal"/>
    <w:pPr>
      <w:pBdr>
        <w:top w:val="single" w:sz="6" w:space="9" w:color="DDDDDD"/>
      </w:pBdr>
      <w:spacing w:before="450" w:after="100" w:afterAutospacing="1"/>
      <w:jc w:val="center"/>
    </w:pPr>
    <w:rPr>
      <w:color w:val="888888"/>
      <w:sz w:val="16"/>
      <w:szCs w:val="16"/>
    </w:rPr>
  </w:style>
  <w:style w:type="paragraph" w:customStyle="1" w:styleId="endpoint-card">
    <w:name w:val="endpoint-card"/>
    <w:basedOn w:val="Normal"/>
    <w:pPr>
      <w:pBdr>
        <w:top w:val="single" w:sz="6" w:space="0" w:color="E0E0E0"/>
        <w:left w:val="single" w:sz="6" w:space="0" w:color="E0E0E0"/>
        <w:bottom w:val="single" w:sz="6" w:space="0" w:color="E0E0E0"/>
        <w:right w:val="single" w:sz="6" w:space="0" w:color="E0E0E0"/>
      </w:pBdr>
      <w:spacing w:before="180" w:after="180"/>
    </w:pPr>
  </w:style>
  <w:style w:type="paragraph" w:customStyle="1" w:styleId="endpoint-header">
    <w:name w:val="endpoint-header"/>
    <w:basedOn w:val="Normal"/>
    <w:pPr>
      <w:pBdr>
        <w:bottom w:val="single" w:sz="6" w:space="6" w:color="E0E0E0"/>
      </w:pBdr>
      <w:shd w:val="clear" w:color="auto" w:fill="F0F4FF"/>
      <w:spacing w:before="100" w:beforeAutospacing="1" w:after="100" w:afterAutospacing="1"/>
    </w:pPr>
  </w:style>
  <w:style w:type="paragraph" w:customStyle="1" w:styleId="endpoint-body">
    <w:name w:val="endpoint-body"/>
    <w:basedOn w:val="Normal"/>
    <w:pPr>
      <w:spacing w:before="100" w:beforeAutospacing="1" w:after="100" w:afterAutospacing="1"/>
    </w:pPr>
  </w:style>
  <w:style w:type="paragraph" w:customStyle="1" w:styleId="step-num">
    <w:name w:val="step-num"/>
    <w:basedOn w:val="Normal"/>
    <w:pPr>
      <w:shd w:val="clear" w:color="auto" w:fill="002B76"/>
      <w:spacing w:before="100" w:beforeAutospacing="1" w:after="100" w:afterAutospacing="1" w:line="330" w:lineRule="atLeast"/>
      <w:ind w:right="120"/>
      <w:jc w:val="center"/>
    </w:pPr>
    <w:rPr>
      <w:b/>
      <w:bCs/>
      <w:color w:val="FFFFFF"/>
      <w:sz w:val="18"/>
      <w:szCs w:val="18"/>
    </w:rPr>
  </w:style>
  <w:style w:type="paragraph" w:customStyle="1" w:styleId="fill">
    <w:name w:val="fill"/>
    <w:basedOn w:val="Normal"/>
    <w:pPr>
      <w:pBdr>
        <w:bottom w:val="dotted" w:sz="6" w:space="0" w:color="F9A825"/>
      </w:pBdr>
      <w:shd w:val="clear" w:color="auto" w:fill="FFFDE7"/>
      <w:spacing w:before="100" w:beforeAutospacing="1" w:after="100" w:afterAutospacing="1"/>
    </w:pPr>
  </w:style>
  <w:style w:type="paragraph" w:customStyle="1" w:styleId="Subtitle1">
    <w:name w:val="Subtitle1"/>
    <w:basedOn w:val="Normal"/>
    <w:pPr>
      <w:spacing w:before="100" w:beforeAutospacing="1" w:after="100" w:afterAutospacing="1"/>
    </w:pPr>
  </w:style>
  <w:style w:type="paragraph" w:customStyle="1" w:styleId="tbd-label">
    <w:name w:val="tbd-label"/>
    <w:basedOn w:val="Normal"/>
    <w:pPr>
      <w:spacing w:before="100" w:beforeAutospacing="1" w:after="100" w:afterAutospacing="1"/>
    </w:pPr>
  </w:style>
  <w:style w:type="paragraph" w:customStyle="1" w:styleId="subtitle10">
    <w:name w:val="subtitle1"/>
    <w:basedOn w:val="Normal"/>
    <w:rPr>
      <w:color w:val="555555"/>
      <w:sz w:val="22"/>
      <w:szCs w:val="22"/>
    </w:rPr>
  </w:style>
  <w:style w:type="paragraph" w:customStyle="1" w:styleId="tbd-label1">
    <w:name w:val="tbd-label1"/>
    <w:basedOn w:val="Normal"/>
    <w:pPr>
      <w:shd w:val="clear" w:color="auto" w:fill="B71C1C"/>
      <w:spacing w:after="120"/>
      <w:ind w:right="120"/>
    </w:pPr>
    <w:rPr>
      <w:b/>
      <w:bCs/>
      <w:caps/>
      <w:color w:val="FFFFFF"/>
      <w:spacing w:val="8"/>
      <w:sz w:val="15"/>
      <w:szCs w:val="15"/>
    </w:rPr>
  </w:style>
  <w:style w:type="character" w:customStyle="1" w:styleId="fill1">
    <w:name w:val="fill1"/>
    <w:basedOn w:val="DefaultParagraphFont"/>
    <w:rPr>
      <w:shd w:val="clear" w:color="auto" w:fill="FFFDE7"/>
    </w:rPr>
  </w:style>
  <w:style w:type="character" w:customStyle="1" w:styleId="tbd-label2">
    <w:name w:val="tbd-label2"/>
    <w:basedOn w:val="DefaultParagraphFont"/>
    <w:rPr>
      <w:b/>
      <w:bCs/>
      <w:caps/>
      <w:color w:val="FFFFFF"/>
      <w:spacing w:val="8"/>
      <w:sz w:val="15"/>
      <w:szCs w:val="15"/>
      <w:shd w:val="clear" w:color="auto" w:fill="B71C1C"/>
    </w:rPr>
  </w:style>
  <w:style w:type="character" w:styleId="Emphasis">
    <w:name w:val="Emphasis"/>
    <w:basedOn w:val="DefaultParagraphFont"/>
    <w:uiPriority w:val="20"/>
    <w:qFormat/>
    <w:rPr>
      <w:i/>
      <w:iCs/>
    </w:rPr>
  </w:style>
  <w:style w:type="character" w:customStyle="1" w:styleId="step-num1">
    <w:name w:val="step-num1"/>
    <w:basedOn w:val="DefaultParagraphFont"/>
    <w:rPr>
      <w:b/>
      <w:bCs/>
      <w:color w:val="FFFFFF"/>
      <w:sz w:val="18"/>
      <w:szCs w:val="18"/>
      <w:shd w:val="clear" w:color="auto" w:fill="002B76"/>
    </w:rPr>
  </w:style>
  <w:style w:type="character" w:customStyle="1" w:styleId="tag1">
    <w:name w:val="tag1"/>
    <w:basedOn w:val="DefaultParagraphFont"/>
    <w:rPr>
      <w:b/>
      <w:bCs/>
      <w:caps/>
      <w:sz w:val="15"/>
      <w:szCs w:val="15"/>
    </w:rPr>
  </w:style>
  <w:style w:type="character" w:styleId="CommentReference">
    <w:name w:val="annotation reference"/>
    <w:basedOn w:val="DefaultParagraphFont"/>
    <w:uiPriority w:val="99"/>
    <w:semiHidden/>
    <w:unhideWhenUsed/>
    <w:rsid w:val="00385936"/>
    <w:rPr>
      <w:sz w:val="16"/>
      <w:szCs w:val="16"/>
    </w:rPr>
  </w:style>
  <w:style w:type="paragraph" w:styleId="CommentText">
    <w:name w:val="annotation text"/>
    <w:basedOn w:val="Normal"/>
    <w:link w:val="CommentTextChar"/>
    <w:uiPriority w:val="99"/>
    <w:unhideWhenUsed/>
    <w:rsid w:val="00385936"/>
    <w:rPr>
      <w:sz w:val="20"/>
      <w:szCs w:val="20"/>
    </w:rPr>
  </w:style>
  <w:style w:type="character" w:customStyle="1" w:styleId="CommentTextChar">
    <w:name w:val="Comment Text Char"/>
    <w:basedOn w:val="DefaultParagraphFont"/>
    <w:link w:val="CommentText"/>
    <w:uiPriority w:val="99"/>
    <w:rsid w:val="00385936"/>
    <w:rPr>
      <w:rFonts w:eastAsiaTheme="minorEastAsia"/>
    </w:rPr>
  </w:style>
  <w:style w:type="paragraph" w:styleId="CommentSubject">
    <w:name w:val="annotation subject"/>
    <w:basedOn w:val="CommentText"/>
    <w:next w:val="CommentText"/>
    <w:link w:val="CommentSubjectChar"/>
    <w:uiPriority w:val="99"/>
    <w:semiHidden/>
    <w:unhideWhenUsed/>
    <w:rsid w:val="00385936"/>
    <w:rPr>
      <w:b/>
      <w:bCs/>
    </w:rPr>
  </w:style>
  <w:style w:type="character" w:customStyle="1" w:styleId="CommentSubjectChar">
    <w:name w:val="Comment Subject Char"/>
    <w:basedOn w:val="CommentTextChar"/>
    <w:link w:val="CommentSubject"/>
    <w:uiPriority w:val="99"/>
    <w:semiHidden/>
    <w:rsid w:val="00385936"/>
    <w:rPr>
      <w:rFonts w:eastAsiaTheme="minorEastAsia"/>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688716">
      <w:marLeft w:val="0"/>
      <w:marRight w:val="0"/>
      <w:marTop w:val="180"/>
      <w:marBottom w:val="180"/>
      <w:divBdr>
        <w:top w:val="none" w:sz="0" w:space="0" w:color="auto"/>
        <w:left w:val="single" w:sz="24" w:space="11" w:color="auto"/>
        <w:bottom w:val="none" w:sz="0" w:space="0" w:color="auto"/>
        <w:right w:val="none" w:sz="0" w:space="0" w:color="auto"/>
      </w:divBdr>
    </w:div>
    <w:div w:id="132987410">
      <w:marLeft w:val="0"/>
      <w:marRight w:val="0"/>
      <w:marTop w:val="210"/>
      <w:marBottom w:val="360"/>
      <w:divBdr>
        <w:top w:val="single" w:sz="6" w:space="11" w:color="E0E0E0"/>
        <w:left w:val="single" w:sz="6" w:space="14" w:color="E0E0E0"/>
        <w:bottom w:val="single" w:sz="6" w:space="11" w:color="E0E0E0"/>
        <w:right w:val="single" w:sz="6" w:space="14" w:color="E0E0E0"/>
      </w:divBdr>
      <w:divsChild>
        <w:div w:id="387074473">
          <w:marLeft w:val="0"/>
          <w:marRight w:val="0"/>
          <w:marTop w:val="0"/>
          <w:marBottom w:val="120"/>
          <w:divBdr>
            <w:top w:val="none" w:sz="0" w:space="0" w:color="auto"/>
            <w:left w:val="none" w:sz="0" w:space="0" w:color="auto"/>
            <w:bottom w:val="none" w:sz="0" w:space="0" w:color="auto"/>
            <w:right w:val="none" w:sz="0" w:space="0" w:color="auto"/>
          </w:divBdr>
        </w:div>
      </w:divsChild>
    </w:div>
    <w:div w:id="194973389">
      <w:marLeft w:val="0"/>
      <w:marRight w:val="0"/>
      <w:marTop w:val="180"/>
      <w:marBottom w:val="180"/>
      <w:divBdr>
        <w:top w:val="dashed" w:sz="12" w:space="8" w:color="B71C1C"/>
        <w:left w:val="dashed" w:sz="12" w:space="11" w:color="B71C1C"/>
        <w:bottom w:val="dashed" w:sz="12" w:space="8" w:color="B71C1C"/>
        <w:right w:val="dashed" w:sz="12" w:space="11" w:color="B71C1C"/>
      </w:divBdr>
    </w:div>
    <w:div w:id="198665350">
      <w:marLeft w:val="0"/>
      <w:marRight w:val="0"/>
      <w:marTop w:val="150"/>
      <w:marBottom w:val="150"/>
      <w:divBdr>
        <w:top w:val="single" w:sz="12" w:space="6" w:color="E65100"/>
        <w:left w:val="single" w:sz="12" w:space="11" w:color="E65100"/>
        <w:bottom w:val="single" w:sz="12" w:space="6" w:color="E65100"/>
        <w:right w:val="single" w:sz="12" w:space="11" w:color="E65100"/>
      </w:divBdr>
    </w:div>
    <w:div w:id="378285266">
      <w:marLeft w:val="0"/>
      <w:marRight w:val="0"/>
      <w:marTop w:val="180"/>
      <w:marBottom w:val="180"/>
      <w:divBdr>
        <w:top w:val="none" w:sz="0" w:space="0" w:color="auto"/>
        <w:left w:val="single" w:sz="24" w:space="11" w:color="auto"/>
        <w:bottom w:val="none" w:sz="0" w:space="0" w:color="auto"/>
        <w:right w:val="none" w:sz="0" w:space="0" w:color="auto"/>
      </w:divBdr>
    </w:div>
    <w:div w:id="415172365">
      <w:marLeft w:val="0"/>
      <w:marRight w:val="0"/>
      <w:marTop w:val="180"/>
      <w:marBottom w:val="180"/>
      <w:divBdr>
        <w:top w:val="dashed" w:sz="12" w:space="8" w:color="B71C1C"/>
        <w:left w:val="dashed" w:sz="12" w:space="11" w:color="B71C1C"/>
        <w:bottom w:val="dashed" w:sz="12" w:space="8" w:color="B71C1C"/>
        <w:right w:val="dashed" w:sz="12" w:space="11" w:color="B71C1C"/>
      </w:divBdr>
    </w:div>
    <w:div w:id="462311207">
      <w:marLeft w:val="0"/>
      <w:marRight w:val="0"/>
      <w:marTop w:val="180"/>
      <w:marBottom w:val="180"/>
      <w:divBdr>
        <w:top w:val="single" w:sz="6" w:space="0" w:color="E0E0E0"/>
        <w:left w:val="single" w:sz="6" w:space="0" w:color="E0E0E0"/>
        <w:bottom w:val="single" w:sz="6" w:space="0" w:color="E0E0E0"/>
        <w:right w:val="single" w:sz="6" w:space="0" w:color="E0E0E0"/>
      </w:divBdr>
      <w:divsChild>
        <w:div w:id="1032002159">
          <w:marLeft w:val="0"/>
          <w:marRight w:val="0"/>
          <w:marTop w:val="0"/>
          <w:marBottom w:val="0"/>
          <w:divBdr>
            <w:top w:val="none" w:sz="0" w:space="0" w:color="auto"/>
            <w:left w:val="none" w:sz="0" w:space="0" w:color="auto"/>
            <w:bottom w:val="single" w:sz="6" w:space="6" w:color="E0E0E0"/>
            <w:right w:val="none" w:sz="0" w:space="0" w:color="auto"/>
          </w:divBdr>
        </w:div>
        <w:div w:id="331951031">
          <w:marLeft w:val="0"/>
          <w:marRight w:val="0"/>
          <w:marTop w:val="0"/>
          <w:marBottom w:val="0"/>
          <w:divBdr>
            <w:top w:val="none" w:sz="0" w:space="0" w:color="auto"/>
            <w:left w:val="none" w:sz="0" w:space="0" w:color="auto"/>
            <w:bottom w:val="none" w:sz="0" w:space="0" w:color="auto"/>
            <w:right w:val="none" w:sz="0" w:space="0" w:color="auto"/>
          </w:divBdr>
        </w:div>
      </w:divsChild>
    </w:div>
    <w:div w:id="530339527">
      <w:marLeft w:val="0"/>
      <w:marRight w:val="0"/>
      <w:marTop w:val="180"/>
      <w:marBottom w:val="180"/>
      <w:divBdr>
        <w:top w:val="none" w:sz="0" w:space="0" w:color="auto"/>
        <w:left w:val="single" w:sz="24" w:space="11" w:color="auto"/>
        <w:bottom w:val="none" w:sz="0" w:space="0" w:color="auto"/>
        <w:right w:val="none" w:sz="0" w:space="0" w:color="auto"/>
      </w:divBdr>
    </w:div>
    <w:div w:id="716853891">
      <w:marLeft w:val="0"/>
      <w:marRight w:val="0"/>
      <w:marTop w:val="450"/>
      <w:marBottom w:val="0"/>
      <w:divBdr>
        <w:top w:val="single" w:sz="6" w:space="9" w:color="DDDDDD"/>
        <w:left w:val="none" w:sz="0" w:space="0" w:color="auto"/>
        <w:bottom w:val="none" w:sz="0" w:space="0" w:color="auto"/>
        <w:right w:val="none" w:sz="0" w:space="0" w:color="auto"/>
      </w:divBdr>
    </w:div>
    <w:div w:id="751320602">
      <w:marLeft w:val="0"/>
      <w:marRight w:val="0"/>
      <w:marTop w:val="180"/>
      <w:marBottom w:val="180"/>
      <w:divBdr>
        <w:top w:val="single" w:sz="6" w:space="0" w:color="E0E0E0"/>
        <w:left w:val="single" w:sz="6" w:space="0" w:color="E0E0E0"/>
        <w:bottom w:val="single" w:sz="6" w:space="0" w:color="E0E0E0"/>
        <w:right w:val="single" w:sz="6" w:space="0" w:color="E0E0E0"/>
      </w:divBdr>
      <w:divsChild>
        <w:div w:id="1974213719">
          <w:marLeft w:val="0"/>
          <w:marRight w:val="0"/>
          <w:marTop w:val="0"/>
          <w:marBottom w:val="0"/>
          <w:divBdr>
            <w:top w:val="none" w:sz="0" w:space="0" w:color="auto"/>
            <w:left w:val="none" w:sz="0" w:space="0" w:color="auto"/>
            <w:bottom w:val="single" w:sz="6" w:space="6" w:color="E0E0E0"/>
            <w:right w:val="none" w:sz="0" w:space="0" w:color="auto"/>
          </w:divBdr>
        </w:div>
        <w:div w:id="1085958079">
          <w:marLeft w:val="0"/>
          <w:marRight w:val="0"/>
          <w:marTop w:val="0"/>
          <w:marBottom w:val="0"/>
          <w:divBdr>
            <w:top w:val="none" w:sz="0" w:space="0" w:color="auto"/>
            <w:left w:val="none" w:sz="0" w:space="0" w:color="auto"/>
            <w:bottom w:val="none" w:sz="0" w:space="0" w:color="auto"/>
            <w:right w:val="none" w:sz="0" w:space="0" w:color="auto"/>
          </w:divBdr>
        </w:div>
      </w:divsChild>
    </w:div>
    <w:div w:id="800853344">
      <w:marLeft w:val="0"/>
      <w:marRight w:val="0"/>
      <w:marTop w:val="180"/>
      <w:marBottom w:val="180"/>
      <w:divBdr>
        <w:top w:val="none" w:sz="0" w:space="0" w:color="auto"/>
        <w:left w:val="single" w:sz="24" w:space="11" w:color="auto"/>
        <w:bottom w:val="none" w:sz="0" w:space="0" w:color="auto"/>
        <w:right w:val="none" w:sz="0" w:space="0" w:color="auto"/>
      </w:divBdr>
    </w:div>
    <w:div w:id="875048320">
      <w:marLeft w:val="0"/>
      <w:marRight w:val="0"/>
      <w:marTop w:val="180"/>
      <w:marBottom w:val="180"/>
      <w:divBdr>
        <w:top w:val="none" w:sz="0" w:space="0" w:color="auto"/>
        <w:left w:val="single" w:sz="24" w:space="11" w:color="auto"/>
        <w:bottom w:val="none" w:sz="0" w:space="0" w:color="auto"/>
        <w:right w:val="none" w:sz="0" w:space="0" w:color="auto"/>
      </w:divBdr>
    </w:div>
    <w:div w:id="950866934">
      <w:marLeft w:val="0"/>
      <w:marRight w:val="0"/>
      <w:marTop w:val="180"/>
      <w:marBottom w:val="180"/>
      <w:divBdr>
        <w:top w:val="none" w:sz="0" w:space="0" w:color="auto"/>
        <w:left w:val="single" w:sz="24" w:space="11" w:color="auto"/>
        <w:bottom w:val="none" w:sz="0" w:space="0" w:color="auto"/>
        <w:right w:val="none" w:sz="0" w:space="0" w:color="auto"/>
      </w:divBdr>
    </w:div>
    <w:div w:id="980234890">
      <w:marLeft w:val="0"/>
      <w:marRight w:val="0"/>
      <w:marTop w:val="180"/>
      <w:marBottom w:val="180"/>
      <w:divBdr>
        <w:top w:val="single" w:sz="6" w:space="0" w:color="E0E0E0"/>
        <w:left w:val="single" w:sz="6" w:space="0" w:color="E0E0E0"/>
        <w:bottom w:val="single" w:sz="6" w:space="0" w:color="E0E0E0"/>
        <w:right w:val="single" w:sz="6" w:space="0" w:color="E0E0E0"/>
      </w:divBdr>
      <w:divsChild>
        <w:div w:id="1144783299">
          <w:marLeft w:val="0"/>
          <w:marRight w:val="0"/>
          <w:marTop w:val="0"/>
          <w:marBottom w:val="0"/>
          <w:divBdr>
            <w:top w:val="none" w:sz="0" w:space="0" w:color="auto"/>
            <w:left w:val="none" w:sz="0" w:space="0" w:color="auto"/>
            <w:bottom w:val="single" w:sz="6" w:space="6" w:color="E0E0E0"/>
            <w:right w:val="none" w:sz="0" w:space="0" w:color="auto"/>
          </w:divBdr>
        </w:div>
        <w:div w:id="535432581">
          <w:marLeft w:val="0"/>
          <w:marRight w:val="0"/>
          <w:marTop w:val="0"/>
          <w:marBottom w:val="0"/>
          <w:divBdr>
            <w:top w:val="none" w:sz="0" w:space="0" w:color="auto"/>
            <w:left w:val="none" w:sz="0" w:space="0" w:color="auto"/>
            <w:bottom w:val="none" w:sz="0" w:space="0" w:color="auto"/>
            <w:right w:val="none" w:sz="0" w:space="0" w:color="auto"/>
          </w:divBdr>
        </w:div>
      </w:divsChild>
    </w:div>
    <w:div w:id="1020395628">
      <w:marLeft w:val="0"/>
      <w:marRight w:val="0"/>
      <w:marTop w:val="180"/>
      <w:marBottom w:val="180"/>
      <w:divBdr>
        <w:top w:val="single" w:sz="6" w:space="0" w:color="E0E0E0"/>
        <w:left w:val="single" w:sz="6" w:space="0" w:color="E0E0E0"/>
        <w:bottom w:val="single" w:sz="6" w:space="0" w:color="E0E0E0"/>
        <w:right w:val="single" w:sz="6" w:space="0" w:color="E0E0E0"/>
      </w:divBdr>
      <w:divsChild>
        <w:div w:id="271326099">
          <w:marLeft w:val="0"/>
          <w:marRight w:val="0"/>
          <w:marTop w:val="0"/>
          <w:marBottom w:val="0"/>
          <w:divBdr>
            <w:top w:val="none" w:sz="0" w:space="0" w:color="auto"/>
            <w:left w:val="none" w:sz="0" w:space="0" w:color="auto"/>
            <w:bottom w:val="single" w:sz="6" w:space="6" w:color="E0E0E0"/>
            <w:right w:val="none" w:sz="0" w:space="0" w:color="auto"/>
          </w:divBdr>
        </w:div>
        <w:div w:id="1970279413">
          <w:marLeft w:val="0"/>
          <w:marRight w:val="0"/>
          <w:marTop w:val="0"/>
          <w:marBottom w:val="0"/>
          <w:divBdr>
            <w:top w:val="none" w:sz="0" w:space="0" w:color="auto"/>
            <w:left w:val="none" w:sz="0" w:space="0" w:color="auto"/>
            <w:bottom w:val="none" w:sz="0" w:space="0" w:color="auto"/>
            <w:right w:val="none" w:sz="0" w:space="0" w:color="auto"/>
          </w:divBdr>
        </w:div>
      </w:divsChild>
    </w:div>
    <w:div w:id="1160542483">
      <w:marLeft w:val="0"/>
      <w:marRight w:val="0"/>
      <w:marTop w:val="0"/>
      <w:marBottom w:val="300"/>
      <w:divBdr>
        <w:top w:val="none" w:sz="0" w:space="0" w:color="auto"/>
        <w:left w:val="none" w:sz="0" w:space="0" w:color="auto"/>
        <w:bottom w:val="single" w:sz="18" w:space="11" w:color="002B76"/>
        <w:right w:val="none" w:sz="0" w:space="0" w:color="auto"/>
      </w:divBdr>
      <w:divsChild>
        <w:div w:id="215166681">
          <w:marLeft w:val="0"/>
          <w:marRight w:val="0"/>
          <w:marTop w:val="150"/>
          <w:marBottom w:val="0"/>
          <w:divBdr>
            <w:top w:val="none" w:sz="0" w:space="0" w:color="auto"/>
            <w:left w:val="none" w:sz="0" w:space="0" w:color="auto"/>
            <w:bottom w:val="none" w:sz="0" w:space="0" w:color="auto"/>
            <w:right w:val="none" w:sz="0" w:space="0" w:color="auto"/>
          </w:divBdr>
          <w:divsChild>
            <w:div w:id="1766993942">
              <w:marLeft w:val="0"/>
              <w:marRight w:val="0"/>
              <w:marTop w:val="0"/>
              <w:marBottom w:val="0"/>
              <w:divBdr>
                <w:top w:val="none" w:sz="0" w:space="0" w:color="auto"/>
                <w:left w:val="none" w:sz="0" w:space="0" w:color="auto"/>
                <w:bottom w:val="none" w:sz="0" w:space="0" w:color="auto"/>
                <w:right w:val="none" w:sz="0" w:space="0" w:color="auto"/>
              </w:divBdr>
            </w:div>
            <w:div w:id="1638413970">
              <w:marLeft w:val="0"/>
              <w:marRight w:val="0"/>
              <w:marTop w:val="0"/>
              <w:marBottom w:val="0"/>
              <w:divBdr>
                <w:top w:val="none" w:sz="0" w:space="0" w:color="auto"/>
                <w:left w:val="none" w:sz="0" w:space="0" w:color="auto"/>
                <w:bottom w:val="none" w:sz="0" w:space="0" w:color="auto"/>
                <w:right w:val="none" w:sz="0" w:space="0" w:color="auto"/>
              </w:divBdr>
            </w:div>
            <w:div w:id="667514816">
              <w:marLeft w:val="0"/>
              <w:marRight w:val="0"/>
              <w:marTop w:val="0"/>
              <w:marBottom w:val="0"/>
              <w:divBdr>
                <w:top w:val="none" w:sz="0" w:space="0" w:color="auto"/>
                <w:left w:val="none" w:sz="0" w:space="0" w:color="auto"/>
                <w:bottom w:val="none" w:sz="0" w:space="0" w:color="auto"/>
                <w:right w:val="none" w:sz="0" w:space="0" w:color="auto"/>
              </w:divBdr>
            </w:div>
            <w:div w:id="90583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571387">
      <w:marLeft w:val="0"/>
      <w:marRight w:val="0"/>
      <w:marTop w:val="180"/>
      <w:marBottom w:val="180"/>
      <w:divBdr>
        <w:top w:val="dashed" w:sz="12" w:space="8" w:color="B71C1C"/>
        <w:left w:val="dashed" w:sz="12" w:space="11" w:color="B71C1C"/>
        <w:bottom w:val="dashed" w:sz="12" w:space="8" w:color="B71C1C"/>
        <w:right w:val="dashed" w:sz="12" w:space="11" w:color="B71C1C"/>
      </w:divBdr>
    </w:div>
    <w:div w:id="1278103701">
      <w:marLeft w:val="0"/>
      <w:marRight w:val="0"/>
      <w:marTop w:val="180"/>
      <w:marBottom w:val="180"/>
      <w:divBdr>
        <w:top w:val="single" w:sz="6" w:space="0" w:color="E0E0E0"/>
        <w:left w:val="single" w:sz="6" w:space="0" w:color="E0E0E0"/>
        <w:bottom w:val="single" w:sz="6" w:space="0" w:color="E0E0E0"/>
        <w:right w:val="single" w:sz="6" w:space="0" w:color="E0E0E0"/>
      </w:divBdr>
      <w:divsChild>
        <w:div w:id="2033258185">
          <w:marLeft w:val="0"/>
          <w:marRight w:val="0"/>
          <w:marTop w:val="0"/>
          <w:marBottom w:val="0"/>
          <w:divBdr>
            <w:top w:val="none" w:sz="0" w:space="0" w:color="auto"/>
            <w:left w:val="none" w:sz="0" w:space="0" w:color="auto"/>
            <w:bottom w:val="single" w:sz="6" w:space="6" w:color="E0E0E0"/>
            <w:right w:val="none" w:sz="0" w:space="0" w:color="auto"/>
          </w:divBdr>
        </w:div>
        <w:div w:id="1202014986">
          <w:marLeft w:val="0"/>
          <w:marRight w:val="0"/>
          <w:marTop w:val="0"/>
          <w:marBottom w:val="0"/>
          <w:divBdr>
            <w:top w:val="none" w:sz="0" w:space="0" w:color="auto"/>
            <w:left w:val="none" w:sz="0" w:space="0" w:color="auto"/>
            <w:bottom w:val="none" w:sz="0" w:space="0" w:color="auto"/>
            <w:right w:val="none" w:sz="0" w:space="0" w:color="auto"/>
          </w:divBdr>
        </w:div>
      </w:divsChild>
    </w:div>
    <w:div w:id="1343321293">
      <w:marLeft w:val="0"/>
      <w:marRight w:val="0"/>
      <w:marTop w:val="180"/>
      <w:marBottom w:val="180"/>
      <w:divBdr>
        <w:top w:val="single" w:sz="6" w:space="0" w:color="E0E0E0"/>
        <w:left w:val="single" w:sz="6" w:space="0" w:color="E0E0E0"/>
        <w:bottom w:val="single" w:sz="6" w:space="0" w:color="E0E0E0"/>
        <w:right w:val="single" w:sz="6" w:space="0" w:color="E0E0E0"/>
      </w:divBdr>
      <w:divsChild>
        <w:div w:id="613366870">
          <w:marLeft w:val="0"/>
          <w:marRight w:val="0"/>
          <w:marTop w:val="0"/>
          <w:marBottom w:val="0"/>
          <w:divBdr>
            <w:top w:val="none" w:sz="0" w:space="0" w:color="auto"/>
            <w:left w:val="none" w:sz="0" w:space="0" w:color="auto"/>
            <w:bottom w:val="single" w:sz="6" w:space="6" w:color="E0E0E0"/>
            <w:right w:val="none" w:sz="0" w:space="0" w:color="auto"/>
          </w:divBdr>
        </w:div>
        <w:div w:id="1327513226">
          <w:marLeft w:val="0"/>
          <w:marRight w:val="0"/>
          <w:marTop w:val="0"/>
          <w:marBottom w:val="0"/>
          <w:divBdr>
            <w:top w:val="none" w:sz="0" w:space="0" w:color="auto"/>
            <w:left w:val="none" w:sz="0" w:space="0" w:color="auto"/>
            <w:bottom w:val="none" w:sz="0" w:space="0" w:color="auto"/>
            <w:right w:val="none" w:sz="0" w:space="0" w:color="auto"/>
          </w:divBdr>
        </w:div>
      </w:divsChild>
    </w:div>
    <w:div w:id="1494221425">
      <w:marLeft w:val="0"/>
      <w:marRight w:val="0"/>
      <w:marTop w:val="180"/>
      <w:marBottom w:val="180"/>
      <w:divBdr>
        <w:top w:val="none" w:sz="0" w:space="0" w:color="auto"/>
        <w:left w:val="single" w:sz="24" w:space="11" w:color="auto"/>
        <w:bottom w:val="none" w:sz="0" w:space="0" w:color="auto"/>
        <w:right w:val="none" w:sz="0" w:space="0" w:color="auto"/>
      </w:divBdr>
    </w:div>
    <w:div w:id="1517186885">
      <w:marLeft w:val="0"/>
      <w:marRight w:val="0"/>
      <w:marTop w:val="180"/>
      <w:marBottom w:val="180"/>
      <w:divBdr>
        <w:top w:val="single" w:sz="6" w:space="0" w:color="E0E0E0"/>
        <w:left w:val="single" w:sz="6" w:space="0" w:color="E0E0E0"/>
        <w:bottom w:val="single" w:sz="6" w:space="0" w:color="E0E0E0"/>
        <w:right w:val="single" w:sz="6" w:space="0" w:color="E0E0E0"/>
      </w:divBdr>
      <w:divsChild>
        <w:div w:id="115607355">
          <w:marLeft w:val="0"/>
          <w:marRight w:val="0"/>
          <w:marTop w:val="0"/>
          <w:marBottom w:val="0"/>
          <w:divBdr>
            <w:top w:val="none" w:sz="0" w:space="0" w:color="auto"/>
            <w:left w:val="none" w:sz="0" w:space="0" w:color="auto"/>
            <w:bottom w:val="single" w:sz="6" w:space="6" w:color="E0E0E0"/>
            <w:right w:val="none" w:sz="0" w:space="0" w:color="auto"/>
          </w:divBdr>
        </w:div>
        <w:div w:id="1878152230">
          <w:marLeft w:val="0"/>
          <w:marRight w:val="0"/>
          <w:marTop w:val="0"/>
          <w:marBottom w:val="0"/>
          <w:divBdr>
            <w:top w:val="none" w:sz="0" w:space="0" w:color="auto"/>
            <w:left w:val="none" w:sz="0" w:space="0" w:color="auto"/>
            <w:bottom w:val="none" w:sz="0" w:space="0" w:color="auto"/>
            <w:right w:val="none" w:sz="0" w:space="0" w:color="auto"/>
          </w:divBdr>
        </w:div>
      </w:divsChild>
    </w:div>
    <w:div w:id="1697079107">
      <w:marLeft w:val="0"/>
      <w:marRight w:val="0"/>
      <w:marTop w:val="180"/>
      <w:marBottom w:val="180"/>
      <w:divBdr>
        <w:top w:val="none" w:sz="0" w:space="0" w:color="auto"/>
        <w:left w:val="single" w:sz="24" w:space="11" w:color="auto"/>
        <w:bottom w:val="none" w:sz="0" w:space="0" w:color="auto"/>
        <w:right w:val="none" w:sz="0" w:space="0" w:color="auto"/>
      </w:divBdr>
    </w:div>
    <w:div w:id="1723863519">
      <w:marLeft w:val="0"/>
      <w:marRight w:val="0"/>
      <w:marTop w:val="180"/>
      <w:marBottom w:val="180"/>
      <w:divBdr>
        <w:top w:val="none" w:sz="0" w:space="0" w:color="auto"/>
        <w:left w:val="single" w:sz="24" w:space="11" w:color="auto"/>
        <w:bottom w:val="none" w:sz="0" w:space="0" w:color="auto"/>
        <w:right w:val="none" w:sz="0" w:space="0" w:color="auto"/>
      </w:divBdr>
    </w:div>
    <w:div w:id="1725790120">
      <w:marLeft w:val="0"/>
      <w:marRight w:val="0"/>
      <w:marTop w:val="180"/>
      <w:marBottom w:val="180"/>
      <w:divBdr>
        <w:top w:val="single" w:sz="6" w:space="0" w:color="E0E0E0"/>
        <w:left w:val="single" w:sz="6" w:space="0" w:color="E0E0E0"/>
        <w:bottom w:val="single" w:sz="6" w:space="0" w:color="E0E0E0"/>
        <w:right w:val="single" w:sz="6" w:space="0" w:color="E0E0E0"/>
      </w:divBdr>
      <w:divsChild>
        <w:div w:id="612371678">
          <w:marLeft w:val="0"/>
          <w:marRight w:val="0"/>
          <w:marTop w:val="0"/>
          <w:marBottom w:val="0"/>
          <w:divBdr>
            <w:top w:val="none" w:sz="0" w:space="0" w:color="auto"/>
            <w:left w:val="none" w:sz="0" w:space="0" w:color="auto"/>
            <w:bottom w:val="single" w:sz="6" w:space="6" w:color="E0E0E0"/>
            <w:right w:val="none" w:sz="0" w:space="0" w:color="auto"/>
          </w:divBdr>
        </w:div>
        <w:div w:id="703480209">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18</Pages>
  <Words>3333</Words>
  <Characters>20566</Characters>
  <Application>Microsoft Office Word</Application>
  <DocSecurity>0</DocSecurity>
  <Lines>685</Lines>
  <Paragraphs>597</Paragraphs>
  <ScaleCrop>false</ScaleCrop>
  <HeadingPairs>
    <vt:vector size="2" baseType="variant">
      <vt:variant>
        <vt:lpstr>Title</vt:lpstr>
      </vt:variant>
      <vt:variant>
        <vt:i4>1</vt:i4>
      </vt:variant>
    </vt:vector>
  </HeadingPairs>
  <TitlesOfParts>
    <vt:vector size="1" baseType="lpstr">
      <vt:lpstr>GCC Database Partner API - Partner Integration Guide</vt:lpstr>
    </vt:vector>
  </TitlesOfParts>
  <Company/>
  <LinksUpToDate>false</LinksUpToDate>
  <CharactersWithSpaces>23302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GCC Database Partner API - Partner Integration Guide</dc:title>
  <dc:subject/>
  <dc:creator>Shawn West</dc:creator>
  <cp:keywords/>
  <dc:description/>
  <cp:lastModifiedBy>Carly Povilaitis</cp:lastModifiedBy>
  <cp:revision>3</cp:revision>
  <dcterms:created xsi:type="dcterms:W3CDTF">2026-08-14T20:31:00Z</dcterms:created>
  <dcterms:modified xsi:type="dcterms:W3CDTF">2026-08-28T15:38:00Z</dcterms:modified>
</cp:coreProperties>
</file>