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36"/>
        </w:rPr>
        <w:t>AI Generated Business Document</w:t>
      </w:r>
    </w:p>
    <w:p>
      <w:pPr>
        <w:pStyle w:val="Heading1"/>
      </w:pPr>
      <w:r>
        <w:t>UrbanOS AI - The Intelligent Smart City Platform</w:t>
      </w:r>
    </w:p>
    <w:p>
      <w:pPr>
        <w:pStyle w:val="Heading2"/>
      </w:pPr>
      <w:r>
        <w:t>Executive Summary</w:t>
      </w:r>
    </w:p>
    <w:p>
      <w:r>
        <w:t>UrbanOS AI is a revolutionary AI-powered platform designed to orchestrate the complex operations of modern cities. By collecting, analyzing, and acting upon vast amounts of urban data, UrbanOS AI transforms reactive governance into proactive, predictive management. This proposal outlines the platform's vision, core modules, phased implementation, a framework for cost estimation, and key risk mitigation strategies, presenting a pathway for cities to achieve unparalleled efficiency, sustainability, and citizen well-being.</w:t>
      </w:r>
    </w:p>
    <w:p>
      <w:pPr>
        <w:pStyle w:val="Heading2"/>
      </w:pPr>
      <w:r>
        <w:t>Introduction</w:t>
      </w:r>
    </w:p>
    <w:p>
      <w:r>
        <w:t>Rapid urbanization presents unprecedented challenges: traffic congestion, resource scarcity, pollution, public safety concerns, and the demand for efficient public services. Traditional city management struggles to keep pace with these complexities. UrbanOS AI offers a paradigm shift, leveraging artificial intelligence, IoT, and big data analytics to create a truly responsive and adaptive urban environment. This platform empowers cities to make data-driven decisions, optimize resource allocation, enhance public safety, and foster a higher quality of life for its residents.</w:t>
      </w:r>
    </w:p>
    <w:p>
      <w:pPr>
        <w:pStyle w:val="Heading2"/>
      </w:pPr>
      <w:r>
        <w:t>Solution</w:t>
      </w:r>
    </w:p>
    <w:p>
      <w:r>
        <w:t>UrbanOS AI is an integrated, modular, and scalable AI-driven platform built to serve as the central intelligence system for an entire city. It is designed to unify diverse urban data streams, apply sophisticated artificial intelligence and machine learning models, and provide actionable insights and automated decision support. At its core, UrbanOS AI comprises:</w:t>
      </w:r>
    </w:p>
    <w:p>
      <w:r>
        <w:t>*   **Data Ingestion &amp; Integration Layer:** A robust system for gathering real-time and batch data from a multitude of sources, including IoT sensors, cameras, existing city systems, social media, and citizen applications.</w:t>
      </w:r>
    </w:p>
    <w:p>
      <w:r>
        <w:t>*   **Data Lake &amp; Warehousing:** A secure and scalable infrastructure for storing vast quantities of structured and unstructured urban data.</w:t>
      </w:r>
    </w:p>
    <w:p>
      <w:r>
        <w:t>*   **AI &amp; Analytics Engine:** The intellectual core, utilizing advanced machine learning models for predictive analytics, anomaly detection, and pattern recognition; computer vision for visual data interpretation; natural language processing for text analysis; and optimization algorithms for resource allocation.</w:t>
      </w:r>
    </w:p>
    <w:p>
      <w:r>
        <w:t>*   **Decision Support &amp; Automation Layer:** Transforms AI insights into practical recommendations, automated workflows, and comprehensive dashboards for city administrators.</w:t>
      </w:r>
    </w:p>
    <w:p>
      <w:r>
        <w:t>*   **User Interface &amp; Application Layer:** Provides intuitive web and mobile interfaces tailored for various stakeholders, including city departments and citizens.</w:t>
      </w:r>
    </w:p>
    <w:p>
      <w:r>
        <w:t>*   **Security, Privacy &amp; Governance Framework:** Ensures robust cybersecurity, data encryption, strict access controls, and adherence to global data privacy and ethical AI regulations.</w:t>
      </w:r>
    </w:p>
    <w:p>
      <w:r>
        <w:t>This architecture ensures UrbanOS AI is a vendor-agnostic, future-proof solution capable of integrating new technologies and expanding with the city's evolving needs.</w:t>
      </w:r>
    </w:p>
    <w:p>
      <w:pPr>
        <w:pStyle w:val="Heading2"/>
      </w:pPr>
      <w:r>
        <w:t>Features</w:t>
      </w:r>
    </w:p>
    <w:p>
      <w:r>
        <w:t>UrbanOS AI delivers a comprehensive suite of features organized into key modules, each addressing critical aspects of urban management:</w:t>
      </w:r>
    </w:p>
    <w:p>
      <w:r>
        <w:t>1.  **Smart Mobility &amp; Traffic Management:** Offers real-time traffic monitoring, predictive congestion analysis, dynamic signal optimization, smart parking solutions, and public transport route optimization to reduce commute times, emissions, and accidents.</w:t>
      </w:r>
    </w:p>
    <w:p>
      <w:r>
        <w:t>2.  **Smart Utilities &amp; Resource Management:** Provides real-time monitoring of water, electricity, and gas networks; facilitates leak detection and predictive maintenance for infrastructure; enables smart grid management; and optimizes waste collection routes to reduce costs and waste.</w:t>
      </w:r>
    </w:p>
    <w:p>
      <w:r>
        <w:t>3.  **Public Safety &amp; Emergency Response:** Includes predictive policing, real-time crime mapping, optimized emergency vehicle routing, disaster preparedness coordination, and intelligent (privacy-compliant) surveillance to enhance citizen safety and response times.</w:t>
      </w:r>
    </w:p>
    <w:p>
      <w:r>
        <w:t>4.  **Environmental Monitoring &amp; Sustainability:** Monitors air and water quality, maps noise pollution, predicts climate change impacts, manages green spaces, and tracks carbon footprints to improve public health and support environmental policy-making.</w:t>
      </w:r>
    </w:p>
    <w:p>
      <w:r>
        <w:t>5.  **Urban Planning &amp; Development:** Leverages data-driven modeling for urban growth, analyzes infrastructure project impacts, optimizes zoning, automates permit processing, and engages citizens in transparent planning processes.</w:t>
      </w:r>
    </w:p>
    <w:p>
      <w:r>
        <w:t>6.  **Citizen Services &amp; Engagement:** Features a unified citizen portal, AI-powered chatbots for service requests, personalized information delivery, feedback mechanisms, and analysis of public space utilization to improve satisfaction and civic participation.</w:t>
      </w:r>
    </w:p>
    <w:p>
      <w:pPr>
        <w:pStyle w:val="Heading2"/>
      </w:pPr>
      <w:r>
        <w:t>Benefits</w:t>
      </w:r>
    </w:p>
    <w:p>
      <w:r>
        <w:t>Implementing UrbanOS AI offers transformative benefits for cities, fostering a more efficient, sustainable, and livable urban environment:</w:t>
      </w:r>
    </w:p>
    <w:p>
      <w:r>
        <w:t>*   **Operational Efficiency:** Automates routine tasks, optimizes resource allocation, and significantly reduces operational costs across all city departments.</w:t>
      </w:r>
    </w:p>
    <w:p>
      <w:r>
        <w:t>*   **Enhanced Decision-Making:** Equips city leaders with real-time, data-driven insights, enabling proactive and strategic governance.</w:t>
      </w:r>
    </w:p>
    <w:p>
      <w:r>
        <w:t>*   **Improved Quality of Life:** Contributes to cleaner air, reduced traffic congestion, enhanced public safety, and more responsive public services, directly elevating citizen well-being.</w:t>
      </w:r>
    </w:p>
    <w:p>
      <w:r>
        <w:t>*   **Sustainability &amp; Resilience:** Promotes eco-friendly practices, optimizes resource consumption, and builds greater resilience against climate change and emergency situations.</w:t>
      </w:r>
    </w:p>
    <w:p>
      <w:r>
        <w:t>*   **Economic Growth:** Attracts innovation, stimulates new businesses, creates job opportunities, and improves the city's overall appeal for investment.</w:t>
      </w:r>
    </w:p>
    <w:p>
      <w:r>
        <w:t>*   **Transparency &amp; Accountability:** Provides clear data on city performance, fostering greater trust and collaboration between citizens and government.</w:t>
      </w:r>
    </w:p>
    <w:p>
      <w:pPr>
        <w:pStyle w:val="Heading2"/>
      </w:pPr>
      <w:r>
        <w:t>Competitive Advantage</w:t>
      </w:r>
    </w:p>
    <w:p>
      <w:r>
        <w:t>UrbanOS AI stands apart through its integrated, holistic approach and advanced AI capabilities:</w:t>
      </w:r>
    </w:p>
    <w:p>
      <w:r>
        <w:t>*   **Unified Platform:** Unlike disparate point solutions, UrbanOS AI offers a single, cohesive platform that integrates all urban data, breaking down departmental silos for true cross-functional insights.</w:t>
      </w:r>
    </w:p>
    <w:p>
      <w:r>
        <w:t>*   **Advanced AI &amp; ML Core:** Our proprietary AI engine provides deeper predictive capabilities, more accurate anomaly detection, and sophisticated optimization algorithms tailored for urban complexities, moving beyond basic analytics.</w:t>
      </w:r>
    </w:p>
    <w:p>
      <w:r>
        <w:t>*   **Scalable &amp; Vendor-Agnostic Architecture:** Designed for future growth and flexibility, UrbanOS AI easily integrates with existing infrastructure and new technologies, preventing vendor lock-in and maximizing existing investments.</w:t>
      </w:r>
    </w:p>
    <w:p>
      <w:r>
        <w:t>*   **Robust Security &amp; Ethical AI:** We prioritize data privacy, cybersecurity, and ethical AI deployment, building a foundation of trust essential for public-sector solutions.</w:t>
      </w:r>
    </w:p>
    <w:p>
      <w:pPr>
        <w:pStyle w:val="Heading2"/>
      </w:pPr>
      <w:r>
        <w:t>Implementation Plan</w:t>
      </w:r>
    </w:p>
    <w:p>
      <w:r>
        <w:t>A phased implementation approach is crucial for successfully deploying UrbanOS AI, minimizing risk, enabling continuous feedback, and demonstrating incremental value. The proposed timeline spans 3 to 5 years for initial full-scale deployment:</w:t>
      </w:r>
    </w:p>
    <w:p>
      <w:r>
        <w:t>1.  **Phase 1: Discovery &amp; Strategic Planning (Months 1-6):**</w:t>
      </w:r>
    </w:p>
    <w:p>
      <w:r>
        <w:t>*   **Activities:** Comprehensive needs assessment, stakeholder workshops, data audit, technical architecture design, legal and ethical framework development, and selection of initial pilot projects.</w:t>
      </w:r>
    </w:p>
    <w:p>
      <w:r>
        <w:t>*   **Outcome:** A detailed project roadmap, architectural blueprint, and data governance strategy.</w:t>
      </w:r>
    </w:p>
    <w:p>
      <w:r>
        <w:t>2.  **Phase 2: Core Platform Development &amp; Pilot Deployment (Months 7-18):**</w:t>
      </w:r>
    </w:p>
    <w:p>
      <w:r>
        <w:t>*   **Activities:** Cloud infrastructure setup, development of the core AI engine, initial data integration within the pilot scope, procurement and deployment of necessary hardware, and initial staff training.</w:t>
      </w:r>
    </w:p>
    <w:p>
      <w:r>
        <w:t>*   **Outcome:** A fully functional core UrbanOS AI platform with operational pilot module(s) and performance reports.</w:t>
      </w:r>
    </w:p>
    <w:p>
      <w:r>
        <w:t>3.  **Phase 3: Iteration, Expansion &amp; Scale-Up (Months 19-36):**</w:t>
      </w:r>
    </w:p>
    <w:p>
      <w:r>
        <w:t>*   **Activities:** Integration of feedback from pilot programs, iterative development of new modules, city-wide rollout of successful pilots, expanded data ingestion, and advanced AI model optimization.</w:t>
      </w:r>
    </w:p>
    <w:p>
      <w:r>
        <w:t>*   **Outcome:** Multiple operational UrbanOS AI modules deployed across key city functions, enabling city-wide data integration and comprehensive training programs.</w:t>
      </w:r>
    </w:p>
    <w:p>
      <w:r>
        <w:t>4.  **Phase 4: Optimization, Enhancement &amp; Long-term Growth (Ongoing from Month 37):**</w:t>
      </w:r>
    </w:p>
    <w:p>
      <w:r>
        <w:t>*   **Activities:** Continuous performance monitoring, AI model retraining, integration of emerging technologies (e.g., advanced digital twins, autonomous systems), and strategic planning for future urban challenges.</w:t>
      </w:r>
    </w:p>
    <w:p>
      <w:r>
        <w:t>*   **Outcome:** A highly optimized and adaptive UrbanOS AI platform, with an ongoing innovation roadmap and continuous support.</w:t>
      </w:r>
    </w:p>
    <w:p>
      <w:r>
        <w:t>This phased approach allows for adaptability and ensures that the platform evolves in lockstep with the city's needs and technological advancements.</w:t>
      </w:r>
    </w:p>
    <w:p>
      <w:pPr>
        <w:pStyle w:val="Heading2"/>
      </w:pPr>
      <w:r>
        <w:t>Cost Estimates (Framework)</w:t>
      </w:r>
    </w:p>
    <w:p>
      <w:r>
        <w:t>While precise costs require a detailed needs assessment, the UrbanOS AI platform typically employs a flexible, tiered pricing model tailored to the city's size, specific modules selected, and data volume. Key cost components include:</w:t>
      </w:r>
    </w:p>
    <w:p>
      <w:r>
        <w:t>*   **Platform Licensing:** Annual subscription based on chosen modules and user tiers.</w:t>
      </w:r>
    </w:p>
    <w:p>
      <w:r>
        <w:t>*   **Implementation &amp; Integration Services:** One-time setup fees covering data migration, system configuration, custom integrations, and initial training.</w:t>
      </w:r>
    </w:p>
    <w:p>
      <w:r>
        <w:t>*   **Infrastructure Costs:** Cloud computing resources (e.g., AWS, Azure, GCP) scaled to data processing and storage needs.</w:t>
      </w:r>
    </w:p>
    <w:p>
      <w:r>
        <w:t>*   **Hardware Procurement:** Costs for IoT sensors, cameras, or specialized edge devices, if required for specific modules.</w:t>
      </w:r>
    </w:p>
    <w:p>
      <w:r>
        <w:t>*   **Ongoing Support &amp; Maintenance:** Annual fees for technical support, software updates, and AI model retraining.</w:t>
      </w:r>
    </w:p>
    <w:p>
      <w:r>
        <w:t>*   **Consulting &amp; Custom Development:** Optional services for advanced features, strategic planning, or unique city requirements.</w:t>
      </w:r>
    </w:p>
    <w:p>
      <w:r>
        <w:t>A detailed cost proposal will be provided following our initial consultation and specific project scoping.</w:t>
      </w:r>
    </w:p>
    <w:p>
      <w:pPr>
        <w:pStyle w:val="Heading2"/>
      </w:pPr>
      <w:r>
        <w:t>Risk Management</w:t>
      </w:r>
    </w:p>
    <w:p>
      <w:r>
        <w:t>Implementing an advanced platform like UrbanOS AI involves inherent risks. We proactively address these through comprehensive strategies:</w:t>
      </w:r>
    </w:p>
    <w:p>
      <w:r>
        <w:t>*   **Data Privacy &amp; Security:**</w:t>
      </w:r>
    </w:p>
    <w:p>
      <w:r>
        <w:t>*   **Risk:** Unauthorized access, data breaches, or non-compliance with privacy regulations (e.g., GDPR, CCPA).</w:t>
      </w:r>
    </w:p>
    <w:p>
      <w:r>
        <w:t>*   **Mitigation:** End-to-end encryption, strict access controls, regular security audits, compliance with global data protection laws, and privacy-by-design principles (e.g., anonymization, pseudonymization).</w:t>
      </w:r>
    </w:p>
    <w:p>
      <w:r>
        <w:t>*   **Integration Complexity:**</w:t>
      </w:r>
    </w:p>
    <w:p>
      <w:r>
        <w:t>*   **Risk:** Challenges integrating with diverse legacy city systems and hardware.</w:t>
      </w:r>
    </w:p>
    <w:p>
      <w:r>
        <w:t>*   **Mitigation:** Modular, API-first architecture, extensive pre-integration planning, sandbox environments for testing, and a dedicated integration team with experience across various municipal systems.</w:t>
      </w:r>
    </w:p>
    <w:p>
      <w:r>
        <w:t>*   **Citizen Adoption &amp; Acceptance:**</w:t>
      </w:r>
    </w:p>
    <w:p>
      <w:r>
        <w:t>*   **Risk:** Public skepticism regarding AI, data collection, or changes to services.</w:t>
      </w:r>
    </w:p>
    <w:p>
      <w:r>
        <w:t>*   **Mitigation:** Transparent communication campaigns, clear articulation of benefits, citizen engagement initiatives (e.g., feedback portals), pilot programs with public involvement, and robust ethical AI guidelines.</w:t>
      </w:r>
    </w:p>
    <w:p>
      <w:r>
        <w:t>*   **Technical Performance &amp; Scalability:**</w:t>
      </w:r>
    </w:p>
    <w:p>
      <w:r>
        <w:t>*   **Risk:** System slowdowns, inability to handle growing data volumes, or AI model drift.</w:t>
      </w:r>
    </w:p>
    <w:p>
      <w:r>
        <w:t>*   **Mitigation:** Cloud-native, scalable architecture, continuous performance monitoring, automated AI model retraining pipelines, and robust disaster recovery plans.</w:t>
      </w:r>
    </w:p>
    <w:p>
      <w:r>
        <w:t>*   **Funding &amp; Political Support:**</w:t>
      </w:r>
    </w:p>
    <w:p>
      <w:r>
        <w:t>*   **Risk:** Budget constraints or shifting political priorities hindering project progress.</w:t>
      </w:r>
    </w:p>
    <w:p>
      <w:r>
        <w:t>*   **Mitigation:** Phased implementation to demonstrate incremental ROI, strong stakeholder engagement from project inception, clear communication of long-term economic and social benefits, and agile project management.</w:t>
      </w:r>
    </w:p>
    <w:p>
      <w:pPr>
        <w:pStyle w:val="Heading2"/>
      </w:pPr>
      <w:r>
        <w:t>Conclusion</w:t>
      </w:r>
    </w:p>
    <w:p>
      <w:r>
        <w:t>UrbanOS AI represents a strategic investment in the future of urban living. By embracing this platform, your city will not only solve existing challenges but also position itself as a global leader in intelligent, sustainable, and citizen-centric urban development. The transition to a smart city is a journey, and UrbanOS AI provides the comprehensive intelligence and framework to navigate it successfully.</w:t>
      </w:r>
    </w:p>
    <w:p>
      <w:r>
        <w:t>We strongly encourage an initial consultation to conduct a detailed assessment of your city's specific needs, existing infrastructure, and strategic priorities. This will allow us to refine the scope, tailor the platform modules, and provide a precise budget and timeline customized for your unique urban landscape. Contact us today to begin your city's transformation journey.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