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150CD" w14:textId="77777777" w:rsidR="00565984" w:rsidRDefault="00000000">
      <w:pPr>
        <w:spacing w:before="200" w:after="80"/>
        <w:jc w:val="center"/>
      </w:pPr>
      <w:r>
        <w:rPr>
          <w:b/>
          <w:bCs/>
          <w:color w:val="1F497D"/>
          <w:sz w:val="40"/>
          <w:szCs w:val="40"/>
        </w:rPr>
        <w:t>Water Quality Monitoring System</w:t>
      </w:r>
    </w:p>
    <w:p w14:paraId="43F57248" w14:textId="59703D3F" w:rsidR="00565984" w:rsidRDefault="005F16E7">
      <w:pPr>
        <w:spacing w:after="60"/>
        <w:jc w:val="center"/>
      </w:pPr>
      <w:r>
        <w:rPr>
          <w:i/>
          <w:iCs/>
          <w:color w:val="2E74B5"/>
          <w:sz w:val="26"/>
          <w:szCs w:val="26"/>
        </w:rPr>
        <w:t>Raspberry pi Mini Project Report</w:t>
      </w:r>
    </w:p>
    <w:p w14:paraId="3A2E1BA2" w14:textId="18E7BBCE" w:rsidR="00565984" w:rsidRDefault="00000000">
      <w:pPr>
        <w:spacing w:after="60"/>
        <w:jc w:val="center"/>
      </w:pPr>
      <w:r>
        <w:rPr>
          <w:color w:val="555555"/>
          <w:sz w:val="20"/>
          <w:szCs w:val="20"/>
        </w:rPr>
        <w:t>Using</w:t>
      </w:r>
      <w:r w:rsidR="005F16E7">
        <w:rPr>
          <w:color w:val="555555"/>
          <w:sz w:val="20"/>
          <w:szCs w:val="20"/>
        </w:rPr>
        <w:t>:</w:t>
      </w:r>
      <w:r>
        <w:rPr>
          <w:color w:val="555555"/>
          <w:sz w:val="20"/>
          <w:szCs w:val="20"/>
        </w:rPr>
        <w:t xml:space="preserve"> Raspberry Pi, ADS1115 ADC, TDS &amp; Turbidity Sensors,</w:t>
      </w:r>
      <w:r w:rsidR="005F16E7"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LED</w:t>
      </w:r>
      <w:r w:rsidR="007B5AA9">
        <w:rPr>
          <w:color w:val="555555"/>
          <w:sz w:val="20"/>
          <w:szCs w:val="20"/>
        </w:rPr>
        <w:t xml:space="preserve"> and email</w:t>
      </w:r>
      <w:r>
        <w:rPr>
          <w:color w:val="555555"/>
          <w:sz w:val="20"/>
          <w:szCs w:val="20"/>
        </w:rPr>
        <w:t xml:space="preserve"> Alert </w:t>
      </w:r>
      <w:r w:rsidR="009802D6">
        <w:rPr>
          <w:color w:val="555555"/>
          <w:sz w:val="20"/>
          <w:szCs w:val="20"/>
        </w:rPr>
        <w:t xml:space="preserve">&amp; Visualization </w:t>
      </w:r>
    </w:p>
    <w:tbl>
      <w:tblPr>
        <w:tblW w:w="963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3"/>
        <w:gridCol w:w="1069"/>
        <w:gridCol w:w="2007"/>
        <w:gridCol w:w="1564"/>
        <w:gridCol w:w="1560"/>
        <w:gridCol w:w="1887"/>
      </w:tblGrid>
      <w:tr w:rsidR="00B67448" w14:paraId="474BBF0D" w14:textId="77777777" w:rsidTr="006E0B9A">
        <w:trPr>
          <w:trHeight w:val="227"/>
        </w:trPr>
        <w:tc>
          <w:tcPr>
            <w:tcW w:w="1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</w:tcPr>
          <w:p w14:paraId="5E3CFA06" w14:textId="2E6B97E8" w:rsidR="00B67448" w:rsidRDefault="00B6744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</w:tcPr>
          <w:p w14:paraId="57D1C22B" w14:textId="7BDAC58D" w:rsidR="00B67448" w:rsidRDefault="00B6744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Roll No.</w:t>
            </w:r>
          </w:p>
        </w:tc>
        <w:tc>
          <w:tcPr>
            <w:tcW w:w="2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E9C6" w14:textId="2A9CAE26" w:rsidR="00B67448" w:rsidRDefault="00B674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W w:w="15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1530" w14:textId="77777777" w:rsidR="00B67448" w:rsidRDefault="00B674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BE7C" w14:textId="77777777" w:rsidR="00B67448" w:rsidRDefault="00B674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Project Type</w:t>
            </w:r>
          </w:p>
        </w:tc>
        <w:tc>
          <w:tcPr>
            <w:tcW w:w="1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720B" w14:textId="77777777" w:rsidR="00B67448" w:rsidRDefault="00B674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Academic Year</w:t>
            </w:r>
          </w:p>
        </w:tc>
      </w:tr>
      <w:tr w:rsidR="00B67448" w14:paraId="67B95C8B" w14:textId="77777777" w:rsidTr="006E0B9A">
        <w:trPr>
          <w:trHeight w:val="256"/>
        </w:trPr>
        <w:tc>
          <w:tcPr>
            <w:tcW w:w="1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</w:tcPr>
          <w:p w14:paraId="06C44487" w14:textId="33ECBCED" w:rsidR="00B67448" w:rsidRDefault="00B67448">
            <w:pPr>
              <w:jc w:val="center"/>
            </w:pPr>
            <w:r>
              <w:t>Anulipi Jana</w:t>
            </w:r>
          </w:p>
        </w:tc>
        <w:tc>
          <w:tcPr>
            <w:tcW w:w="1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</w:tcPr>
          <w:p w14:paraId="5C844DA8" w14:textId="2F591D39" w:rsidR="00B67448" w:rsidRDefault="00B67448">
            <w:pPr>
              <w:jc w:val="center"/>
            </w:pPr>
            <w:r>
              <w:t>25-15-02</w:t>
            </w:r>
          </w:p>
        </w:tc>
        <w:tc>
          <w:tcPr>
            <w:tcW w:w="20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3242" w14:textId="2512C7B6" w:rsidR="00B67448" w:rsidRDefault="00B67448">
            <w:pPr>
              <w:jc w:val="center"/>
            </w:pPr>
            <w:r>
              <w:t>Applied Physics</w:t>
            </w:r>
          </w:p>
        </w:tc>
        <w:tc>
          <w:tcPr>
            <w:tcW w:w="15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F455" w14:textId="3F5CB6E7" w:rsidR="00B67448" w:rsidRDefault="00B67448">
            <w:pPr>
              <w:jc w:val="center"/>
            </w:pPr>
            <w:r>
              <w:rPr>
                <w:sz w:val="20"/>
                <w:szCs w:val="20"/>
              </w:rPr>
              <w:t>II Sem MTech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18FF" w14:textId="77777777" w:rsidR="00B67448" w:rsidRDefault="00B67448">
            <w:pPr>
              <w:jc w:val="center"/>
            </w:pPr>
            <w:r>
              <w:rPr>
                <w:sz w:val="20"/>
                <w:szCs w:val="20"/>
              </w:rPr>
              <w:t>Mini Project</w:t>
            </w:r>
          </w:p>
        </w:tc>
        <w:tc>
          <w:tcPr>
            <w:tcW w:w="1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F0B6" w14:textId="71303991" w:rsidR="00B67448" w:rsidRDefault="00B67448">
            <w:pPr>
              <w:jc w:val="center"/>
            </w:pPr>
            <w:r>
              <w:rPr>
                <w:sz w:val="20"/>
                <w:szCs w:val="20"/>
              </w:rPr>
              <w:t>2025–26</w:t>
            </w:r>
          </w:p>
        </w:tc>
      </w:tr>
    </w:tbl>
    <w:p w14:paraId="4D2025F3" w14:textId="77777777" w:rsidR="00565984" w:rsidRDefault="00565984">
      <w:pPr>
        <w:spacing w:before="160"/>
      </w:pPr>
    </w:p>
    <w:p w14:paraId="655CB2DE" w14:textId="77777777" w:rsidR="00565984" w:rsidRDefault="00000000">
      <w:pPr>
        <w:pStyle w:val="Heading1"/>
        <w:pBdr>
          <w:bottom w:val="single" w:sz="6" w:space="1" w:color="1F497D"/>
        </w:pBdr>
      </w:pPr>
      <w:r>
        <w:t>1.  Abstract</w:t>
      </w:r>
    </w:p>
    <w:p w14:paraId="3046D574" w14:textId="77777777" w:rsidR="00565984" w:rsidRDefault="00000000">
      <w:pPr>
        <w:spacing w:before="60" w:after="60"/>
        <w:jc w:val="both"/>
      </w:pPr>
      <w:r>
        <w:t xml:space="preserve">Access to clean water is fundamental to human health. This project presents a low-cost, real-time water quality monitoring system built around a Raspberry Pi single-board computer. The system acquires </w:t>
      </w:r>
      <w:proofErr w:type="spellStart"/>
      <w:r>
        <w:t>analog</w:t>
      </w:r>
      <w:proofErr w:type="spellEnd"/>
      <w:r>
        <w:t xml:space="preserve"> sensor data—Total Dissolved Solids (TDS) and turbidity—through an ADS1115 16-bit ADC over the I²C bus, computes quality metrics using calibrated polynomial equations, and displays live readings on a 16×2 LCD. An LED-based alert sub-system provides immediate visual feedback when measured parameters exceed safe thresholds. The integrated solution delivers actionable water quality information suitable for rural, domestic, and field deployment scenarios.</w:t>
      </w:r>
    </w:p>
    <w:p w14:paraId="28777EB6" w14:textId="77777777" w:rsidR="00565984" w:rsidRDefault="00565984">
      <w:pPr>
        <w:spacing w:before="100"/>
      </w:pPr>
    </w:p>
    <w:p w14:paraId="0B44CF1B" w14:textId="77777777" w:rsidR="00565984" w:rsidRDefault="00000000">
      <w:pPr>
        <w:pStyle w:val="Heading1"/>
        <w:pBdr>
          <w:bottom w:val="single" w:sz="6" w:space="1" w:color="1F497D"/>
        </w:pBdr>
      </w:pPr>
      <w:r>
        <w:t>2.  Introduction</w:t>
      </w:r>
    </w:p>
    <w:p w14:paraId="69CA011E" w14:textId="701F228B" w:rsidR="00565984" w:rsidRDefault="00000000">
      <w:pPr>
        <w:spacing w:before="60" w:after="60"/>
        <w:jc w:val="both"/>
      </w:pPr>
      <w:r>
        <w:t>Embedded IoT-based systems</w:t>
      </w:r>
      <w:r w:rsidR="005F16E7">
        <w:t xml:space="preserve">, </w:t>
      </w:r>
      <w:r>
        <w:t xml:space="preserve">portable, affordable, and capable of delivering </w:t>
      </w:r>
      <w:r w:rsidR="005F16E7">
        <w:t xml:space="preserve">real time </w:t>
      </w:r>
      <w:r>
        <w:t>continuous data without specialist intervention.</w:t>
      </w:r>
    </w:p>
    <w:p w14:paraId="0599D297" w14:textId="77777777" w:rsidR="00565984" w:rsidRDefault="00000000">
      <w:pPr>
        <w:spacing w:before="60" w:after="60"/>
        <w:jc w:val="both"/>
      </w:pPr>
      <w:r>
        <w:t>This project targets two of the most critical water quality indicators:</w:t>
      </w:r>
    </w:p>
    <w:p w14:paraId="7930938A" w14:textId="0B948292" w:rsidR="00565984" w:rsidRDefault="00000000">
      <w:pPr>
        <w:pStyle w:val="ListParagraph"/>
        <w:numPr>
          <w:ilvl w:val="0"/>
          <w:numId w:val="2"/>
        </w:numPr>
        <w:spacing w:before="40" w:after="40"/>
      </w:pPr>
      <w:r>
        <w:t>Total Dissolved Solids (TDS) – quantifies dissolved salts, minerals, and organic matter (measured in ppm).</w:t>
      </w:r>
    </w:p>
    <w:p w14:paraId="5799072C" w14:textId="77777777" w:rsidR="00565984" w:rsidRDefault="00000000">
      <w:pPr>
        <w:pStyle w:val="ListParagraph"/>
        <w:numPr>
          <w:ilvl w:val="0"/>
          <w:numId w:val="2"/>
        </w:numPr>
        <w:spacing w:before="40" w:after="40"/>
      </w:pPr>
      <w:r>
        <w:t>Turbidity – measures the optical clarity of water (measured in NTU). High turbidity signals suspended particles, sediment, or biological contamination.</w:t>
      </w:r>
    </w:p>
    <w:p w14:paraId="24B50E82" w14:textId="24F6468B" w:rsidR="00565984" w:rsidRDefault="00000000">
      <w:pPr>
        <w:spacing w:before="60" w:after="60"/>
        <w:jc w:val="both"/>
      </w:pPr>
      <w:r>
        <w:t>By combining these two sensors with a Raspberry Pi and a real-time</w:t>
      </w:r>
      <w:r w:rsidR="003C0A05">
        <w:t xml:space="preserve"> LCD </w:t>
      </w:r>
      <w:proofErr w:type="gramStart"/>
      <w:r w:rsidR="003C0A05">
        <w:t>display ,</w:t>
      </w:r>
      <w:proofErr w:type="gramEnd"/>
      <w:r w:rsidR="003C0A05">
        <w:t xml:space="preserve"> visualization and</w:t>
      </w:r>
      <w:r>
        <w:t xml:space="preserve"> LED alert system, the project provides a complete pipeline from raw </w:t>
      </w:r>
      <w:proofErr w:type="spellStart"/>
      <w:r>
        <w:t>analog</w:t>
      </w:r>
      <w:proofErr w:type="spellEnd"/>
      <w:r>
        <w:t xml:space="preserve"> sensing to human-interpretable output.</w:t>
      </w:r>
    </w:p>
    <w:p w14:paraId="50FA5DCD" w14:textId="77777777" w:rsidR="00565984" w:rsidRDefault="00565984">
      <w:pPr>
        <w:spacing w:before="100"/>
      </w:pPr>
    </w:p>
    <w:p w14:paraId="2FED73BD" w14:textId="77777777" w:rsidR="00565984" w:rsidRDefault="00000000">
      <w:pPr>
        <w:pStyle w:val="Heading1"/>
        <w:pBdr>
          <w:bottom w:val="single" w:sz="6" w:space="1" w:color="1F497D"/>
        </w:pBdr>
      </w:pPr>
      <w:r>
        <w:t>3.  System Architecture</w:t>
      </w:r>
    </w:p>
    <w:p w14:paraId="437DF393" w14:textId="77777777" w:rsidR="00565984" w:rsidRDefault="00000000">
      <w:pPr>
        <w:pStyle w:val="Heading2"/>
      </w:pPr>
      <w:proofErr w:type="gramStart"/>
      <w:r>
        <w:t>3.1  Hardware</w:t>
      </w:r>
      <w:proofErr w:type="gramEnd"/>
      <w:r>
        <w:t xml:space="preserve"> Components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746"/>
      </w:tblGrid>
      <w:tr w:rsidR="00565984" w14:paraId="1DC171A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270B" w14:textId="77777777" w:rsidR="005659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A643" w14:textId="77777777" w:rsidR="005659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 / Part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4D4E" w14:textId="77777777" w:rsidR="005659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 in System</w:t>
            </w:r>
          </w:p>
        </w:tc>
      </w:tr>
      <w:tr w:rsidR="00565984" w14:paraId="6C32A51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8549" w14:textId="77777777" w:rsidR="00565984" w:rsidRDefault="00000000">
            <w:pPr>
              <w:jc w:val="center"/>
            </w:pPr>
            <w:r>
              <w:rPr>
                <w:sz w:val="20"/>
                <w:szCs w:val="20"/>
              </w:rPr>
              <w:t>Microcontroller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F9CB" w14:textId="66A7F961" w:rsidR="00565984" w:rsidRDefault="00000000">
            <w:pPr>
              <w:jc w:val="center"/>
            </w:pPr>
            <w:r>
              <w:rPr>
                <w:sz w:val="20"/>
                <w:szCs w:val="20"/>
              </w:rPr>
              <w:t>Raspberry Pi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5A408" w14:textId="77777777" w:rsidR="00565984" w:rsidRDefault="00000000">
            <w:r>
              <w:rPr>
                <w:sz w:val="20"/>
                <w:szCs w:val="20"/>
              </w:rPr>
              <w:t>Central processing, I²C master, GPIO control</w:t>
            </w:r>
          </w:p>
        </w:tc>
      </w:tr>
      <w:tr w:rsidR="00565984" w14:paraId="342A0EE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498E" w14:textId="77777777" w:rsidR="00565984" w:rsidRDefault="00000000">
            <w:pPr>
              <w:jc w:val="center"/>
            </w:pPr>
            <w:r>
              <w:rPr>
                <w:sz w:val="20"/>
                <w:szCs w:val="20"/>
              </w:rPr>
              <w:t>ADC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C37F" w14:textId="77777777" w:rsidR="00565984" w:rsidRDefault="00000000">
            <w:pPr>
              <w:jc w:val="center"/>
            </w:pPr>
            <w:r>
              <w:rPr>
                <w:sz w:val="20"/>
                <w:szCs w:val="20"/>
              </w:rPr>
              <w:t>ADS1115 (16-bit)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C32B" w14:textId="77777777" w:rsidR="00565984" w:rsidRDefault="00000000">
            <w:r>
              <w:rPr>
                <w:sz w:val="20"/>
                <w:szCs w:val="20"/>
              </w:rPr>
              <w:t xml:space="preserve">Converts </w:t>
            </w:r>
            <w:proofErr w:type="spellStart"/>
            <w:r>
              <w:rPr>
                <w:sz w:val="20"/>
                <w:szCs w:val="20"/>
              </w:rPr>
              <w:t>analog</w:t>
            </w:r>
            <w:proofErr w:type="spellEnd"/>
            <w:r>
              <w:rPr>
                <w:sz w:val="20"/>
                <w:szCs w:val="20"/>
              </w:rPr>
              <w:t xml:space="preserve"> sensor voltages to digital values</w:t>
            </w:r>
          </w:p>
        </w:tc>
      </w:tr>
      <w:tr w:rsidR="00565984" w14:paraId="025C57C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9C4B" w14:textId="77777777" w:rsidR="00565984" w:rsidRDefault="00000000">
            <w:pPr>
              <w:jc w:val="center"/>
            </w:pPr>
            <w:r>
              <w:rPr>
                <w:sz w:val="20"/>
                <w:szCs w:val="20"/>
              </w:rPr>
              <w:t>TDS Sensor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C40E" w14:textId="77777777" w:rsidR="00565984" w:rsidRDefault="00000000">
            <w:pPr>
              <w:jc w:val="center"/>
            </w:pPr>
            <w:r>
              <w:rPr>
                <w:sz w:val="20"/>
                <w:szCs w:val="20"/>
              </w:rPr>
              <w:t>Gravity TDS Probe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52FB" w14:textId="77777777" w:rsidR="00565984" w:rsidRDefault="00000000">
            <w:r>
              <w:rPr>
                <w:sz w:val="20"/>
                <w:szCs w:val="20"/>
              </w:rPr>
              <w:t>Measures dissolved solids in water (ppm)</w:t>
            </w:r>
          </w:p>
        </w:tc>
      </w:tr>
      <w:tr w:rsidR="00565984" w14:paraId="4201071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2D8A" w14:textId="77777777" w:rsidR="00565984" w:rsidRDefault="00000000">
            <w:pPr>
              <w:jc w:val="center"/>
            </w:pPr>
            <w:r>
              <w:rPr>
                <w:sz w:val="20"/>
                <w:szCs w:val="20"/>
              </w:rPr>
              <w:t>Turbidity Sensor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C759" w14:textId="77777777" w:rsidR="0056598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SEN0189 / </w:t>
            </w:r>
            <w:proofErr w:type="spellStart"/>
            <w:r>
              <w:rPr>
                <w:sz w:val="20"/>
                <w:szCs w:val="20"/>
              </w:rPr>
              <w:t>analog</w:t>
            </w:r>
            <w:proofErr w:type="spellEnd"/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855D" w14:textId="77777777" w:rsidR="00565984" w:rsidRDefault="00000000">
            <w:r>
              <w:rPr>
                <w:sz w:val="20"/>
                <w:szCs w:val="20"/>
              </w:rPr>
              <w:t>Measures water clarity (NTU)</w:t>
            </w:r>
          </w:p>
        </w:tc>
      </w:tr>
      <w:tr w:rsidR="00565984" w14:paraId="56F5D80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FF8D" w14:textId="77777777" w:rsidR="00565984" w:rsidRDefault="00000000">
            <w:pPr>
              <w:jc w:val="center"/>
            </w:pPr>
            <w:r>
              <w:rPr>
                <w:sz w:val="20"/>
                <w:szCs w:val="20"/>
              </w:rPr>
              <w:t>Display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9F0A" w14:textId="77777777" w:rsidR="00565984" w:rsidRDefault="00000000">
            <w:pPr>
              <w:jc w:val="center"/>
            </w:pPr>
            <w:r>
              <w:rPr>
                <w:sz w:val="20"/>
                <w:szCs w:val="20"/>
              </w:rPr>
              <w:t>16×2 LCD (I²C PCF8574)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FBCE" w14:textId="77777777" w:rsidR="00565984" w:rsidRDefault="00000000">
            <w:r>
              <w:rPr>
                <w:sz w:val="20"/>
                <w:szCs w:val="20"/>
              </w:rPr>
              <w:t>Shows real-time TDS, turbidity, and status</w:t>
            </w:r>
          </w:p>
        </w:tc>
      </w:tr>
      <w:tr w:rsidR="00565984" w14:paraId="2A1D39D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E48D" w14:textId="77777777" w:rsidR="00565984" w:rsidRDefault="00000000">
            <w:pPr>
              <w:jc w:val="center"/>
            </w:pPr>
            <w:r>
              <w:rPr>
                <w:sz w:val="20"/>
                <w:szCs w:val="20"/>
              </w:rPr>
              <w:t>Alert System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B98E" w14:textId="77777777" w:rsidR="00565984" w:rsidRDefault="00000000">
            <w:pPr>
              <w:jc w:val="center"/>
            </w:pPr>
            <w:r>
              <w:rPr>
                <w:sz w:val="20"/>
                <w:szCs w:val="20"/>
              </w:rPr>
              <w:t>RGB / Tri-colour LEDs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6F9B" w14:textId="77777777" w:rsidR="00565984" w:rsidRDefault="00000000">
            <w:r>
              <w:rPr>
                <w:sz w:val="20"/>
                <w:szCs w:val="20"/>
              </w:rPr>
              <w:t>Green = safe, Yellow = caution, Red = unsafe</w:t>
            </w:r>
          </w:p>
        </w:tc>
      </w:tr>
      <w:tr w:rsidR="00565984" w14:paraId="3478D47B" w14:textId="77777777" w:rsidTr="005F16E7">
        <w:trPr>
          <w:trHeight w:val="55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DCB8" w14:textId="77777777" w:rsidR="00565984" w:rsidRDefault="00000000">
            <w:pPr>
              <w:jc w:val="center"/>
            </w:pPr>
            <w:r>
              <w:rPr>
                <w:sz w:val="20"/>
                <w:szCs w:val="20"/>
              </w:rPr>
              <w:t>Power Supply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57DC" w14:textId="77777777" w:rsidR="00565984" w:rsidRDefault="00000000">
            <w:pPr>
              <w:jc w:val="center"/>
            </w:pPr>
            <w:r>
              <w:rPr>
                <w:sz w:val="20"/>
                <w:szCs w:val="20"/>
              </w:rPr>
              <w:t>5 V / 3 A USB-C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64AC" w14:textId="77777777" w:rsidR="00565984" w:rsidRDefault="00000000">
            <w:r>
              <w:rPr>
                <w:sz w:val="20"/>
                <w:szCs w:val="20"/>
              </w:rPr>
              <w:t>Powers RPi and peripherals</w:t>
            </w:r>
          </w:p>
        </w:tc>
      </w:tr>
      <w:tr w:rsidR="005F16E7" w14:paraId="11E72F2C" w14:textId="77777777" w:rsidTr="005F16E7">
        <w:trPr>
          <w:trHeight w:val="55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DBE5" w14:textId="31645B36" w:rsidR="005F16E7" w:rsidRDefault="005F16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9503" w14:textId="1F7AD84D" w:rsidR="005F16E7" w:rsidRDefault="005F16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Breadboard &amp; Jumper wires</w:t>
            </w:r>
          </w:p>
        </w:tc>
        <w:tc>
          <w:tcPr>
            <w:tcW w:w="4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9678" w14:textId="2B2D7992" w:rsidR="005F16E7" w:rsidRDefault="005F16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 connection between all devices.</w:t>
            </w:r>
          </w:p>
        </w:tc>
      </w:tr>
    </w:tbl>
    <w:p w14:paraId="1A7C3CCA" w14:textId="77777777" w:rsidR="00565984" w:rsidRDefault="00565984">
      <w:pPr>
        <w:spacing w:before="100"/>
      </w:pPr>
    </w:p>
    <w:p w14:paraId="718FA02C" w14:textId="77777777" w:rsidR="00211270" w:rsidRDefault="00211270">
      <w:pPr>
        <w:spacing w:before="100"/>
      </w:pPr>
    </w:p>
    <w:p w14:paraId="2B34DD83" w14:textId="77777777" w:rsidR="00565984" w:rsidRDefault="00000000">
      <w:pPr>
        <w:pStyle w:val="Heading2"/>
      </w:pPr>
      <w:proofErr w:type="gramStart"/>
      <w:r>
        <w:lastRenderedPageBreak/>
        <w:t>3.2  I</w:t>
      </w:r>
      <w:proofErr w:type="gramEnd"/>
      <w:r>
        <w:t>²C Bus Configuration</w:t>
      </w:r>
    </w:p>
    <w:p w14:paraId="2622B30C" w14:textId="77777777" w:rsidR="00565984" w:rsidRDefault="00000000">
      <w:pPr>
        <w:spacing w:before="60" w:after="60"/>
        <w:jc w:val="both"/>
      </w:pPr>
      <w:r>
        <w:t>Both the ADS1115 ADC and the LCD backpack (PCF8574) share the Raspberry Pi's I²C bus (GPIO 2 – SDA, GPIO 3 – SCL). The ADS1115 occupies address 0x48 (default) and the LCD occupies 0x27. The turbidity sensor is connected to ADS channel P0 and the TDS sensor to channel P1.</w:t>
      </w:r>
    </w:p>
    <w:p w14:paraId="6737A21A" w14:textId="039F3482" w:rsidR="00211270" w:rsidRDefault="00211270" w:rsidP="003C0A05">
      <w:pPr>
        <w:pStyle w:val="Heading2"/>
      </w:pPr>
      <w:r>
        <w:t>3.3 TDS sensor</w:t>
      </w:r>
    </w:p>
    <w:p w14:paraId="0C831256" w14:textId="5743D3B3" w:rsidR="003C0A05" w:rsidRDefault="003C0A05" w:rsidP="003C0A05">
      <w:pPr>
        <w:spacing w:before="60" w:after="60"/>
        <w:jc w:val="both"/>
      </w:pPr>
      <w:r>
        <w:t>I</w:t>
      </w:r>
      <w:r w:rsidRPr="003C0A05">
        <w:t>t measures the water's </w:t>
      </w:r>
      <w:r w:rsidRPr="003C0A05">
        <w:rPr>
          <w:b/>
          <w:bCs/>
        </w:rPr>
        <w:t>electrical conductivity (EC)</w:t>
      </w:r>
      <w:r w:rsidRPr="003C0A05">
        <w:t> and converts it to a TDS value using a conversion factor</w:t>
      </w:r>
      <w:r>
        <w:t>.</w:t>
      </w:r>
    </w:p>
    <w:p w14:paraId="628B81C6" w14:textId="5697C2C6" w:rsidR="003C0A05" w:rsidRDefault="003C0A05" w:rsidP="00865294">
      <w:pPr>
        <w:spacing w:before="60" w:after="60"/>
      </w:pPr>
      <w:r w:rsidRPr="003C0A05">
        <w:rPr>
          <w:b/>
          <w:bCs/>
        </w:rPr>
        <w:t>Working Principle</w:t>
      </w:r>
      <w:r>
        <w:t xml:space="preserve">: </w:t>
      </w:r>
      <w:r w:rsidRPr="003C0A05">
        <w:t xml:space="preserve">When inorganic salts (like NaCl, </w:t>
      </w:r>
      <w:proofErr w:type="spellStart"/>
      <w:r w:rsidRPr="003C0A05">
        <w:t>CaCO</w:t>
      </w:r>
      <w:proofErr w:type="spellEnd"/>
      <w:r w:rsidRPr="003C0A05">
        <w:rPr>
          <w:rFonts w:ascii="Cambria Math" w:hAnsi="Cambria Math" w:cs="Cambria Math"/>
        </w:rPr>
        <w:t>₃</w:t>
      </w:r>
      <w:r w:rsidRPr="003C0A05">
        <w:t>) dissolve in water, they split into </w:t>
      </w:r>
      <w:r w:rsidRPr="003C0A05">
        <w:rPr>
          <w:b/>
          <w:bCs/>
        </w:rPr>
        <w:t>ions</w:t>
      </w:r>
      <w:r w:rsidRPr="003C0A05">
        <w:t> (positively charged cations &amp; negatively charged anions)</w:t>
      </w:r>
      <w:r>
        <w:t xml:space="preserve">. </w:t>
      </w:r>
      <w:r w:rsidRPr="003C0A05">
        <w:t>The sensor has </w:t>
      </w:r>
      <w:r w:rsidRPr="003C0A05">
        <w:rPr>
          <w:b/>
          <w:bCs/>
        </w:rPr>
        <w:t>two electrodes</w:t>
      </w:r>
      <w:r w:rsidRPr="003C0A05">
        <w:t> immersed in water. A voltage is applied, and the current flowing between them is measured</w:t>
      </w:r>
      <w:r>
        <w:t xml:space="preserve">. </w:t>
      </w:r>
      <w:r w:rsidRPr="003C0A05">
        <w:t xml:space="preserve">More ions = higher conductivity. Pure water has very low conductivity; saltwater has high </w:t>
      </w:r>
      <w:proofErr w:type="gramStart"/>
      <w:r w:rsidRPr="003C0A05">
        <w:t>conductivity </w:t>
      </w:r>
      <w:r>
        <w:t>.</w:t>
      </w:r>
      <w:proofErr w:type="gramEnd"/>
    </w:p>
    <w:p w14:paraId="21B92B8B" w14:textId="1E0FA6C4" w:rsidR="00211270" w:rsidRDefault="00211270" w:rsidP="00211270">
      <w:pPr>
        <w:pStyle w:val="Heading2"/>
      </w:pPr>
      <w:r>
        <w:t>3.4 Turbidity Sensor</w:t>
      </w:r>
    </w:p>
    <w:p w14:paraId="54E7F057" w14:textId="710AA8BF" w:rsidR="003C0A05" w:rsidRDefault="003C0A05" w:rsidP="00865294">
      <w:pPr>
        <w:spacing w:before="60" w:after="60"/>
      </w:pPr>
      <w:r>
        <w:t>U</w:t>
      </w:r>
      <w:r w:rsidRPr="003C0A05">
        <w:t xml:space="preserve">se optical phenomena to quantify </w:t>
      </w:r>
      <w:r w:rsidRPr="003C0A05">
        <w:rPr>
          <w:b/>
          <w:bCs/>
        </w:rPr>
        <w:t>suspended particles</w:t>
      </w:r>
      <w:r>
        <w:t xml:space="preserve"> </w:t>
      </w:r>
      <w:r w:rsidRPr="003C0A05">
        <w:rPr>
          <w:b/>
          <w:bCs/>
        </w:rPr>
        <w:t>scatter light</w:t>
      </w:r>
      <w:r>
        <w:t xml:space="preserve"> to</w:t>
      </w:r>
      <w:r w:rsidRPr="003C0A05">
        <w:t> </w:t>
      </w:r>
      <w:r w:rsidRPr="003C0A05">
        <w:rPr>
          <w:b/>
          <w:bCs/>
        </w:rPr>
        <w:t>measures water clarity</w:t>
      </w:r>
      <w:r>
        <w:rPr>
          <w:b/>
          <w:bCs/>
        </w:rPr>
        <w:t>.</w:t>
      </w:r>
    </w:p>
    <w:p w14:paraId="68E106A3" w14:textId="1C131C74" w:rsidR="00211270" w:rsidRDefault="003C0A05" w:rsidP="00865294">
      <w:pPr>
        <w:spacing w:before="60" w:after="60"/>
      </w:pPr>
      <w:r w:rsidRPr="003C0A05">
        <w:rPr>
          <w:b/>
          <w:bCs/>
        </w:rPr>
        <w:t>Working Principle</w:t>
      </w:r>
      <w:r>
        <w:t xml:space="preserve">: </w:t>
      </w:r>
      <w:r w:rsidR="00865294" w:rsidRPr="00865294">
        <w:t>Light source and photodetector positioned at </w:t>
      </w:r>
      <w:r w:rsidR="00865294" w:rsidRPr="00865294">
        <w:rPr>
          <w:b/>
          <w:bCs/>
        </w:rPr>
        <w:t>90° angle</w:t>
      </w:r>
      <w:r w:rsidR="00865294">
        <w:t>. M</w:t>
      </w:r>
      <w:r w:rsidR="00865294" w:rsidRPr="00865294">
        <w:t>easures light scattered sideways</w:t>
      </w:r>
      <w:r w:rsidR="00865294">
        <w:t xml:space="preserve">. </w:t>
      </w:r>
      <w:r w:rsidR="00865294" w:rsidRPr="00865294">
        <w:t>Receiver detects light reflected/back</w:t>
      </w:r>
      <w:r w:rsidR="00865294">
        <w:t xml:space="preserve"> </w:t>
      </w:r>
      <w:r w:rsidR="00865294" w:rsidRPr="00865294">
        <w:t xml:space="preserve">scattered by </w:t>
      </w:r>
      <w:proofErr w:type="gramStart"/>
      <w:r w:rsidR="00865294" w:rsidRPr="00865294">
        <w:t>particles </w:t>
      </w:r>
      <w:r w:rsidR="00865294">
        <w:t>.</w:t>
      </w:r>
      <w:r w:rsidR="00865294" w:rsidRPr="00865294">
        <w:t>Measures</w:t>
      </w:r>
      <w:proofErr w:type="gramEnd"/>
      <w:r w:rsidR="00865294" w:rsidRPr="00865294">
        <w:t xml:space="preserve"> light </w:t>
      </w:r>
      <w:r w:rsidR="00865294" w:rsidRPr="00865294">
        <w:rPr>
          <w:b/>
          <w:bCs/>
        </w:rPr>
        <w:t>absorbed/transmitted</w:t>
      </w:r>
      <w:r w:rsidR="00865294" w:rsidRPr="00865294">
        <w:t> through the sample</w:t>
      </w:r>
      <w:r w:rsidR="00865294">
        <w:t>.</w:t>
      </w:r>
      <w:r w:rsidR="00865294" w:rsidRPr="00865294">
        <w:t xml:space="preserve"> more light absorbed = higher turbidity </w:t>
      </w:r>
    </w:p>
    <w:p w14:paraId="1C3B9FA4" w14:textId="58D1E3B4" w:rsidR="00565984" w:rsidRDefault="00000000">
      <w:pPr>
        <w:pStyle w:val="Heading2"/>
      </w:pPr>
      <w:proofErr w:type="gramStart"/>
      <w:r>
        <w:t>3</w:t>
      </w:r>
      <w:r w:rsidR="00211270">
        <w:t>.</w:t>
      </w:r>
      <w:r w:rsidR="00AB6B3B">
        <w:t>5</w:t>
      </w:r>
      <w:r>
        <w:t xml:space="preserve">  LED</w:t>
      </w:r>
      <w:proofErr w:type="gramEnd"/>
      <w:r>
        <w:t xml:space="preserve"> Alert Logic</w:t>
      </w:r>
    </w:p>
    <w:p w14:paraId="3668069C" w14:textId="77777777" w:rsidR="00565984" w:rsidRDefault="00000000">
      <w:pPr>
        <w:spacing w:before="60" w:after="60"/>
        <w:jc w:val="both"/>
      </w:pPr>
      <w:r>
        <w:t>Three GPIO-controlled LEDs provide a colour-coded visual alert layer on top of the LCD display:</w:t>
      </w:r>
    </w:p>
    <w:tbl>
      <w:tblPr>
        <w:tblW w:w="46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23"/>
      </w:tblGrid>
      <w:tr w:rsidR="005604D5" w14:paraId="04338646" w14:textId="77777777" w:rsidTr="005604D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52B5" w14:textId="77777777" w:rsidR="005604D5" w:rsidRDefault="005604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LED Colour</w:t>
            </w:r>
          </w:p>
        </w:tc>
        <w:tc>
          <w:tcPr>
            <w:tcW w:w="26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7327" w14:textId="77777777" w:rsidR="005604D5" w:rsidRDefault="005604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Water Status</w:t>
            </w:r>
          </w:p>
        </w:tc>
      </w:tr>
      <w:tr w:rsidR="005604D5" w14:paraId="5DF0B64B" w14:textId="77777777" w:rsidTr="005604D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DC82" w14:textId="77777777" w:rsidR="005604D5" w:rsidRDefault="005604D5">
            <w:pPr>
              <w:jc w:val="center"/>
            </w:pPr>
            <w:r>
              <w:rPr>
                <w:sz w:val="20"/>
                <w:szCs w:val="20"/>
              </w:rPr>
              <w:t>Green</w:t>
            </w:r>
          </w:p>
        </w:tc>
        <w:tc>
          <w:tcPr>
            <w:tcW w:w="26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CFA5" w14:textId="25FA76A2" w:rsidR="005604D5" w:rsidRDefault="005604D5">
            <w:pPr>
              <w:jc w:val="center"/>
            </w:pPr>
            <w:r>
              <w:rPr>
                <w:sz w:val="20"/>
                <w:szCs w:val="20"/>
              </w:rPr>
              <w:t>Safe</w:t>
            </w:r>
          </w:p>
        </w:tc>
      </w:tr>
      <w:tr w:rsidR="005604D5" w14:paraId="4193C6A3" w14:textId="77777777" w:rsidTr="005604D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54C7" w14:textId="28B0A986" w:rsidR="005604D5" w:rsidRDefault="005604D5">
            <w:pPr>
              <w:jc w:val="center"/>
            </w:pPr>
            <w:r>
              <w:rPr>
                <w:sz w:val="20"/>
                <w:szCs w:val="20"/>
              </w:rPr>
              <w:t>BLUE</w:t>
            </w:r>
          </w:p>
        </w:tc>
        <w:tc>
          <w:tcPr>
            <w:tcW w:w="26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DAAB" w14:textId="78897247" w:rsidR="005604D5" w:rsidRDefault="005604D5">
            <w:pPr>
              <w:jc w:val="center"/>
            </w:pPr>
            <w:r>
              <w:rPr>
                <w:sz w:val="20"/>
                <w:szCs w:val="20"/>
              </w:rPr>
              <w:t xml:space="preserve">Polluted </w:t>
            </w:r>
          </w:p>
        </w:tc>
      </w:tr>
    </w:tbl>
    <w:p w14:paraId="2A4F0266" w14:textId="77777777" w:rsidR="00865294" w:rsidRDefault="00865294" w:rsidP="00865294"/>
    <w:p w14:paraId="45BED65D" w14:textId="77777777" w:rsidR="005604D5" w:rsidRDefault="005604D5" w:rsidP="00865294">
      <w:pPr>
        <w:rPr>
          <w:b/>
          <w:bCs/>
          <w:color w:val="1F497D"/>
          <w:sz w:val="26"/>
          <w:szCs w:val="26"/>
        </w:rPr>
      </w:pPr>
    </w:p>
    <w:p w14:paraId="0AFF6B5E" w14:textId="0BB8A5D7" w:rsidR="00565984" w:rsidRDefault="00000000" w:rsidP="00865294">
      <w:r>
        <w:rPr>
          <w:b/>
          <w:bCs/>
          <w:color w:val="1F497D"/>
          <w:sz w:val="26"/>
          <w:szCs w:val="26"/>
        </w:rPr>
        <w:t>4.  Software Design</w:t>
      </w:r>
    </w:p>
    <w:p w14:paraId="03C6B717" w14:textId="77777777" w:rsidR="00565984" w:rsidRDefault="00000000">
      <w:pPr>
        <w:pStyle w:val="Heading2"/>
      </w:pPr>
      <w:proofErr w:type="gramStart"/>
      <w:r>
        <w:t>4.1  Libraries</w:t>
      </w:r>
      <w:proofErr w:type="gramEnd"/>
      <w:r>
        <w:t xml:space="preserve"> &amp; Dependencies</w:t>
      </w:r>
    </w:p>
    <w:p w14:paraId="796A9AD5" w14:textId="77777777" w:rsidR="00565984" w:rsidRDefault="00000000">
      <w:pPr>
        <w:spacing w:before="60" w:after="60"/>
        <w:jc w:val="both"/>
      </w:pPr>
      <w:r>
        <w:t>The system software is written in Python 3 and relies on the following libraries: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565984" w14:paraId="06A4774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E767" w14:textId="77777777" w:rsidR="005659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FE03" w14:textId="77777777" w:rsidR="005659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65984" w14:paraId="0B586F6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D5DA" w14:textId="77777777" w:rsidR="00565984" w:rsidRDefault="00000000">
            <w:pPr>
              <w:jc w:val="center"/>
            </w:pPr>
            <w:r>
              <w:rPr>
                <w:sz w:val="20"/>
                <w:szCs w:val="20"/>
              </w:rPr>
              <w:t>adafruit-circuitpython-ads1x15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FE16" w14:textId="77777777" w:rsidR="00565984" w:rsidRDefault="00000000">
            <w:r>
              <w:rPr>
                <w:sz w:val="20"/>
                <w:szCs w:val="20"/>
              </w:rPr>
              <w:t>ADS1115 ADC driver (I²C)</w:t>
            </w:r>
          </w:p>
        </w:tc>
      </w:tr>
      <w:tr w:rsidR="00565984" w14:paraId="1E03C87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95D8" w14:textId="77777777" w:rsidR="00565984" w:rsidRDefault="00000000">
            <w:pPr>
              <w:jc w:val="center"/>
            </w:pPr>
            <w:r>
              <w:rPr>
                <w:sz w:val="20"/>
                <w:szCs w:val="20"/>
              </w:rPr>
              <w:t>RPLCD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52DD" w14:textId="77777777" w:rsidR="00565984" w:rsidRDefault="00000000">
            <w:r>
              <w:rPr>
                <w:sz w:val="20"/>
                <w:szCs w:val="20"/>
              </w:rPr>
              <w:t>16×2 I²C LCD character display driver</w:t>
            </w:r>
          </w:p>
        </w:tc>
      </w:tr>
      <w:tr w:rsidR="00565984" w14:paraId="749FA77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6C4F" w14:textId="77777777" w:rsidR="00565984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RPi.GPIO</w:t>
            </w:r>
            <w:proofErr w:type="spellEnd"/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C0B5" w14:textId="77777777" w:rsidR="00565984" w:rsidRDefault="00000000">
            <w:r>
              <w:rPr>
                <w:sz w:val="20"/>
                <w:szCs w:val="20"/>
              </w:rPr>
              <w:t>GPIO control for LED outputs</w:t>
            </w:r>
          </w:p>
        </w:tc>
      </w:tr>
      <w:tr w:rsidR="00565984" w14:paraId="606ECA7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2D30" w14:textId="77777777" w:rsidR="0056598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board / </w:t>
            </w:r>
            <w:proofErr w:type="spellStart"/>
            <w:r>
              <w:rPr>
                <w:sz w:val="20"/>
                <w:szCs w:val="20"/>
              </w:rPr>
              <w:t>busio</w:t>
            </w:r>
            <w:proofErr w:type="spellEnd"/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A63AE" w14:textId="7FFB72B0" w:rsidR="00565984" w:rsidRDefault="00000000">
            <w:r>
              <w:rPr>
                <w:sz w:val="20"/>
                <w:szCs w:val="20"/>
              </w:rPr>
              <w:t>Circuit</w:t>
            </w:r>
            <w:r w:rsidR="0021127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Python hardware abstraction layer</w:t>
            </w:r>
          </w:p>
        </w:tc>
      </w:tr>
      <w:tr w:rsidR="00565984" w14:paraId="089202B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647F" w14:textId="77777777" w:rsidR="00565984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time.sleep</w:t>
            </w:r>
            <w:proofErr w:type="spellEnd"/>
            <w:proofErr w:type="gramEnd"/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275D" w14:textId="77777777" w:rsidR="00565984" w:rsidRDefault="00000000">
            <w:r>
              <w:rPr>
                <w:sz w:val="20"/>
                <w:szCs w:val="20"/>
              </w:rPr>
              <w:t>Loop delay for 2-second sampling interval</w:t>
            </w:r>
          </w:p>
        </w:tc>
      </w:tr>
      <w:tr w:rsidR="000C115D" w14:paraId="3A4CDA5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BBB2" w14:textId="121912CA" w:rsidR="000C115D" w:rsidRDefault="000C11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7D26" w14:textId="778F6704" w:rsidR="000C115D" w:rsidRDefault="000C11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Graph plot to show how the </w:t>
            </w:r>
            <w:proofErr w:type="spellStart"/>
            <w:r>
              <w:rPr>
                <w:sz w:val="20"/>
                <w:szCs w:val="20"/>
              </w:rPr>
              <w:t>tds</w:t>
            </w:r>
            <w:proofErr w:type="spellEnd"/>
            <w:r>
              <w:rPr>
                <w:sz w:val="20"/>
                <w:szCs w:val="20"/>
              </w:rPr>
              <w:t xml:space="preserve"> and turbidity change with water quality.</w:t>
            </w:r>
          </w:p>
        </w:tc>
      </w:tr>
    </w:tbl>
    <w:p w14:paraId="712061D0" w14:textId="77777777" w:rsidR="00565984" w:rsidRDefault="00000000">
      <w:pPr>
        <w:pStyle w:val="Heading2"/>
      </w:pPr>
      <w:proofErr w:type="gramStart"/>
      <w:r>
        <w:t>4.2  Signal</w:t>
      </w:r>
      <w:proofErr w:type="gramEnd"/>
      <w:r>
        <w:t xml:space="preserve"> Processing &amp; Calibration</w:t>
      </w:r>
    </w:p>
    <w:p w14:paraId="025552BD" w14:textId="77777777" w:rsidR="00565984" w:rsidRDefault="00000000">
      <w:pPr>
        <w:spacing w:before="60" w:after="60"/>
        <w:jc w:val="both"/>
      </w:pPr>
      <w:r>
        <w:t>Raw voltage readings from the ADS1115 are converted to physical units using experimentally derived polynomial equations: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65984" w14:paraId="49DFCCB5" w14:textId="77777777">
        <w:tc>
          <w:tcPr>
            <w:tcW w:w="9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53DEF9" w14:textId="77777777" w:rsidR="00565984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</w:rPr>
              <w:t>TDS 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ppm)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 (133.42 × V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³  –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 255.86 × V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²  +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 857.39 × V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)  ×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 0.5</w:t>
            </w:r>
          </w:p>
          <w:p w14:paraId="129DC6C9" w14:textId="77777777" w:rsidR="00565984" w:rsidRDefault="00000000">
            <w:r>
              <w:rPr>
                <w:rFonts w:ascii="Courier New" w:eastAsia="Courier New" w:hAnsi="Courier New" w:cs="Courier New"/>
                <w:b/>
                <w:bCs/>
              </w:rPr>
              <w:t>Turbidity 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NTU)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 –1120.4 × V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²  +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 5742.3 ×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V  –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 4352.9</w:t>
            </w:r>
          </w:p>
        </w:tc>
      </w:tr>
    </w:tbl>
    <w:p w14:paraId="5836DFC4" w14:textId="20FB76C8" w:rsidR="00565984" w:rsidRDefault="00000000">
      <w:pPr>
        <w:spacing w:before="60" w:after="60"/>
        <w:jc w:val="both"/>
      </w:pPr>
      <w:r>
        <w:t>where V is the measured voltage in volts.</w:t>
      </w:r>
    </w:p>
    <w:p w14:paraId="7EEC7484" w14:textId="77777777" w:rsidR="007B5AA9" w:rsidRDefault="007B5AA9">
      <w:pPr>
        <w:pStyle w:val="Heading2"/>
      </w:pPr>
    </w:p>
    <w:p w14:paraId="7C5E55F9" w14:textId="77777777" w:rsidR="005604D5" w:rsidRDefault="005604D5">
      <w:pPr>
        <w:pStyle w:val="Heading2"/>
      </w:pPr>
    </w:p>
    <w:p w14:paraId="2DE6D651" w14:textId="6229E5B6" w:rsidR="005604D5" w:rsidRDefault="005604D5">
      <w:pPr>
        <w:pStyle w:val="Heading2"/>
      </w:pPr>
      <w:r>
        <w:lastRenderedPageBreak/>
        <w:t>5. Circuit Connection</w:t>
      </w:r>
    </w:p>
    <w:p w14:paraId="4C334722" w14:textId="084CF1AF" w:rsidR="00565984" w:rsidRDefault="00565984">
      <w:pPr>
        <w:pStyle w:val="Heading2"/>
      </w:pPr>
    </w:p>
    <w:tbl>
      <w:tblPr>
        <w:tblpPr w:leftFromText="180" w:rightFromText="180" w:vertAnchor="page" w:horzAnchor="margin" w:tblpY="1537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560"/>
        <w:gridCol w:w="1984"/>
        <w:gridCol w:w="1276"/>
        <w:gridCol w:w="1984"/>
      </w:tblGrid>
      <w:tr w:rsidR="007B5AA9" w14:paraId="41AC2388" w14:textId="77777777" w:rsidTr="007B5AA9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C20F" w14:textId="77777777" w:rsidR="007B5AA9" w:rsidRDefault="007B5AA9" w:rsidP="007B5AA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Rpi</w:t>
            </w:r>
            <w:proofErr w:type="spellEnd"/>
          </w:p>
        </w:tc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</w:tcPr>
          <w:p w14:paraId="300C77F1" w14:textId="51919A2E" w:rsidR="007B5AA9" w:rsidRDefault="007B5AA9" w:rsidP="007B5AA9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ADS1115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1EC2" w14:textId="77777777" w:rsidR="007B5AA9" w:rsidRDefault="007B5AA9" w:rsidP="007B5A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TDS (ppm)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D9E1" w14:textId="77777777" w:rsidR="007B5AA9" w:rsidRDefault="007B5AA9" w:rsidP="007B5A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Turbidity (NTU)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9209" w14:textId="77777777" w:rsidR="007B5AA9" w:rsidRDefault="007B5AA9" w:rsidP="007B5A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LED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4280" w14:textId="77777777" w:rsidR="007B5AA9" w:rsidRDefault="007B5AA9" w:rsidP="007B5A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LCD Status</w:t>
            </w:r>
          </w:p>
        </w:tc>
      </w:tr>
      <w:tr w:rsidR="007B5AA9" w14:paraId="468EF4F0" w14:textId="77777777" w:rsidTr="007B5AA9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FC24" w14:textId="77777777" w:rsidR="007B5AA9" w:rsidRDefault="007B5AA9" w:rsidP="007B5AA9">
            <w:r>
              <w:t>Power 5V</w:t>
            </w:r>
          </w:p>
        </w:tc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29649B7D" w14:textId="77777777" w:rsidR="007B5AA9" w:rsidRDefault="007B5AA9" w:rsidP="007B5AA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DCE9" w14:textId="77777777" w:rsidR="007B5AA9" w:rsidRDefault="007B5AA9" w:rsidP="007B5AA9">
            <w:pPr>
              <w:jc w:val="center"/>
            </w:pPr>
            <w:r>
              <w:rPr>
                <w:sz w:val="20"/>
                <w:szCs w:val="20"/>
              </w:rPr>
              <w:t>VCC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8999" w14:textId="77777777" w:rsidR="007B5AA9" w:rsidRDefault="007B5AA9" w:rsidP="007B5AA9">
            <w:pPr>
              <w:jc w:val="center"/>
            </w:pPr>
            <w:r>
              <w:rPr>
                <w:sz w:val="20"/>
                <w:szCs w:val="20"/>
              </w:rPr>
              <w:t>VCC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79D6" w14:textId="3EAE501E" w:rsidR="007B5AA9" w:rsidRDefault="009C3C05" w:rsidP="009C3C05">
            <w:pPr>
              <w:jc w:val="center"/>
            </w:pPr>
            <w:r>
              <w:rPr>
                <w:sz w:val="20"/>
                <w:szCs w:val="20"/>
              </w:rPr>
              <w:t>Power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FCFA" w14:textId="21CBC010" w:rsidR="007B5AA9" w:rsidRDefault="007B5AA9" w:rsidP="007B5AA9">
            <w:pPr>
              <w:jc w:val="center"/>
            </w:pPr>
            <w:r>
              <w:rPr>
                <w:sz w:val="20"/>
                <w:szCs w:val="20"/>
              </w:rPr>
              <w:t>VCC</w:t>
            </w:r>
          </w:p>
        </w:tc>
      </w:tr>
      <w:tr w:rsidR="007B5AA9" w14:paraId="276DB840" w14:textId="77777777" w:rsidTr="007B5AA9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673D" w14:textId="77777777" w:rsidR="007B5AA9" w:rsidRDefault="007B5AA9" w:rsidP="007B5AA9">
            <w:r>
              <w:rPr>
                <w:sz w:val="20"/>
                <w:szCs w:val="20"/>
              </w:rPr>
              <w:t>GND</w:t>
            </w:r>
          </w:p>
        </w:tc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</w:tcPr>
          <w:p w14:paraId="35207703" w14:textId="5DE1D027" w:rsidR="007B5AA9" w:rsidRDefault="007B5AA9" w:rsidP="007B5AA9">
            <w:pPr>
              <w:jc w:val="center"/>
            </w:pPr>
            <w:r>
              <w:t>GND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7EA3" w14:textId="77777777" w:rsidR="007B5AA9" w:rsidRDefault="007B5AA9" w:rsidP="007B5AA9">
            <w:pPr>
              <w:jc w:val="center"/>
            </w:pPr>
            <w:r>
              <w:t>GND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172B" w14:textId="77777777" w:rsidR="007B5AA9" w:rsidRDefault="007B5AA9" w:rsidP="007B5AA9">
            <w:pPr>
              <w:jc w:val="center"/>
            </w:pPr>
            <w:r>
              <w:rPr>
                <w:sz w:val="20"/>
                <w:szCs w:val="20"/>
              </w:rPr>
              <w:t>GND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B24E" w14:textId="125A5DD4" w:rsidR="007B5AA9" w:rsidRDefault="009C3C05" w:rsidP="007B5AA9">
            <w:pPr>
              <w:jc w:val="center"/>
            </w:pPr>
            <w:r>
              <w:t>GND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FA1C" w14:textId="20EFD23C" w:rsidR="007B5AA9" w:rsidRDefault="007B5AA9" w:rsidP="007B5AA9">
            <w:pPr>
              <w:jc w:val="center"/>
            </w:pPr>
            <w:r>
              <w:rPr>
                <w:sz w:val="20"/>
                <w:szCs w:val="20"/>
              </w:rPr>
              <w:t>GND</w:t>
            </w:r>
          </w:p>
        </w:tc>
      </w:tr>
      <w:tr w:rsidR="007B5AA9" w14:paraId="29F6EADB" w14:textId="77777777" w:rsidTr="007B5AA9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42F0" w14:textId="72930FFF" w:rsidR="007B5AA9" w:rsidRDefault="007B5AA9" w:rsidP="007B5AA9">
            <w:r>
              <w:rPr>
                <w:sz w:val="20"/>
                <w:szCs w:val="20"/>
              </w:rPr>
              <w:t>SCL</w:t>
            </w:r>
            <w:r w:rsidR="009C3C05">
              <w:rPr>
                <w:sz w:val="20"/>
                <w:szCs w:val="20"/>
              </w:rPr>
              <w:t xml:space="preserve"> (Pin 5)</w:t>
            </w:r>
          </w:p>
        </w:tc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040EB7A9" w14:textId="0D9CE738" w:rsidR="007B5AA9" w:rsidRDefault="007B5AA9" w:rsidP="007B5AA9">
            <w:pPr>
              <w:jc w:val="center"/>
            </w:pPr>
            <w:r>
              <w:t>SCL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8EAF" w14:textId="77777777" w:rsidR="007B5AA9" w:rsidRDefault="007B5AA9" w:rsidP="007B5AA9">
            <w:pPr>
              <w:jc w:val="center"/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A392" w14:textId="77777777" w:rsidR="007B5AA9" w:rsidRDefault="007B5AA9" w:rsidP="007B5AA9"/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E344" w14:textId="1811B343" w:rsidR="007B5AA9" w:rsidRDefault="007B5AA9" w:rsidP="009C3C05"/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8FA2" w14:textId="06EB4F1B" w:rsidR="007B5AA9" w:rsidRDefault="007B5AA9" w:rsidP="007B5AA9">
            <w:pPr>
              <w:jc w:val="center"/>
            </w:pPr>
            <w:r>
              <w:rPr>
                <w:sz w:val="20"/>
                <w:szCs w:val="20"/>
              </w:rPr>
              <w:t>SCL</w:t>
            </w:r>
          </w:p>
        </w:tc>
      </w:tr>
      <w:tr w:rsidR="007B5AA9" w14:paraId="12FC7C1A" w14:textId="77777777" w:rsidTr="007B5AA9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A576" w14:textId="04A9766D" w:rsidR="007B5AA9" w:rsidRDefault="007B5AA9" w:rsidP="007B5AA9">
            <w:r>
              <w:t>SDL</w:t>
            </w:r>
            <w:r w:rsidR="009C3C05">
              <w:t xml:space="preserve"> (Pin 3)</w:t>
            </w:r>
          </w:p>
        </w:tc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</w:tcPr>
          <w:p w14:paraId="14844CF1" w14:textId="1423288A" w:rsidR="007B5AA9" w:rsidRDefault="007B5AA9" w:rsidP="007B5AA9">
            <w:pPr>
              <w:jc w:val="center"/>
            </w:pPr>
            <w:r>
              <w:t>SDL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63B3" w14:textId="77777777" w:rsidR="007B5AA9" w:rsidRDefault="007B5AA9" w:rsidP="007B5AA9">
            <w:pPr>
              <w:jc w:val="center"/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A2D1" w14:textId="77777777" w:rsidR="007B5AA9" w:rsidRDefault="007B5AA9" w:rsidP="007B5AA9">
            <w:pPr>
              <w:jc w:val="center"/>
            </w:pP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0F22" w14:textId="0EC2970E" w:rsidR="007B5AA9" w:rsidRDefault="007B5AA9" w:rsidP="007B5AA9">
            <w:pPr>
              <w:jc w:val="center"/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51B5" w14:textId="25F72DFF" w:rsidR="007B5AA9" w:rsidRDefault="007B5AA9" w:rsidP="007B5AA9">
            <w:pPr>
              <w:jc w:val="center"/>
            </w:pPr>
            <w:r>
              <w:rPr>
                <w:sz w:val="20"/>
                <w:szCs w:val="20"/>
              </w:rPr>
              <w:t>SDL</w:t>
            </w:r>
          </w:p>
        </w:tc>
      </w:tr>
      <w:tr w:rsidR="007B5AA9" w14:paraId="16E33CAE" w14:textId="77777777" w:rsidTr="007B5AA9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A1C5" w14:textId="77777777" w:rsidR="007B5AA9" w:rsidRDefault="007B5AA9" w:rsidP="007B5AA9">
            <w:r>
              <w:t>Power 3V</w:t>
            </w:r>
          </w:p>
        </w:tc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3A1808D7" w14:textId="0B8E9FE6" w:rsidR="007B5AA9" w:rsidRDefault="007B5AA9" w:rsidP="007B5AA9">
            <w:pPr>
              <w:jc w:val="center"/>
            </w:pPr>
            <w:r>
              <w:t>VDD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E6C3" w14:textId="77777777" w:rsidR="007B5AA9" w:rsidRDefault="007B5AA9" w:rsidP="007B5AA9">
            <w:pPr>
              <w:jc w:val="center"/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ABB1" w14:textId="77777777" w:rsidR="007B5AA9" w:rsidRDefault="007B5AA9" w:rsidP="007B5AA9">
            <w:pPr>
              <w:jc w:val="center"/>
            </w:pP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91DF" w14:textId="213D21C3" w:rsidR="007B5AA9" w:rsidRDefault="007B5AA9" w:rsidP="007B5AA9">
            <w:pPr>
              <w:jc w:val="center"/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F97F" w14:textId="16AC504D" w:rsidR="007B5AA9" w:rsidRDefault="007B5AA9" w:rsidP="007B5AA9"/>
        </w:tc>
      </w:tr>
      <w:tr w:rsidR="009C3C05" w14:paraId="13586C33" w14:textId="77777777" w:rsidTr="007B5AA9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5AFB" w14:textId="77777777" w:rsidR="009C3C05" w:rsidRDefault="009C3C05" w:rsidP="007B5AA9"/>
        </w:tc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4203214E" w14:textId="1ADA05F6" w:rsidR="009C3C05" w:rsidRDefault="009C3C05" w:rsidP="007B5AA9">
            <w:pPr>
              <w:jc w:val="center"/>
            </w:pPr>
            <w:r>
              <w:t>A0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8A2D" w14:textId="77777777" w:rsidR="009C3C05" w:rsidRDefault="009C3C05" w:rsidP="007B5AA9">
            <w:pPr>
              <w:jc w:val="center"/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95D8" w14:textId="532CC9A4" w:rsidR="009C3C05" w:rsidRDefault="009C3C05" w:rsidP="007B5AA9">
            <w:pPr>
              <w:jc w:val="center"/>
            </w:pPr>
            <w:r>
              <w:t>A0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73D5" w14:textId="77777777" w:rsidR="009C3C05" w:rsidRDefault="009C3C05" w:rsidP="007B5AA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8F97" w14:textId="77777777" w:rsidR="009C3C05" w:rsidRDefault="009C3C05" w:rsidP="007B5AA9"/>
        </w:tc>
      </w:tr>
      <w:tr w:rsidR="009C3C05" w14:paraId="52E4E41A" w14:textId="77777777" w:rsidTr="007B5AA9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988C" w14:textId="77777777" w:rsidR="009C3C05" w:rsidRDefault="009C3C05" w:rsidP="007B5AA9"/>
        </w:tc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7ED5FD69" w14:textId="6DB2AC78" w:rsidR="009C3C05" w:rsidRDefault="009C3C05" w:rsidP="007B5AA9">
            <w:pPr>
              <w:jc w:val="center"/>
            </w:pPr>
            <w:r>
              <w:t>A1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9B14" w14:textId="5E15C626" w:rsidR="009C3C05" w:rsidRDefault="009C3C05" w:rsidP="007B5AA9">
            <w:pPr>
              <w:jc w:val="center"/>
            </w:pPr>
            <w:r>
              <w:t>A1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4AE0" w14:textId="77777777" w:rsidR="009C3C05" w:rsidRDefault="009C3C05" w:rsidP="007B5AA9">
            <w:pPr>
              <w:jc w:val="center"/>
            </w:pP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298C" w14:textId="77777777" w:rsidR="009C3C05" w:rsidRDefault="009C3C05" w:rsidP="007B5AA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C637" w14:textId="77777777" w:rsidR="009C3C05" w:rsidRDefault="009C3C05" w:rsidP="007B5AA9"/>
        </w:tc>
      </w:tr>
      <w:tr w:rsidR="009C3C05" w14:paraId="0D4371DD" w14:textId="77777777" w:rsidTr="007B5AA9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540A" w14:textId="224BB4BE" w:rsidR="009C3C05" w:rsidRDefault="009C3C05" w:rsidP="007B5AA9">
            <w:r>
              <w:t>Pin 11</w:t>
            </w:r>
          </w:p>
        </w:tc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29A3CD97" w14:textId="77777777" w:rsidR="009C3C05" w:rsidRDefault="009C3C05" w:rsidP="007B5AA9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D80D" w14:textId="77777777" w:rsidR="009C3C05" w:rsidRDefault="009C3C05" w:rsidP="007B5AA9">
            <w:pPr>
              <w:jc w:val="center"/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150F" w14:textId="77777777" w:rsidR="009C3C05" w:rsidRDefault="009C3C05" w:rsidP="007B5AA9">
            <w:pPr>
              <w:jc w:val="center"/>
            </w:pP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ABFB" w14:textId="2905F7F1" w:rsidR="009C3C05" w:rsidRDefault="009C3C05" w:rsidP="007B5A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GREEN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7341" w14:textId="77777777" w:rsidR="009C3C05" w:rsidRDefault="009C3C05" w:rsidP="007B5AA9"/>
        </w:tc>
      </w:tr>
      <w:tr w:rsidR="009C3C05" w14:paraId="79FC80E2" w14:textId="77777777" w:rsidTr="007B5AA9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AC01" w14:textId="5F4480AD" w:rsidR="009C3C05" w:rsidRDefault="009C3C05" w:rsidP="007B5AA9">
            <w:r>
              <w:t>Pin 13</w:t>
            </w:r>
          </w:p>
        </w:tc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256B8904" w14:textId="77777777" w:rsidR="009C3C05" w:rsidRDefault="009C3C05" w:rsidP="007B5AA9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3299" w14:textId="77777777" w:rsidR="009C3C05" w:rsidRDefault="009C3C05" w:rsidP="007B5AA9">
            <w:pPr>
              <w:jc w:val="center"/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F0BF" w14:textId="77777777" w:rsidR="009C3C05" w:rsidRDefault="009C3C05" w:rsidP="007B5AA9">
            <w:pPr>
              <w:jc w:val="center"/>
            </w:pP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AF11" w14:textId="7FF708E5" w:rsidR="009C3C05" w:rsidRDefault="009C3C05" w:rsidP="007B5A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BLUE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1DA7" w14:textId="77777777" w:rsidR="009C3C05" w:rsidRDefault="009C3C05" w:rsidP="007B5AA9"/>
        </w:tc>
      </w:tr>
    </w:tbl>
    <w:p w14:paraId="62148F36" w14:textId="07196728" w:rsidR="009C3C05" w:rsidRDefault="009C3C05" w:rsidP="009C3C05">
      <w:pPr>
        <w:pStyle w:val="Heading2"/>
      </w:pPr>
      <w:r>
        <w:t>6. Circuit Loop</w:t>
      </w:r>
    </w:p>
    <w:p w14:paraId="663CB087" w14:textId="045F9645" w:rsidR="00565984" w:rsidRDefault="00000000">
      <w:pPr>
        <w:spacing w:before="60" w:after="60"/>
        <w:jc w:val="both"/>
      </w:pPr>
      <w:r>
        <w:t>The integrated main loop (combined from tds_check.py and turb_check.py) executes the following steps every 2 seconds:</w:t>
      </w:r>
    </w:p>
    <w:p w14:paraId="414D0854" w14:textId="77777777" w:rsidR="00565984" w:rsidRDefault="00000000">
      <w:pPr>
        <w:pStyle w:val="ListParagraph"/>
        <w:numPr>
          <w:ilvl w:val="0"/>
          <w:numId w:val="2"/>
        </w:numPr>
        <w:spacing w:before="40" w:after="40"/>
      </w:pPr>
      <w:r>
        <w:t>Read TDS voltage from ADS1115 channel P1 and turbidity voltage from channel P0.</w:t>
      </w:r>
    </w:p>
    <w:p w14:paraId="43455DD3" w14:textId="77777777" w:rsidR="00565984" w:rsidRDefault="00000000">
      <w:pPr>
        <w:pStyle w:val="ListParagraph"/>
        <w:numPr>
          <w:ilvl w:val="0"/>
          <w:numId w:val="2"/>
        </w:numPr>
        <w:spacing w:before="40" w:after="40"/>
      </w:pPr>
      <w:r>
        <w:t>Compute TDS (ppm) and turbidity (NTU) using the calibration equations above.</w:t>
      </w:r>
    </w:p>
    <w:p w14:paraId="572D434A" w14:textId="77777777" w:rsidR="00565984" w:rsidRDefault="00000000">
      <w:pPr>
        <w:pStyle w:val="ListParagraph"/>
        <w:numPr>
          <w:ilvl w:val="0"/>
          <w:numId w:val="2"/>
        </w:numPr>
        <w:spacing w:before="40" w:after="40"/>
      </w:pPr>
      <w:r>
        <w:t>Classify water status: No Water / Clean / Dirty / Salty for TDS; Clear / Cloudy / Turbid for turbidity.</w:t>
      </w:r>
    </w:p>
    <w:p w14:paraId="7E7B4D57" w14:textId="77777777" w:rsidR="00565984" w:rsidRDefault="00000000">
      <w:pPr>
        <w:pStyle w:val="ListParagraph"/>
        <w:numPr>
          <w:ilvl w:val="0"/>
          <w:numId w:val="2"/>
        </w:numPr>
        <w:spacing w:before="40" w:after="40"/>
      </w:pPr>
      <w:r>
        <w:t>Drive the appropriate LED (Green / Yellow / Red) via GPIO based on combined thresholds.</w:t>
      </w:r>
    </w:p>
    <w:p w14:paraId="5B52EC2E" w14:textId="77777777" w:rsidR="00565984" w:rsidRDefault="00000000">
      <w:pPr>
        <w:pStyle w:val="ListParagraph"/>
        <w:numPr>
          <w:ilvl w:val="0"/>
          <w:numId w:val="2"/>
        </w:numPr>
        <w:spacing w:before="40" w:after="40"/>
      </w:pPr>
      <w:r>
        <w:t>Update the 16×2 LCD — Line 1: sensor values; Line 2: combined status string.</w:t>
      </w:r>
    </w:p>
    <w:p w14:paraId="173B7801" w14:textId="63FEAB4B" w:rsidR="0056598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Print a formatted debug summary to the serial console for logging and </w:t>
      </w:r>
      <w:r w:rsidR="00B67448">
        <w:t>graphical representation</w:t>
      </w:r>
      <w:r>
        <w:t>.</w:t>
      </w:r>
    </w:p>
    <w:p w14:paraId="5F77894A" w14:textId="77777777" w:rsidR="00565984" w:rsidRDefault="00565984">
      <w:pPr>
        <w:spacing w:before="100"/>
      </w:pPr>
    </w:p>
    <w:p w14:paraId="70292175" w14:textId="381F4FD4" w:rsidR="00565984" w:rsidRDefault="009C3C05" w:rsidP="009C3C05">
      <w:pPr>
        <w:pStyle w:val="Heading1"/>
        <w:pBdr>
          <w:bottom w:val="single" w:sz="6" w:space="1" w:color="1F497D"/>
        </w:pBdr>
      </w:pPr>
      <w:r>
        <w:t>7.  Results &amp; Observations</w:t>
      </w:r>
    </w:p>
    <w:p w14:paraId="5B39C56C" w14:textId="714DA6FB" w:rsidR="00565984" w:rsidRDefault="00B613D5">
      <w:pPr>
        <w:spacing w:before="100"/>
      </w:pPr>
      <w:r>
        <w:rPr>
          <w:noProof/>
        </w:rPr>
        <w:drawing>
          <wp:inline distT="0" distB="0" distL="0" distR="0" wp14:anchorId="12BC6C8A" wp14:editId="63B662D2">
            <wp:extent cx="3041650" cy="2281394"/>
            <wp:effectExtent l="0" t="0" r="6350" b="5080"/>
            <wp:docPr id="64052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2583" name="Picture 640525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121" cy="229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0BCDF0" wp14:editId="119D89A6">
            <wp:extent cx="3009900" cy="2257580"/>
            <wp:effectExtent l="0" t="0" r="0" b="9525"/>
            <wp:docPr id="309022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22853" name="Picture 3090228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601" cy="226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37BC" w14:textId="0E0BE0B0" w:rsidR="00B613D5" w:rsidRDefault="00B613D5">
      <w:pPr>
        <w:spacing w:before="100"/>
      </w:pPr>
      <w:r>
        <w:rPr>
          <w:noProof/>
        </w:rPr>
        <w:lastRenderedPageBreak/>
        <w:drawing>
          <wp:inline distT="0" distB="0" distL="0" distR="0" wp14:anchorId="3D025A9C" wp14:editId="791E3FE7">
            <wp:extent cx="3371198" cy="2528570"/>
            <wp:effectExtent l="0" t="0" r="1270" b="5080"/>
            <wp:docPr id="194599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9295" name="Picture 1945992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780" cy="254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DD1">
        <w:rPr>
          <w:noProof/>
        </w:rPr>
        <w:drawing>
          <wp:inline distT="0" distB="0" distL="0" distR="0" wp14:anchorId="78B7755C" wp14:editId="260DC3D3">
            <wp:extent cx="2584450" cy="2530312"/>
            <wp:effectExtent l="0" t="0" r="6350" b="3810"/>
            <wp:docPr id="2141949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49973" name="Picture 214194997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3" b="23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408" cy="2549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ADC7E" w14:textId="77777777" w:rsidR="00E63BE0" w:rsidRDefault="00E63BE0">
      <w:pPr>
        <w:spacing w:before="100"/>
      </w:pPr>
    </w:p>
    <w:p w14:paraId="549CD08B" w14:textId="648E5088" w:rsidR="00B613D5" w:rsidRDefault="00E63BE0">
      <w:pPr>
        <w:spacing w:before="100"/>
      </w:pPr>
      <w:r>
        <w:rPr>
          <w:noProof/>
        </w:rPr>
        <w:drawing>
          <wp:inline distT="0" distB="0" distL="0" distR="0" wp14:anchorId="47A0803F" wp14:editId="1851AA82">
            <wp:extent cx="2997200" cy="2135497"/>
            <wp:effectExtent l="0" t="0" r="0" b="0"/>
            <wp:docPr id="712810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10151" name="Picture 7128101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442" cy="213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B46818" wp14:editId="63499122">
            <wp:extent cx="3139243" cy="2087245"/>
            <wp:effectExtent l="0" t="0" r="4445" b="8255"/>
            <wp:docPr id="468946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679" name="Picture 468946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852" cy="210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37C1" w14:textId="12259EB2" w:rsidR="00E63BE0" w:rsidRDefault="00E63BE0">
      <w:pPr>
        <w:spacing w:before="100"/>
      </w:pPr>
      <w:r>
        <w:rPr>
          <w:noProof/>
        </w:rPr>
        <w:drawing>
          <wp:inline distT="0" distB="0" distL="0" distR="0" wp14:anchorId="4845C564" wp14:editId="0B0A29B6">
            <wp:extent cx="3098231" cy="2253615"/>
            <wp:effectExtent l="0" t="0" r="6985" b="0"/>
            <wp:docPr id="2021151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51898" name="Picture 202115189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20" t="23753" r="11557" b="34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887" cy="2257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A73FC" w14:textId="77777777" w:rsidR="00B613D5" w:rsidRDefault="00B613D5">
      <w:pPr>
        <w:spacing w:before="100"/>
      </w:pPr>
    </w:p>
    <w:p w14:paraId="76831923" w14:textId="3C470F88" w:rsidR="00AB6B3B" w:rsidRDefault="00AB6B3B" w:rsidP="00AB6B3B">
      <w:pPr>
        <w:pStyle w:val="Heading1"/>
        <w:pBdr>
          <w:bottom w:val="single" w:sz="6" w:space="1" w:color="1F497D"/>
        </w:pBdr>
      </w:pPr>
      <w:r>
        <w:t>8</w:t>
      </w:r>
      <w:r>
        <w:t xml:space="preserve">.  </w:t>
      </w:r>
      <w:r>
        <w:t>Challenges</w:t>
      </w:r>
    </w:p>
    <w:p w14:paraId="3331D2DA" w14:textId="32FAC038" w:rsidR="00AB6B3B" w:rsidRDefault="00AB6B3B" w:rsidP="00AB6B3B">
      <w:pPr>
        <w:spacing w:before="60" w:after="60"/>
        <w:jc w:val="both"/>
      </w:pPr>
      <w:r>
        <w:t xml:space="preserve">8.1&gt; </w:t>
      </w:r>
      <w:proofErr w:type="spellStart"/>
      <w:r>
        <w:t>Rpi</w:t>
      </w:r>
      <w:proofErr w:type="spellEnd"/>
      <w:r>
        <w:t xml:space="preserve"> is slower than </w:t>
      </w:r>
      <w:proofErr w:type="gramStart"/>
      <w:r>
        <w:t>other</w:t>
      </w:r>
      <w:proofErr w:type="gramEnd"/>
      <w:r>
        <w:t xml:space="preserve"> processor. Take multiple attempts just to connect properly.</w:t>
      </w:r>
    </w:p>
    <w:p w14:paraId="125A50A8" w14:textId="20FB5BA5" w:rsidR="00AB6B3B" w:rsidRDefault="00AB6B3B" w:rsidP="00AB6B3B">
      <w:pPr>
        <w:spacing w:before="60" w:after="60"/>
        <w:jc w:val="both"/>
      </w:pPr>
      <w:r>
        <w:tab/>
      </w:r>
      <w:r>
        <w:tab/>
        <w:t xml:space="preserve">- Patient </w:t>
      </w:r>
    </w:p>
    <w:p w14:paraId="39FF26D0" w14:textId="77777777" w:rsidR="00AB6B3B" w:rsidRDefault="00AB6B3B" w:rsidP="00AB6B3B">
      <w:pPr>
        <w:spacing w:before="60" w:after="60"/>
        <w:jc w:val="both"/>
      </w:pPr>
      <w:r>
        <w:t>8.2&gt; Compatibility of each device as they have difference version, port, IP addresses.</w:t>
      </w:r>
    </w:p>
    <w:p w14:paraId="446AA2F4" w14:textId="567BC19F" w:rsidR="00AB6B3B" w:rsidRDefault="00AB6B3B" w:rsidP="00AB6B3B">
      <w:pPr>
        <w:spacing w:before="60" w:after="60"/>
        <w:jc w:val="both"/>
      </w:pPr>
      <w:r>
        <w:tab/>
      </w:r>
      <w:r>
        <w:tab/>
        <w:t>- version check before write code. If mismatch install properly.</w:t>
      </w:r>
    </w:p>
    <w:p w14:paraId="7F2A480B" w14:textId="58E9B138" w:rsidR="00AB6B3B" w:rsidRDefault="00AB6B3B" w:rsidP="00AB6B3B">
      <w:pPr>
        <w:spacing w:before="60" w:after="60"/>
      </w:pPr>
      <w:r>
        <w:t xml:space="preserve">8.3&gt; As there are multiple components connected on a single chip difficult to find out </w:t>
      </w:r>
      <w:r>
        <w:t>issues</w:t>
      </w:r>
      <w:r>
        <w:t xml:space="preserve"> on </w:t>
      </w:r>
      <w:r>
        <w:t>HW or software</w:t>
      </w:r>
      <w:r>
        <w:t>.</w:t>
      </w:r>
      <w:r>
        <w:br/>
      </w:r>
      <w:r>
        <w:tab/>
      </w:r>
      <w:r>
        <w:tab/>
        <w:t>- Divide into modules check each and every code individually then combine them.</w:t>
      </w:r>
    </w:p>
    <w:p w14:paraId="09DA4D68" w14:textId="17FA2DDF" w:rsidR="00AB6B3B" w:rsidRDefault="00AB6B3B" w:rsidP="00AB6B3B">
      <w:pPr>
        <w:spacing w:before="60" w:after="60"/>
        <w:rPr>
          <w:sz w:val="20"/>
          <w:szCs w:val="20"/>
        </w:rPr>
      </w:pPr>
      <w:r>
        <w:lastRenderedPageBreak/>
        <w:t xml:space="preserve">8.4&gt; Installation problem. Libraries like Pandas, LCD drive, </w:t>
      </w:r>
      <w:r>
        <w:rPr>
          <w:sz w:val="20"/>
          <w:szCs w:val="20"/>
        </w:rPr>
        <w:t>adafruit-circuitpython-ads1x15</w:t>
      </w:r>
      <w:r>
        <w:rPr>
          <w:sz w:val="20"/>
          <w:szCs w:val="20"/>
        </w:rPr>
        <w:t xml:space="preserve"> some time create </w:t>
      </w:r>
      <w:r w:rsidR="00A76E58">
        <w:rPr>
          <w:sz w:val="20"/>
          <w:szCs w:val="20"/>
        </w:rPr>
        <w:t>path,</w:t>
      </w:r>
      <w:r>
        <w:rPr>
          <w:sz w:val="20"/>
          <w:szCs w:val="20"/>
        </w:rPr>
        <w:t xml:space="preserve"> version problems also take a lot of time.</w:t>
      </w:r>
    </w:p>
    <w:p w14:paraId="46C43206" w14:textId="186D6C4A" w:rsidR="00AB6B3B" w:rsidRDefault="00AB6B3B" w:rsidP="00AB6B3B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>8.5&gt; Due to voltage or manufacturing or other reason Sensor’s output range became very small. 0.001 difference.</w:t>
      </w:r>
    </w:p>
    <w:p w14:paraId="39D3E757" w14:textId="2461BBCA" w:rsidR="00A76E58" w:rsidRDefault="00A76E58" w:rsidP="00AB6B3B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Calibration </w:t>
      </w:r>
    </w:p>
    <w:p w14:paraId="0DB121A1" w14:textId="77777777" w:rsidR="00AB6B3B" w:rsidRDefault="00AB6B3B" w:rsidP="00AB6B3B">
      <w:pPr>
        <w:spacing w:before="60" w:after="60"/>
      </w:pPr>
    </w:p>
    <w:p w14:paraId="52579ABF" w14:textId="043F422C" w:rsidR="00565984" w:rsidRDefault="00AB6B3B">
      <w:pPr>
        <w:pStyle w:val="Heading1"/>
        <w:pBdr>
          <w:bottom w:val="single" w:sz="6" w:space="1" w:color="1F497D"/>
        </w:pBdr>
      </w:pPr>
      <w:r>
        <w:t>9</w:t>
      </w:r>
      <w:r w:rsidR="00000000">
        <w:t>.  Conclusion &amp; Future Scope</w:t>
      </w:r>
    </w:p>
    <w:p w14:paraId="05D87B6A" w14:textId="77777777" w:rsidR="00565984" w:rsidRDefault="00000000">
      <w:pPr>
        <w:spacing w:before="60" w:after="60"/>
        <w:jc w:val="both"/>
      </w:pPr>
      <w:r>
        <w:t>The Water Quality Monitoring System successfully demonstrates real-time, multi-parameter water quality assessment using low-cost embedded hardware. The combination of TDS and turbidity measurements with an LED alert system provides an intuitive, actionable output suitable for non-expert users.</w:t>
      </w:r>
    </w:p>
    <w:p w14:paraId="5D0345CE" w14:textId="77777777" w:rsidR="00565984" w:rsidRDefault="00000000">
      <w:pPr>
        <w:spacing w:before="60" w:after="60"/>
        <w:jc w:val="both"/>
      </w:pPr>
      <w:r>
        <w:t>Planned enhancements for future iterations include:</w:t>
      </w:r>
    </w:p>
    <w:p w14:paraId="6199E7CB" w14:textId="77777777" w:rsidR="00565984" w:rsidRDefault="00000000">
      <w:pPr>
        <w:pStyle w:val="ListParagraph"/>
        <w:numPr>
          <w:ilvl w:val="0"/>
          <w:numId w:val="2"/>
        </w:numPr>
        <w:spacing w:before="40" w:after="40"/>
      </w:pPr>
      <w:r>
        <w:t>Addition of pH and dissolved-oxygen sensors for a more comprehensive water quality index.</w:t>
      </w:r>
    </w:p>
    <w:p w14:paraId="685E4F87" w14:textId="77777777" w:rsidR="0056598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Wi-Fi/MQTT data uplink to an IoT dashboard (e.g., </w:t>
      </w:r>
      <w:proofErr w:type="spellStart"/>
      <w:r>
        <w:t>ThingSpeak</w:t>
      </w:r>
      <w:proofErr w:type="spellEnd"/>
      <w:r>
        <w:t xml:space="preserve"> or Node-RED) for remote monitoring and historical trending.</w:t>
      </w:r>
    </w:p>
    <w:p w14:paraId="051DE6C2" w14:textId="77777777" w:rsidR="00565984" w:rsidRDefault="00000000">
      <w:pPr>
        <w:pStyle w:val="ListParagraph"/>
        <w:numPr>
          <w:ilvl w:val="0"/>
          <w:numId w:val="2"/>
        </w:numPr>
        <w:spacing w:before="40" w:after="40"/>
      </w:pPr>
      <w:r>
        <w:t>Buzzer-based audible alerts for environments where visual LEDs may be missed.</w:t>
      </w:r>
    </w:p>
    <w:p w14:paraId="672A457D" w14:textId="77777777" w:rsidR="00565984" w:rsidRDefault="00000000">
      <w:pPr>
        <w:pStyle w:val="ListParagraph"/>
        <w:numPr>
          <w:ilvl w:val="0"/>
          <w:numId w:val="2"/>
        </w:numPr>
        <w:spacing w:before="40" w:after="40"/>
      </w:pPr>
      <w:r>
        <w:t>Machine-learning-based anomaly detection trained on historical sensor data to distinguish contamination events from sensor drift.</w:t>
      </w:r>
    </w:p>
    <w:p w14:paraId="0D690B11" w14:textId="6F44D4A5" w:rsidR="00565984" w:rsidRDefault="00000000" w:rsidP="000C115D">
      <w:pPr>
        <w:pStyle w:val="ListParagraph"/>
        <w:numPr>
          <w:ilvl w:val="0"/>
          <w:numId w:val="2"/>
        </w:numPr>
        <w:spacing w:before="40" w:after="40"/>
      </w:pPr>
      <w:r>
        <w:t>Waterproof enclosure design with IP67 rating for outdoor or submerged deployment.</w:t>
      </w:r>
    </w:p>
    <w:sectPr w:rsidR="00565984">
      <w:headerReference w:type="default" r:id="rId14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4BAED" w14:textId="77777777" w:rsidR="00D459BE" w:rsidRDefault="00D459BE">
      <w:r>
        <w:separator/>
      </w:r>
    </w:p>
  </w:endnote>
  <w:endnote w:type="continuationSeparator" w:id="0">
    <w:p w14:paraId="3C3ED7FB" w14:textId="77777777" w:rsidR="00D459BE" w:rsidRDefault="00D45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C8632" w14:textId="77777777" w:rsidR="00D459BE" w:rsidRDefault="00D459BE">
      <w:r>
        <w:separator/>
      </w:r>
    </w:p>
  </w:footnote>
  <w:footnote w:type="continuationSeparator" w:id="0">
    <w:p w14:paraId="52810C00" w14:textId="77777777" w:rsidR="00D459BE" w:rsidRDefault="00D45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C6DFC" w14:textId="1AE61176" w:rsidR="00565984" w:rsidRDefault="005F16E7">
    <w:pPr>
      <w:pBdr>
        <w:bottom w:val="single" w:sz="4" w:space="1" w:color="1F497D"/>
      </w:pBdr>
      <w:jc w:val="center"/>
    </w:pPr>
    <w:r>
      <w:rPr>
        <w:i/>
        <w:iCs/>
        <w:color w:val="555555"/>
        <w:sz w:val="18"/>
        <w:szCs w:val="18"/>
      </w:rPr>
      <w:t xml:space="preserve">Defence Institute of Advance Technology, Pune, Maharashtra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505B"/>
    <w:multiLevelType w:val="hybridMultilevel"/>
    <w:tmpl w:val="102CCFC2"/>
    <w:lvl w:ilvl="0" w:tplc="DD3A8962">
      <w:start w:val="1"/>
      <w:numFmt w:val="bullet"/>
      <w:lvlText w:val="•"/>
      <w:lvlJc w:val="left"/>
      <w:pPr>
        <w:ind w:left="720" w:hanging="360"/>
      </w:pPr>
    </w:lvl>
    <w:lvl w:ilvl="1" w:tplc="0232B1B4">
      <w:numFmt w:val="decimal"/>
      <w:lvlText w:val=""/>
      <w:lvlJc w:val="left"/>
    </w:lvl>
    <w:lvl w:ilvl="2" w:tplc="D6921BB6">
      <w:numFmt w:val="decimal"/>
      <w:lvlText w:val=""/>
      <w:lvlJc w:val="left"/>
    </w:lvl>
    <w:lvl w:ilvl="3" w:tplc="78CA8098">
      <w:numFmt w:val="decimal"/>
      <w:lvlText w:val=""/>
      <w:lvlJc w:val="left"/>
    </w:lvl>
    <w:lvl w:ilvl="4" w:tplc="B14E855A">
      <w:numFmt w:val="decimal"/>
      <w:lvlText w:val=""/>
      <w:lvlJc w:val="left"/>
    </w:lvl>
    <w:lvl w:ilvl="5" w:tplc="504E1968">
      <w:numFmt w:val="decimal"/>
      <w:lvlText w:val=""/>
      <w:lvlJc w:val="left"/>
    </w:lvl>
    <w:lvl w:ilvl="6" w:tplc="263C44D8">
      <w:numFmt w:val="decimal"/>
      <w:lvlText w:val=""/>
      <w:lvlJc w:val="left"/>
    </w:lvl>
    <w:lvl w:ilvl="7" w:tplc="912CCBB0">
      <w:numFmt w:val="decimal"/>
      <w:lvlText w:val=""/>
      <w:lvlJc w:val="left"/>
    </w:lvl>
    <w:lvl w:ilvl="8" w:tplc="BE88EBD4">
      <w:numFmt w:val="decimal"/>
      <w:lvlText w:val=""/>
      <w:lvlJc w:val="left"/>
    </w:lvl>
  </w:abstractNum>
  <w:abstractNum w:abstractNumId="1" w15:restartNumberingAfterBreak="0">
    <w:nsid w:val="26C87BCD"/>
    <w:multiLevelType w:val="hybridMultilevel"/>
    <w:tmpl w:val="845E7A04"/>
    <w:lvl w:ilvl="0" w:tplc="A95E3034">
      <w:start w:val="100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941E9"/>
    <w:multiLevelType w:val="hybridMultilevel"/>
    <w:tmpl w:val="4D484314"/>
    <w:lvl w:ilvl="0" w:tplc="CE9AA1EE">
      <w:start w:val="1"/>
      <w:numFmt w:val="bullet"/>
      <w:lvlText w:val="●"/>
      <w:lvlJc w:val="left"/>
      <w:pPr>
        <w:ind w:left="720" w:hanging="360"/>
      </w:pPr>
    </w:lvl>
    <w:lvl w:ilvl="1" w:tplc="9D10DF62">
      <w:start w:val="1"/>
      <w:numFmt w:val="bullet"/>
      <w:lvlText w:val="○"/>
      <w:lvlJc w:val="left"/>
      <w:pPr>
        <w:ind w:left="1440" w:hanging="360"/>
      </w:pPr>
    </w:lvl>
    <w:lvl w:ilvl="2" w:tplc="4B185E68">
      <w:start w:val="1"/>
      <w:numFmt w:val="bullet"/>
      <w:lvlText w:val="■"/>
      <w:lvlJc w:val="left"/>
      <w:pPr>
        <w:ind w:left="2160" w:hanging="360"/>
      </w:pPr>
    </w:lvl>
    <w:lvl w:ilvl="3" w:tplc="510ED584">
      <w:start w:val="1"/>
      <w:numFmt w:val="bullet"/>
      <w:lvlText w:val="●"/>
      <w:lvlJc w:val="left"/>
      <w:pPr>
        <w:ind w:left="2880" w:hanging="360"/>
      </w:pPr>
    </w:lvl>
    <w:lvl w:ilvl="4" w:tplc="B2E80818">
      <w:start w:val="1"/>
      <w:numFmt w:val="bullet"/>
      <w:lvlText w:val="○"/>
      <w:lvlJc w:val="left"/>
      <w:pPr>
        <w:ind w:left="3600" w:hanging="360"/>
      </w:pPr>
    </w:lvl>
    <w:lvl w:ilvl="5" w:tplc="C1545C8C">
      <w:start w:val="1"/>
      <w:numFmt w:val="bullet"/>
      <w:lvlText w:val="■"/>
      <w:lvlJc w:val="left"/>
      <w:pPr>
        <w:ind w:left="4320" w:hanging="360"/>
      </w:pPr>
    </w:lvl>
    <w:lvl w:ilvl="6" w:tplc="F8265B88">
      <w:start w:val="1"/>
      <w:numFmt w:val="bullet"/>
      <w:lvlText w:val="●"/>
      <w:lvlJc w:val="left"/>
      <w:pPr>
        <w:ind w:left="5040" w:hanging="360"/>
      </w:pPr>
    </w:lvl>
    <w:lvl w:ilvl="7" w:tplc="FB9AFD70">
      <w:start w:val="1"/>
      <w:numFmt w:val="bullet"/>
      <w:lvlText w:val="●"/>
      <w:lvlJc w:val="left"/>
      <w:pPr>
        <w:ind w:left="5760" w:hanging="360"/>
      </w:pPr>
    </w:lvl>
    <w:lvl w:ilvl="8" w:tplc="3BB035B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ABC7957"/>
    <w:multiLevelType w:val="hybridMultilevel"/>
    <w:tmpl w:val="E0E433EC"/>
    <w:lvl w:ilvl="0" w:tplc="24E6F998">
      <w:start w:val="100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101895">
    <w:abstractNumId w:val="2"/>
    <w:lvlOverride w:ilvl="0">
      <w:startOverride w:val="1"/>
    </w:lvlOverride>
  </w:num>
  <w:num w:numId="2" w16cid:durableId="916594872">
    <w:abstractNumId w:val="0"/>
    <w:lvlOverride w:ilvl="0">
      <w:startOverride w:val="1"/>
    </w:lvlOverride>
  </w:num>
  <w:num w:numId="3" w16cid:durableId="1719931896">
    <w:abstractNumId w:val="1"/>
  </w:num>
  <w:num w:numId="4" w16cid:durableId="160238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984"/>
    <w:rsid w:val="000C115D"/>
    <w:rsid w:val="00113DD1"/>
    <w:rsid w:val="00210481"/>
    <w:rsid w:val="00211270"/>
    <w:rsid w:val="0033076D"/>
    <w:rsid w:val="003C0A05"/>
    <w:rsid w:val="005604D5"/>
    <w:rsid w:val="00565984"/>
    <w:rsid w:val="005F16E7"/>
    <w:rsid w:val="006E0B9A"/>
    <w:rsid w:val="007B5AA9"/>
    <w:rsid w:val="00865294"/>
    <w:rsid w:val="009802D6"/>
    <w:rsid w:val="009B06E2"/>
    <w:rsid w:val="009C3C05"/>
    <w:rsid w:val="00A76E58"/>
    <w:rsid w:val="00AB6B3B"/>
    <w:rsid w:val="00B613D5"/>
    <w:rsid w:val="00B67448"/>
    <w:rsid w:val="00D459BE"/>
    <w:rsid w:val="00E6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AD7F"/>
  <w15:docId w15:val="{E2EC68BB-00C7-4996-BF6C-4A101DD13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1F497D"/>
      <w:sz w:val="26"/>
      <w:szCs w:val="26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16E7"/>
    <w:pPr>
      <w:tabs>
        <w:tab w:val="center" w:pos="4513"/>
        <w:tab w:val="right" w:pos="9026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5F16E7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5F16E7"/>
    <w:pPr>
      <w:tabs>
        <w:tab w:val="center" w:pos="4513"/>
        <w:tab w:val="right" w:pos="9026"/>
      </w:tabs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F16E7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5</Pages>
  <Words>1058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Anulipi Jana</cp:lastModifiedBy>
  <cp:revision>7</cp:revision>
  <dcterms:created xsi:type="dcterms:W3CDTF">2026-06-07T05:48:00Z</dcterms:created>
  <dcterms:modified xsi:type="dcterms:W3CDTF">2026-06-07T22:12:00Z</dcterms:modified>
</cp:coreProperties>
</file>