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9EC" w:rsidRDefault="00E069EC" w:rsidP="00E069EC">
      <w:pPr>
        <w:spacing w:after="0" w:line="240" w:lineRule="auto"/>
        <w:jc w:val="right"/>
        <w:rPr>
          <w:rFonts w:cstheme="minorHAnsi"/>
          <w:szCs w:val="24"/>
        </w:rPr>
      </w:pPr>
    </w:p>
    <w:p w:rsidR="00E069EC" w:rsidRDefault="00E069EC" w:rsidP="00E069EC">
      <w:pPr>
        <w:spacing w:after="0" w:line="240" w:lineRule="auto"/>
        <w:jc w:val="right"/>
        <w:rPr>
          <w:rFonts w:cstheme="minorHAnsi"/>
          <w:szCs w:val="24"/>
        </w:rPr>
      </w:pPr>
    </w:p>
    <w:p w:rsidR="00E069EC" w:rsidRPr="000961C8" w:rsidRDefault="00E069EC" w:rsidP="00E069EC">
      <w:pPr>
        <w:spacing w:after="0" w:line="240" w:lineRule="auto"/>
        <w:jc w:val="right"/>
        <w:rPr>
          <w:rFonts w:cstheme="minorHAnsi"/>
          <w:szCs w:val="24"/>
        </w:rPr>
      </w:pPr>
      <w:r w:rsidRPr="000961C8">
        <w:rPr>
          <w:rFonts w:cstheme="minorHAnsi"/>
          <w:szCs w:val="24"/>
        </w:rPr>
        <w:t>Ref: TPF/HR/</w:t>
      </w:r>
      <w:r w:rsidRPr="000961C8">
        <w:rPr>
          <w:rFonts w:cstheme="minorHAnsi"/>
          <w:noProof/>
          <w:szCs w:val="24"/>
        </w:rPr>
        <w:t>50010372</w:t>
      </w:r>
      <w:r w:rsidRPr="000961C8">
        <w:rPr>
          <w:rFonts w:cstheme="minorHAnsi"/>
          <w:szCs w:val="24"/>
        </w:rPr>
        <w:t>/25</w:t>
      </w:r>
    </w:p>
    <w:p w:rsidR="00E069EC" w:rsidRPr="000961C8" w:rsidRDefault="00E069EC" w:rsidP="00E069EC">
      <w:pPr>
        <w:spacing w:after="0" w:line="240" w:lineRule="auto"/>
        <w:jc w:val="right"/>
        <w:rPr>
          <w:rFonts w:cstheme="minorHAnsi"/>
          <w:szCs w:val="24"/>
        </w:rPr>
      </w:pPr>
      <w:r>
        <w:rPr>
          <w:rFonts w:cstheme="minorHAnsi"/>
          <w:szCs w:val="24"/>
        </w:rPr>
        <w:t>May 14</w:t>
      </w:r>
      <w:r>
        <w:rPr>
          <w:rFonts w:cstheme="minorHAnsi"/>
          <w:szCs w:val="24"/>
          <w:vertAlign w:val="superscript"/>
        </w:rPr>
        <w:t>th</w:t>
      </w:r>
      <w:r w:rsidRPr="000961C8">
        <w:rPr>
          <w:rFonts w:cstheme="minorHAnsi"/>
          <w:szCs w:val="24"/>
        </w:rPr>
        <w:t>, 2025</w:t>
      </w:r>
    </w:p>
    <w:p w:rsidR="00E069EC" w:rsidRPr="000961C8" w:rsidRDefault="00E069EC" w:rsidP="00E069EC">
      <w:pPr>
        <w:spacing w:after="0" w:line="240" w:lineRule="auto"/>
        <w:jc w:val="right"/>
        <w:rPr>
          <w:rFonts w:cstheme="minorHAnsi"/>
          <w:szCs w:val="24"/>
        </w:rPr>
      </w:pPr>
    </w:p>
    <w:p w:rsidR="00E069EC" w:rsidRPr="000961C8" w:rsidRDefault="00E069EC" w:rsidP="00E069EC">
      <w:pPr>
        <w:spacing w:after="0" w:line="240" w:lineRule="auto"/>
        <w:rPr>
          <w:rFonts w:cstheme="minorHAnsi"/>
          <w:szCs w:val="24"/>
        </w:rPr>
      </w:pPr>
      <w:r w:rsidRPr="000961C8">
        <w:rPr>
          <w:rFonts w:cstheme="minorHAnsi"/>
          <w:szCs w:val="24"/>
        </w:rPr>
        <w:t>To:</w:t>
      </w:r>
    </w:p>
    <w:p w:rsidR="00E069EC" w:rsidRDefault="00E069EC" w:rsidP="00E069EC">
      <w:pPr>
        <w:spacing w:after="0" w:line="240" w:lineRule="auto"/>
        <w:rPr>
          <w:rFonts w:cstheme="minorHAnsi"/>
          <w:b/>
          <w:szCs w:val="24"/>
        </w:rPr>
      </w:pPr>
      <w:r w:rsidRPr="00324CDE">
        <w:rPr>
          <w:rFonts w:cstheme="minorHAnsi"/>
          <w:b/>
          <w:szCs w:val="24"/>
        </w:rPr>
        <w:t>Consulate General of Turkey in Karachi</w:t>
      </w:r>
    </w:p>
    <w:p w:rsidR="00E069EC" w:rsidRDefault="00E069EC" w:rsidP="00E069EC">
      <w:pPr>
        <w:spacing w:after="0" w:line="240" w:lineRule="auto"/>
        <w:rPr>
          <w:rFonts w:cstheme="minorHAnsi"/>
          <w:szCs w:val="24"/>
        </w:rPr>
      </w:pPr>
      <w:r w:rsidRPr="00324CDE">
        <w:rPr>
          <w:rFonts w:cstheme="minorHAnsi"/>
          <w:szCs w:val="24"/>
        </w:rPr>
        <w:t>92-A/7, B</w:t>
      </w:r>
      <w:r>
        <w:rPr>
          <w:rFonts w:cstheme="minorHAnsi"/>
          <w:szCs w:val="24"/>
        </w:rPr>
        <w:t xml:space="preserve">lock-5, Clifton, KARACHI, Sindh, </w:t>
      </w:r>
      <w:r w:rsidRPr="00324CDE">
        <w:rPr>
          <w:rFonts w:cstheme="minorHAnsi"/>
          <w:szCs w:val="24"/>
        </w:rPr>
        <w:t>75600</w:t>
      </w:r>
    </w:p>
    <w:p w:rsidR="00E069EC" w:rsidRPr="000961C8" w:rsidRDefault="00E069EC" w:rsidP="00E069EC">
      <w:pPr>
        <w:spacing w:after="0" w:line="240" w:lineRule="auto"/>
        <w:rPr>
          <w:rFonts w:cstheme="minorHAnsi"/>
          <w:szCs w:val="24"/>
        </w:rPr>
      </w:pPr>
      <w:r>
        <w:rPr>
          <w:rFonts w:cstheme="minorHAnsi"/>
          <w:b/>
          <w:szCs w:val="24"/>
        </w:rPr>
        <w:t>Karachi, Pakistan</w:t>
      </w:r>
    </w:p>
    <w:p w:rsidR="00E069EC" w:rsidRPr="000961C8" w:rsidRDefault="00E069EC" w:rsidP="00E069EC">
      <w:pPr>
        <w:spacing w:after="0" w:line="240" w:lineRule="auto"/>
        <w:rPr>
          <w:rFonts w:cstheme="minorHAnsi"/>
          <w:szCs w:val="24"/>
        </w:rPr>
      </w:pPr>
    </w:p>
    <w:p w:rsidR="00E069EC" w:rsidRPr="000961C8" w:rsidRDefault="00E069EC" w:rsidP="00E069EC">
      <w:pPr>
        <w:spacing w:after="0" w:line="240" w:lineRule="auto"/>
        <w:rPr>
          <w:rFonts w:cstheme="minorHAnsi"/>
          <w:b/>
          <w:u w:val="single"/>
        </w:rPr>
      </w:pPr>
      <w:r w:rsidRPr="000961C8">
        <w:rPr>
          <w:rFonts w:cstheme="minorHAnsi"/>
          <w:b/>
          <w:u w:val="single"/>
        </w:rPr>
        <w:t>Subject:</w:t>
      </w:r>
      <w:r w:rsidRPr="000961C8">
        <w:rPr>
          <w:rFonts w:cstheme="minorHAnsi"/>
          <w:b/>
        </w:rPr>
        <w:t xml:space="preserve"> </w:t>
      </w:r>
      <w:r w:rsidRPr="000961C8">
        <w:rPr>
          <w:rFonts w:cstheme="minorHAnsi"/>
          <w:b/>
        </w:rPr>
        <w:tab/>
      </w:r>
      <w:r w:rsidRPr="000961C8">
        <w:rPr>
          <w:rFonts w:cstheme="minorHAnsi"/>
          <w:b/>
          <w:u w:val="single"/>
        </w:rPr>
        <w:t>Visa Request</w:t>
      </w:r>
    </w:p>
    <w:p w:rsidR="00E069EC" w:rsidRPr="000961C8" w:rsidRDefault="00E069EC" w:rsidP="00E069EC">
      <w:pPr>
        <w:spacing w:after="0" w:line="240" w:lineRule="auto"/>
        <w:jc w:val="both"/>
        <w:rPr>
          <w:rFonts w:cstheme="minorHAnsi"/>
          <w:szCs w:val="24"/>
        </w:rPr>
      </w:pPr>
    </w:p>
    <w:p w:rsidR="00E069EC" w:rsidRPr="000961C8" w:rsidRDefault="00E069EC" w:rsidP="00E069EC">
      <w:pPr>
        <w:spacing w:after="0" w:line="240" w:lineRule="auto"/>
        <w:jc w:val="both"/>
        <w:rPr>
          <w:rFonts w:cstheme="minorHAnsi"/>
          <w:szCs w:val="24"/>
        </w:rPr>
      </w:pPr>
      <w:r w:rsidRPr="000961C8">
        <w:rPr>
          <w:rFonts w:cstheme="minorHAnsi"/>
          <w:szCs w:val="24"/>
        </w:rPr>
        <w:t>Dear Sir/Madam,</w:t>
      </w:r>
    </w:p>
    <w:p w:rsidR="00E069EC" w:rsidRPr="000961C8" w:rsidRDefault="00E069EC" w:rsidP="00E069EC">
      <w:pPr>
        <w:spacing w:after="0" w:line="240" w:lineRule="auto"/>
        <w:jc w:val="both"/>
        <w:rPr>
          <w:rFonts w:cstheme="minorHAnsi"/>
          <w:szCs w:val="24"/>
        </w:rPr>
      </w:pPr>
    </w:p>
    <w:p w:rsidR="00E069EC" w:rsidRPr="000961C8" w:rsidRDefault="00E069EC" w:rsidP="00E069EC">
      <w:pPr>
        <w:spacing w:after="0" w:line="240" w:lineRule="auto"/>
        <w:jc w:val="both"/>
        <w:rPr>
          <w:rFonts w:cstheme="minorHAnsi"/>
          <w:szCs w:val="24"/>
        </w:rPr>
      </w:pPr>
      <w:r w:rsidRPr="000961C8">
        <w:rPr>
          <w:rFonts w:cstheme="minorHAnsi"/>
          <w:szCs w:val="24"/>
        </w:rPr>
        <w:t xml:space="preserve">This is to certify that Mr. Syed Tariq Ali bearing MZ1794123 </w:t>
      </w:r>
      <w:r w:rsidRPr="000961C8">
        <w:rPr>
          <w:rFonts w:cstheme="minorHAnsi"/>
          <w:sz w:val="18"/>
          <w:szCs w:val="24"/>
        </w:rPr>
        <w:t xml:space="preserve">(DOE: 14 NOV 2027) </w:t>
      </w:r>
      <w:r w:rsidRPr="000961C8">
        <w:rPr>
          <w:rFonts w:cstheme="minorHAnsi"/>
          <w:szCs w:val="24"/>
        </w:rPr>
        <w:t xml:space="preserve">is our full time permanent employee </w:t>
      </w:r>
      <w:r w:rsidRPr="000961C8">
        <w:rPr>
          <w:rFonts w:cstheme="minorHAnsi"/>
          <w:sz w:val="20"/>
          <w:szCs w:val="24"/>
        </w:rPr>
        <w:t>(</w:t>
      </w:r>
      <w:proofErr w:type="spellStart"/>
      <w:r w:rsidRPr="000961C8">
        <w:rPr>
          <w:rFonts w:cstheme="minorHAnsi"/>
          <w:sz w:val="20"/>
          <w:szCs w:val="24"/>
        </w:rPr>
        <w:t>Emp</w:t>
      </w:r>
      <w:proofErr w:type="spellEnd"/>
      <w:r w:rsidRPr="000961C8">
        <w:rPr>
          <w:rFonts w:cstheme="minorHAnsi"/>
          <w:sz w:val="20"/>
          <w:szCs w:val="24"/>
        </w:rPr>
        <w:t xml:space="preserve"> No. 50010372)</w:t>
      </w:r>
      <w:r w:rsidRPr="000961C8">
        <w:rPr>
          <w:rFonts w:cstheme="minorHAnsi"/>
          <w:szCs w:val="24"/>
        </w:rPr>
        <w:t xml:space="preserve"> since Sep 01</w:t>
      </w:r>
      <w:r w:rsidRPr="000961C8">
        <w:rPr>
          <w:rFonts w:cstheme="minorHAnsi"/>
          <w:szCs w:val="24"/>
          <w:vertAlign w:val="superscript"/>
        </w:rPr>
        <w:t>st</w:t>
      </w:r>
      <w:r w:rsidRPr="000961C8">
        <w:rPr>
          <w:rFonts w:cstheme="minorHAnsi"/>
          <w:szCs w:val="24"/>
        </w:rPr>
        <w:t xml:space="preserve">, 2002 to date. He is presently holding the position of Head of Operations at Tri-Pack Films Limited, Packages Group, based at our Port </w:t>
      </w:r>
      <w:proofErr w:type="spellStart"/>
      <w:r w:rsidRPr="000961C8">
        <w:rPr>
          <w:rFonts w:cstheme="minorHAnsi"/>
          <w:szCs w:val="24"/>
        </w:rPr>
        <w:t>Qasim</w:t>
      </w:r>
      <w:proofErr w:type="spellEnd"/>
      <w:r w:rsidRPr="000961C8">
        <w:rPr>
          <w:rFonts w:cstheme="minorHAnsi"/>
          <w:szCs w:val="24"/>
        </w:rPr>
        <w:t xml:space="preserve"> Plant – Karachi. His monthly remuneration is PKR 1,132,184/.</w:t>
      </w:r>
    </w:p>
    <w:p w:rsidR="00E069EC" w:rsidRPr="000961C8" w:rsidRDefault="00E069EC" w:rsidP="00E069EC">
      <w:pPr>
        <w:spacing w:after="0" w:line="240" w:lineRule="auto"/>
        <w:jc w:val="both"/>
        <w:rPr>
          <w:rFonts w:cstheme="minorHAnsi"/>
          <w:szCs w:val="24"/>
        </w:rPr>
      </w:pPr>
    </w:p>
    <w:p w:rsidR="00E069EC" w:rsidRPr="000961C8" w:rsidRDefault="00E069EC" w:rsidP="00E069EC">
      <w:pPr>
        <w:spacing w:after="0" w:line="240" w:lineRule="auto"/>
        <w:jc w:val="both"/>
        <w:rPr>
          <w:rFonts w:cstheme="minorHAnsi"/>
          <w:szCs w:val="24"/>
        </w:rPr>
      </w:pPr>
      <w:r w:rsidRPr="000961C8">
        <w:rPr>
          <w:rFonts w:cstheme="minorHAnsi"/>
          <w:noProof/>
          <w:szCs w:val="24"/>
        </w:rPr>
        <w:t>Mr. Tariq</w:t>
      </w:r>
      <w:r w:rsidRPr="000961C8">
        <w:rPr>
          <w:rFonts w:cstheme="minorHAnsi"/>
          <w:szCs w:val="24"/>
        </w:rPr>
        <w:t xml:space="preserve"> intends to visit </w:t>
      </w:r>
      <w:r>
        <w:rPr>
          <w:rFonts w:cstheme="minorHAnsi"/>
          <w:szCs w:val="24"/>
        </w:rPr>
        <w:t>Turkey</w:t>
      </w:r>
      <w:r w:rsidRPr="000961C8">
        <w:rPr>
          <w:rFonts w:cstheme="minorHAnsi"/>
          <w:szCs w:val="24"/>
        </w:rPr>
        <w:t xml:space="preserve"> for a business meeting.</w:t>
      </w:r>
    </w:p>
    <w:p w:rsidR="00E069EC" w:rsidRPr="000961C8" w:rsidRDefault="00E069EC" w:rsidP="00E069EC">
      <w:pPr>
        <w:spacing w:after="0" w:line="240" w:lineRule="auto"/>
        <w:jc w:val="both"/>
        <w:rPr>
          <w:rFonts w:cstheme="minorHAnsi"/>
          <w:szCs w:val="24"/>
        </w:rPr>
      </w:pPr>
    </w:p>
    <w:p w:rsidR="00E069EC" w:rsidRPr="000961C8" w:rsidRDefault="00E069EC" w:rsidP="00E069EC">
      <w:pPr>
        <w:spacing w:after="0" w:line="240" w:lineRule="auto"/>
        <w:jc w:val="both"/>
        <w:rPr>
          <w:rFonts w:cstheme="minorHAnsi"/>
          <w:szCs w:val="24"/>
        </w:rPr>
      </w:pPr>
      <w:r w:rsidRPr="000961C8">
        <w:rPr>
          <w:rFonts w:cstheme="minorHAnsi"/>
          <w:szCs w:val="24"/>
        </w:rPr>
        <w:t>All travel related expenses shall be borne by the Company.</w:t>
      </w:r>
    </w:p>
    <w:p w:rsidR="00E069EC" w:rsidRPr="000961C8" w:rsidRDefault="00E069EC" w:rsidP="00E069EC">
      <w:pPr>
        <w:spacing w:after="0" w:line="240" w:lineRule="auto"/>
        <w:rPr>
          <w:rFonts w:cstheme="minorHAnsi"/>
          <w:szCs w:val="24"/>
        </w:rPr>
      </w:pPr>
    </w:p>
    <w:p w:rsidR="00E069EC" w:rsidRPr="000961C8" w:rsidRDefault="00E069EC" w:rsidP="00E069EC">
      <w:pPr>
        <w:spacing w:after="0" w:line="240" w:lineRule="auto"/>
        <w:rPr>
          <w:rFonts w:cstheme="minorHAnsi"/>
          <w:szCs w:val="24"/>
        </w:rPr>
      </w:pPr>
      <w:r w:rsidRPr="000961C8">
        <w:rPr>
          <w:rFonts w:cstheme="minorHAnsi"/>
          <w:szCs w:val="24"/>
        </w:rPr>
        <w:t>For Tri-Pack Films Limited,</w:t>
      </w:r>
    </w:p>
    <w:p w:rsidR="00E069EC" w:rsidRPr="000961C8" w:rsidRDefault="00E069EC" w:rsidP="00E069EC">
      <w:pPr>
        <w:spacing w:after="0" w:line="240" w:lineRule="auto"/>
        <w:rPr>
          <w:rFonts w:cstheme="minorHAnsi"/>
          <w:szCs w:val="24"/>
        </w:rPr>
      </w:pPr>
    </w:p>
    <w:p w:rsidR="00E069EC" w:rsidRPr="000961C8" w:rsidRDefault="00E069EC" w:rsidP="00E069EC">
      <w:pPr>
        <w:spacing w:after="0" w:line="240" w:lineRule="auto"/>
        <w:rPr>
          <w:rFonts w:cstheme="minorHAnsi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EF2C6FE" wp14:editId="22C8EEBE">
            <wp:simplePos x="0" y="0"/>
            <wp:positionH relativeFrom="margin">
              <wp:posOffset>-71283</wp:posOffset>
            </wp:positionH>
            <wp:positionV relativeFrom="paragraph">
              <wp:posOffset>168275</wp:posOffset>
            </wp:positionV>
            <wp:extent cx="847259" cy="602013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259" cy="60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69EC" w:rsidRPr="000961C8" w:rsidRDefault="00E069EC" w:rsidP="00E069EC">
      <w:pPr>
        <w:spacing w:after="0" w:line="240" w:lineRule="auto"/>
        <w:rPr>
          <w:rFonts w:cstheme="minorHAnsi"/>
          <w:szCs w:val="24"/>
        </w:rPr>
      </w:pPr>
    </w:p>
    <w:p w:rsidR="00E069EC" w:rsidRPr="000961C8" w:rsidRDefault="00E069EC" w:rsidP="00E069EC">
      <w:pPr>
        <w:spacing w:after="0" w:line="240" w:lineRule="auto"/>
        <w:rPr>
          <w:rFonts w:cstheme="minorHAnsi"/>
          <w:szCs w:val="24"/>
        </w:rPr>
      </w:pPr>
    </w:p>
    <w:p w:rsidR="00E069EC" w:rsidRPr="000961C8" w:rsidRDefault="00E069EC" w:rsidP="00E069EC">
      <w:pPr>
        <w:spacing w:after="0" w:line="240" w:lineRule="auto"/>
        <w:rPr>
          <w:rFonts w:cstheme="minorHAnsi"/>
          <w:b/>
          <w:szCs w:val="24"/>
        </w:rPr>
      </w:pPr>
    </w:p>
    <w:p w:rsidR="00E069EC" w:rsidRPr="000961C8" w:rsidRDefault="00E069EC" w:rsidP="00E069EC">
      <w:pPr>
        <w:spacing w:after="0" w:line="240" w:lineRule="auto"/>
        <w:rPr>
          <w:rFonts w:cstheme="minorHAnsi"/>
          <w:b/>
          <w:szCs w:val="24"/>
        </w:rPr>
      </w:pPr>
    </w:p>
    <w:p w:rsidR="00E069EC" w:rsidRPr="00966FD5" w:rsidRDefault="00E069EC" w:rsidP="00E069EC">
      <w:pPr>
        <w:spacing w:after="0" w:line="240" w:lineRule="auto"/>
        <w:rPr>
          <w:rFonts w:cstheme="minorHAnsi"/>
          <w:b/>
        </w:rPr>
      </w:pPr>
      <w:proofErr w:type="spellStart"/>
      <w:r w:rsidRPr="00966FD5">
        <w:rPr>
          <w:rFonts w:cstheme="minorHAnsi"/>
          <w:b/>
        </w:rPr>
        <w:t>Nimrah</w:t>
      </w:r>
      <w:proofErr w:type="spellEnd"/>
      <w:r w:rsidRPr="00966FD5">
        <w:rPr>
          <w:rFonts w:cstheme="minorHAnsi"/>
          <w:b/>
        </w:rPr>
        <w:t xml:space="preserve"> Asif</w:t>
      </w:r>
    </w:p>
    <w:p w:rsidR="00E069EC" w:rsidRPr="00966FD5" w:rsidRDefault="00E069EC" w:rsidP="00E069EC">
      <w:pPr>
        <w:spacing w:after="0" w:line="240" w:lineRule="auto"/>
        <w:rPr>
          <w:rFonts w:cstheme="minorHAnsi"/>
          <w:b/>
        </w:rPr>
      </w:pPr>
      <w:r w:rsidRPr="00966FD5">
        <w:rPr>
          <w:rFonts w:cstheme="minorHAnsi"/>
          <w:b/>
        </w:rPr>
        <w:t>Sr. Manager HRBP, Talent &amp; Org. Development</w:t>
      </w:r>
    </w:p>
    <w:p w:rsidR="00E069EC" w:rsidRPr="00966FD5" w:rsidRDefault="00E069EC" w:rsidP="00E069EC">
      <w:pPr>
        <w:spacing w:after="0" w:line="240" w:lineRule="auto"/>
        <w:rPr>
          <w:rFonts w:cstheme="minorHAnsi"/>
        </w:rPr>
      </w:pPr>
      <w:r w:rsidRPr="00966FD5">
        <w:rPr>
          <w:rFonts w:cstheme="minorHAnsi"/>
        </w:rPr>
        <w:t>Tri-Pack Films Limited</w:t>
      </w:r>
    </w:p>
    <w:p w:rsidR="00E069EC" w:rsidRPr="00966FD5" w:rsidRDefault="00E069EC" w:rsidP="00E069EC">
      <w:pPr>
        <w:spacing w:after="0" w:line="240" w:lineRule="auto"/>
        <w:rPr>
          <w:rFonts w:cstheme="minorHAnsi"/>
        </w:rPr>
      </w:pPr>
      <w:r w:rsidRPr="00966FD5">
        <w:rPr>
          <w:rFonts w:cstheme="minorHAnsi"/>
        </w:rPr>
        <w:t>18, Sir Abdullah Haroon Rd,</w:t>
      </w:r>
    </w:p>
    <w:p w:rsidR="00E069EC" w:rsidRPr="00966FD5" w:rsidRDefault="00E069EC" w:rsidP="00E069EC">
      <w:pPr>
        <w:spacing w:after="0" w:line="240" w:lineRule="auto"/>
        <w:rPr>
          <w:rFonts w:cstheme="minorHAnsi"/>
        </w:rPr>
      </w:pPr>
      <w:r w:rsidRPr="00966FD5">
        <w:rPr>
          <w:rFonts w:cstheme="minorHAnsi"/>
        </w:rPr>
        <w:t>Adjacent Marriott, Karachi, Pakistan.</w:t>
      </w:r>
    </w:p>
    <w:p w:rsidR="00E069EC" w:rsidRPr="00966FD5" w:rsidRDefault="00E069EC" w:rsidP="00E069EC">
      <w:pPr>
        <w:spacing w:after="0" w:line="240" w:lineRule="auto"/>
        <w:rPr>
          <w:rFonts w:cstheme="minorHAnsi"/>
        </w:rPr>
      </w:pPr>
      <w:r w:rsidRPr="00966FD5">
        <w:rPr>
          <w:rFonts w:cstheme="minorHAnsi"/>
        </w:rPr>
        <w:t>Mobile No. +92-308-0218297; Landline No.: +92-213-5650575</w:t>
      </w:r>
    </w:p>
    <w:p w:rsidR="00E069EC" w:rsidRPr="00A738B6" w:rsidRDefault="00E069EC" w:rsidP="00E069EC">
      <w:pPr>
        <w:rPr>
          <w:rFonts w:cstheme="minorHAnsi"/>
        </w:rPr>
      </w:pPr>
      <w:r w:rsidRPr="00966FD5">
        <w:rPr>
          <w:rFonts w:cstheme="minorHAnsi"/>
        </w:rPr>
        <w:t xml:space="preserve">Email: </w:t>
      </w:r>
      <w:hyperlink r:id="rId6" w:history="1">
        <w:r w:rsidRPr="003E028F">
          <w:rPr>
            <w:rStyle w:val="Hyperlink"/>
            <w:rFonts w:cstheme="minorHAnsi"/>
          </w:rPr>
          <w:t>nimrah.asif@tripack.com.pk</w:t>
        </w:r>
      </w:hyperlink>
    </w:p>
    <w:p w:rsidR="00E069EC" w:rsidRDefault="00E069EC" w:rsidP="00E069EC"/>
    <w:p w:rsidR="00E069EC" w:rsidRDefault="00E069EC" w:rsidP="00E069EC"/>
    <w:p w:rsidR="00E069EC" w:rsidRDefault="00E069EC" w:rsidP="00E069EC"/>
    <w:p w:rsidR="00E069EC" w:rsidRDefault="00E069EC" w:rsidP="00E069EC"/>
    <w:p w:rsidR="00E069EC" w:rsidRDefault="00E069EC" w:rsidP="00E069EC">
      <w:pPr>
        <w:jc w:val="right"/>
      </w:pPr>
      <w:r>
        <w:t>Page 01 of 01</w:t>
      </w:r>
    </w:p>
    <w:p w:rsidR="00F40A6E" w:rsidRDefault="00F40A6E"/>
    <w:sectPr w:rsidR="00F4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EC"/>
    <w:rsid w:val="00E069EC"/>
    <w:rsid w:val="00F4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A9422FA-2E4A-4775-A812-06A15013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9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mrah.asif@tripack.com.pk" TargetMode="Externa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Murk Najam Hussain</dc:creator>
  <cp:keywords/>
  <dc:description/>
  <cp:lastModifiedBy/>
  <cp:revision>1</cp:revision>
  <dcterms:created xsi:type="dcterms:W3CDTF">2025-05-15T04:25:00Z</dcterms:created>
</cp:coreProperties>
</file>