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charts/chart9.xml" ContentType="application/vnd.openxmlformats-officedocument.drawingml.chart+xml"/>
  <Override PartName="/word/charts/chart19.xml" ContentType="application/vnd.openxmlformats-officedocument.drawingml.chart+xml"/>
  <Override PartName="/word/charts/chart28.xml" ContentType="application/vnd.openxmlformats-officedocument.drawingml.chart+xml"/>
  <Override PartName="/word/charts/chart39.xml" ContentType="application/vnd.openxmlformats-officedocument.drawingml.chart+xml"/>
  <Override PartName="/word/charts/chart48.xml" ContentType="application/vnd.openxmlformats-officedocument.drawingml.chart+xml"/>
  <Override PartName="/word/charts/chart57.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26.xml" ContentType="application/vnd.openxmlformats-officedocument.drawingml.chart+xml"/>
  <Override PartName="/word/charts/chart37.xml" ContentType="application/vnd.openxmlformats-officedocument.drawingml.chart+xml"/>
  <Override PartName="/word/charts/chart46.xml" ContentType="application/vnd.openxmlformats-officedocument.drawingml.chart+xml"/>
  <Override PartName="/word/charts/chart55.xml" ContentType="application/vnd.openxmlformats-officedocument.drawingml.chart+xml"/>
  <Override PartName="/docProps/custom.xml" ContentType="application/vnd.openxmlformats-officedocument.custom-propertie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30.xml" ContentType="application/vnd.openxmlformats-officedocument.drawingml.chart+xml"/>
  <Override PartName="/word/charts/chart40.xml" ContentType="application/vnd.openxmlformats-officedocument.drawingml.chart+xml"/>
  <Override PartName="/docProps/core.xml" ContentType="application/vnd.openxmlformats-package.core-properties+xml"/>
  <Override PartName="/word/charts/chart49.xml" ContentType="application/vnd.openxmlformats-officedocument.drawingml.chart+xml"/>
  <Override PartName="/word/numbering.xml" ContentType="application/vnd.openxmlformats-officedocument.wordprocessingml.numbering+xml"/>
  <Override PartName="/word/endnotes.xml" ContentType="application/vnd.openxmlformats-officedocument.wordprocessingml.endnotes+xml"/>
  <Override PartName="/word/charts/chart8.xml" ContentType="application/vnd.openxmlformats-officedocument.drawingml.chart+xml"/>
  <Override PartName="/word/charts/chart29.xml" ContentType="application/vnd.openxmlformats-officedocument.drawingml.chart+xml"/>
  <Override PartName="/word/charts/chart38.xml" ContentType="application/vnd.openxmlformats-officedocument.drawingml.chart+xml"/>
  <Override PartName="/word/charts/chart47.xml" ContentType="application/vnd.openxmlformats-officedocument.drawingml.chart+xml"/>
  <Override PartName="/word/charts/chart5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18.xml" ContentType="application/vnd.openxmlformats-officedocument.drawingml.chart+xml"/>
  <Override PartName="/word/charts/chart27.xml" ContentType="application/vnd.openxmlformats-officedocument.drawingml.chart+xml"/>
  <Override PartName="/word/charts/chart36.xml" ContentType="application/vnd.openxmlformats-officedocument.drawingml.chart+xml"/>
  <Override PartName="/word/charts/chart45.xml" ContentType="application/vnd.openxmlformats-officedocument.drawingml.chart+xml"/>
  <Override PartName="/word/charts/chart54.xml" ContentType="application/vnd.openxmlformats-officedocument.drawingml.chart+xml"/>
  <Override PartName="/word/charts/chart56.xml" ContentType="application/vnd.openxmlformats-officedocument.drawingml.chart+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71D" w:rsidRDefault="003F371D" w:rsidP="003F371D">
      <w:pPr>
        <w:pStyle w:val="Heading1"/>
        <w:numPr>
          <w:ilvl w:val="0"/>
          <w:numId w:val="0"/>
        </w:numPr>
        <w:spacing w:before="60"/>
      </w:pPr>
      <w:r>
        <w:t xml:space="preserve">                                           Chapter</w:t>
      </w:r>
      <w:r>
        <w:rPr>
          <w:spacing w:val="-2"/>
        </w:rPr>
        <w:t xml:space="preserve"> </w:t>
      </w:r>
      <w:r>
        <w:t>IV: Data Analysis and Interpretation</w:t>
      </w:r>
    </w:p>
    <w:p w:rsidR="003F371D" w:rsidRDefault="003F371D" w:rsidP="003F371D">
      <w:pPr>
        <w:pStyle w:val="BodyText"/>
        <w:rPr>
          <w:b/>
          <w:sz w:val="26"/>
        </w:rPr>
      </w:pPr>
    </w:p>
    <w:p w:rsidR="003F371D" w:rsidRDefault="003F371D" w:rsidP="003F371D">
      <w:pPr>
        <w:pStyle w:val="BodyText"/>
        <w:spacing w:before="3" w:line="360" w:lineRule="auto"/>
        <w:ind w:right="114"/>
        <w:jc w:val="both"/>
        <w:rPr>
          <w:b/>
        </w:rPr>
      </w:pPr>
      <w:r w:rsidRPr="009B359D">
        <w:rPr>
          <w:b/>
        </w:rPr>
        <w:t>4.0 Introduction</w:t>
      </w:r>
    </w:p>
    <w:p w:rsidR="003F371D" w:rsidRDefault="003F371D" w:rsidP="003F371D">
      <w:pPr>
        <w:pStyle w:val="BodyText"/>
        <w:spacing w:before="3" w:line="360" w:lineRule="auto"/>
        <w:ind w:left="100" w:right="114"/>
        <w:jc w:val="both"/>
      </w:pPr>
      <w:r w:rsidRPr="009B359D">
        <w:t>This chapter is concerned with data analysis and interpretation</w:t>
      </w:r>
      <w:r>
        <w:t xml:space="preserve">, of the findings obtained through the study. </w:t>
      </w:r>
    </w:p>
    <w:p w:rsidR="003F371D" w:rsidRDefault="003F371D" w:rsidP="003F371D">
      <w:pPr>
        <w:pStyle w:val="BodyText"/>
        <w:spacing w:before="3" w:line="360" w:lineRule="auto"/>
        <w:ind w:left="100" w:right="114"/>
        <w:jc w:val="both"/>
        <w:rPr>
          <w:b/>
        </w:rPr>
      </w:pPr>
      <w:r w:rsidRPr="000B6BAF">
        <w:rPr>
          <w:b/>
        </w:rPr>
        <w:t>4.1 Demographic Characteristics</w:t>
      </w:r>
    </w:p>
    <w:p w:rsidR="003F371D" w:rsidRDefault="003F371D" w:rsidP="003F371D">
      <w:pPr>
        <w:pStyle w:val="BodyText"/>
        <w:spacing w:before="3" w:line="360" w:lineRule="auto"/>
        <w:ind w:left="100" w:right="114"/>
        <w:jc w:val="both"/>
      </w:pPr>
      <w:r w:rsidRPr="008678BE">
        <w:t>This study was about the comparison of cognitive behavior of a woman on other woman</w:t>
      </w:r>
      <w:r>
        <w:t xml:space="preserve"> in general and in education industry in New Delhi city thus respondent’s age, education, marriage, daughter, daughter-in-law and occupation are considered very important demographic characteristics in my findings and are presented under</w:t>
      </w:r>
    </w:p>
    <w:p w:rsidR="003F371D" w:rsidRPr="000441B6" w:rsidRDefault="003F371D" w:rsidP="003F371D">
      <w:pPr>
        <w:pStyle w:val="BodyText"/>
        <w:spacing w:before="10"/>
        <w:rPr>
          <w:b/>
        </w:rPr>
      </w:pPr>
      <w:r w:rsidRPr="000441B6">
        <w:rPr>
          <w:b/>
        </w:rPr>
        <w:t>Table 4</w:t>
      </w:r>
      <w:r>
        <w:rPr>
          <w:b/>
        </w:rPr>
        <w:t>.1</w:t>
      </w:r>
      <w:r w:rsidRPr="000441B6">
        <w:rPr>
          <w:b/>
        </w:rPr>
        <w:t xml:space="preserve"> Age of respondents</w:t>
      </w:r>
    </w:p>
    <w:p w:rsidR="003F371D" w:rsidRPr="000441B6" w:rsidRDefault="003F371D" w:rsidP="003F371D">
      <w:pPr>
        <w:pStyle w:val="BodyText"/>
        <w:spacing w:before="10"/>
        <w:rPr>
          <w:b/>
        </w:rPr>
      </w:pP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2"/>
        <w:gridCol w:w="665"/>
        <w:gridCol w:w="721"/>
        <w:gridCol w:w="778"/>
        <w:gridCol w:w="721"/>
        <w:gridCol w:w="684"/>
        <w:gridCol w:w="794"/>
        <w:gridCol w:w="830"/>
        <w:gridCol w:w="868"/>
        <w:gridCol w:w="830"/>
      </w:tblGrid>
      <w:tr w:rsidR="003F371D" w:rsidTr="007A78B6">
        <w:trPr>
          <w:trHeight w:val="259"/>
        </w:trPr>
        <w:tc>
          <w:tcPr>
            <w:tcW w:w="1052" w:type="dxa"/>
            <w:vMerge w:val="restart"/>
          </w:tcPr>
          <w:p w:rsidR="003F371D" w:rsidRDefault="003F371D" w:rsidP="007A78B6">
            <w:pPr>
              <w:pStyle w:val="BodyText"/>
              <w:spacing w:before="10"/>
            </w:pPr>
          </w:p>
        </w:tc>
        <w:tc>
          <w:tcPr>
            <w:tcW w:w="2164" w:type="dxa"/>
            <w:gridSpan w:val="3"/>
          </w:tcPr>
          <w:p w:rsidR="003F371D" w:rsidRPr="00591CFA" w:rsidRDefault="003F371D" w:rsidP="007A78B6">
            <w:pPr>
              <w:pStyle w:val="BodyText"/>
              <w:spacing w:before="10"/>
              <w:jc w:val="center"/>
              <w:rPr>
                <w:b/>
              </w:rPr>
            </w:pPr>
            <w:r w:rsidRPr="00591CFA">
              <w:rPr>
                <w:b/>
              </w:rPr>
              <w:t>Highly Educated</w:t>
            </w:r>
          </w:p>
        </w:tc>
        <w:tc>
          <w:tcPr>
            <w:tcW w:w="2199" w:type="dxa"/>
            <w:gridSpan w:val="3"/>
          </w:tcPr>
          <w:p w:rsidR="003F371D" w:rsidRPr="00591CFA" w:rsidRDefault="003F371D" w:rsidP="007A78B6">
            <w:pPr>
              <w:pStyle w:val="BodyText"/>
              <w:spacing w:before="10"/>
              <w:jc w:val="center"/>
              <w:rPr>
                <w:b/>
              </w:rPr>
            </w:pPr>
            <w:r w:rsidRPr="00591CFA">
              <w:rPr>
                <w:b/>
              </w:rPr>
              <w:t>Uneducated</w:t>
            </w:r>
          </w:p>
        </w:tc>
        <w:tc>
          <w:tcPr>
            <w:tcW w:w="830" w:type="dxa"/>
            <w:vMerge w:val="restart"/>
            <w:shd w:val="clear" w:color="auto" w:fill="auto"/>
          </w:tcPr>
          <w:p w:rsidR="003F371D" w:rsidRPr="00591CFA" w:rsidRDefault="003F371D" w:rsidP="007A78B6">
            <w:pPr>
              <w:jc w:val="center"/>
              <w:rPr>
                <w:b/>
              </w:rPr>
            </w:pPr>
            <w:r>
              <w:rPr>
                <w:b/>
              </w:rPr>
              <w:t>T</w:t>
            </w:r>
            <w:r w:rsidRPr="00591CFA">
              <w:rPr>
                <w:b/>
              </w:rPr>
              <w:t>F</w:t>
            </w:r>
          </w:p>
        </w:tc>
        <w:tc>
          <w:tcPr>
            <w:tcW w:w="868" w:type="dxa"/>
            <w:vMerge w:val="restart"/>
            <w:shd w:val="clear" w:color="auto" w:fill="auto"/>
          </w:tcPr>
          <w:p w:rsidR="003F371D" w:rsidRPr="00591CFA" w:rsidRDefault="003F371D" w:rsidP="007A78B6">
            <w:pPr>
              <w:jc w:val="center"/>
              <w:rPr>
                <w:b/>
              </w:rPr>
            </w:pPr>
            <w:r>
              <w:rPr>
                <w:b/>
              </w:rPr>
              <w:t>T</w:t>
            </w:r>
            <w:r w:rsidRPr="00591CFA">
              <w:rPr>
                <w:b/>
              </w:rPr>
              <w:t>P</w:t>
            </w:r>
          </w:p>
        </w:tc>
        <w:tc>
          <w:tcPr>
            <w:tcW w:w="830" w:type="dxa"/>
            <w:vMerge w:val="restart"/>
            <w:shd w:val="clear" w:color="auto" w:fill="auto"/>
          </w:tcPr>
          <w:p w:rsidR="003F371D" w:rsidRPr="00E13D09" w:rsidRDefault="003F371D" w:rsidP="007A78B6">
            <w:pPr>
              <w:jc w:val="center"/>
              <w:rPr>
                <w:b/>
              </w:rPr>
            </w:pPr>
            <w:r w:rsidRPr="00E13D09">
              <w:rPr>
                <w:b/>
              </w:rPr>
              <w:t>TCP</w:t>
            </w:r>
          </w:p>
        </w:tc>
      </w:tr>
      <w:tr w:rsidR="003F371D" w:rsidTr="007A78B6">
        <w:trPr>
          <w:trHeight w:val="239"/>
        </w:trPr>
        <w:tc>
          <w:tcPr>
            <w:tcW w:w="1052" w:type="dxa"/>
            <w:vMerge/>
          </w:tcPr>
          <w:p w:rsidR="003F371D" w:rsidRDefault="003F371D" w:rsidP="007A78B6">
            <w:pPr>
              <w:pStyle w:val="BodyText"/>
              <w:spacing w:before="10"/>
            </w:pPr>
          </w:p>
        </w:tc>
        <w:tc>
          <w:tcPr>
            <w:tcW w:w="665" w:type="dxa"/>
          </w:tcPr>
          <w:p w:rsidR="003F371D" w:rsidRPr="00591CFA" w:rsidRDefault="003F371D" w:rsidP="007A78B6">
            <w:pPr>
              <w:pStyle w:val="BodyText"/>
              <w:spacing w:before="10"/>
              <w:jc w:val="center"/>
              <w:rPr>
                <w:b/>
              </w:rPr>
            </w:pPr>
            <w:r w:rsidRPr="00591CFA">
              <w:rPr>
                <w:b/>
              </w:rPr>
              <w:t>F</w:t>
            </w:r>
          </w:p>
        </w:tc>
        <w:tc>
          <w:tcPr>
            <w:tcW w:w="721" w:type="dxa"/>
          </w:tcPr>
          <w:p w:rsidR="003F371D" w:rsidRPr="00591CFA" w:rsidRDefault="003F371D" w:rsidP="007A78B6">
            <w:pPr>
              <w:pStyle w:val="BodyText"/>
              <w:spacing w:before="10"/>
              <w:jc w:val="center"/>
              <w:rPr>
                <w:b/>
              </w:rPr>
            </w:pPr>
            <w:r w:rsidRPr="00591CFA">
              <w:rPr>
                <w:b/>
              </w:rPr>
              <w:t>P</w:t>
            </w:r>
          </w:p>
        </w:tc>
        <w:tc>
          <w:tcPr>
            <w:tcW w:w="778" w:type="dxa"/>
          </w:tcPr>
          <w:p w:rsidR="003F371D" w:rsidRPr="00591CFA" w:rsidRDefault="003F371D" w:rsidP="007A78B6">
            <w:pPr>
              <w:pStyle w:val="BodyText"/>
              <w:spacing w:before="10"/>
              <w:jc w:val="center"/>
              <w:rPr>
                <w:b/>
              </w:rPr>
            </w:pPr>
            <w:r w:rsidRPr="00591CFA">
              <w:rPr>
                <w:b/>
              </w:rPr>
              <w:t>CP</w:t>
            </w:r>
          </w:p>
        </w:tc>
        <w:tc>
          <w:tcPr>
            <w:tcW w:w="721" w:type="dxa"/>
          </w:tcPr>
          <w:p w:rsidR="003F371D" w:rsidRPr="00591CFA" w:rsidRDefault="003F371D" w:rsidP="007A78B6">
            <w:pPr>
              <w:pStyle w:val="BodyText"/>
              <w:spacing w:before="10"/>
              <w:jc w:val="center"/>
              <w:rPr>
                <w:b/>
              </w:rPr>
            </w:pPr>
            <w:r w:rsidRPr="00591CFA">
              <w:rPr>
                <w:b/>
              </w:rPr>
              <w:t>F</w:t>
            </w:r>
          </w:p>
        </w:tc>
        <w:tc>
          <w:tcPr>
            <w:tcW w:w="684" w:type="dxa"/>
          </w:tcPr>
          <w:p w:rsidR="003F371D" w:rsidRPr="00591CFA" w:rsidRDefault="003F371D" w:rsidP="007A78B6">
            <w:pPr>
              <w:pStyle w:val="BodyText"/>
              <w:spacing w:before="10"/>
              <w:jc w:val="center"/>
              <w:rPr>
                <w:b/>
              </w:rPr>
            </w:pPr>
            <w:r w:rsidRPr="00591CFA">
              <w:rPr>
                <w:b/>
              </w:rPr>
              <w:t>P</w:t>
            </w:r>
          </w:p>
        </w:tc>
        <w:tc>
          <w:tcPr>
            <w:tcW w:w="794" w:type="dxa"/>
          </w:tcPr>
          <w:p w:rsidR="003F371D" w:rsidRPr="00591CFA" w:rsidRDefault="003F371D" w:rsidP="007A78B6">
            <w:pPr>
              <w:pStyle w:val="BodyText"/>
              <w:spacing w:before="10"/>
              <w:jc w:val="center"/>
              <w:rPr>
                <w:b/>
              </w:rPr>
            </w:pPr>
            <w:r w:rsidRPr="00591CFA">
              <w:rPr>
                <w:b/>
              </w:rPr>
              <w:t>CP</w:t>
            </w:r>
          </w:p>
        </w:tc>
        <w:tc>
          <w:tcPr>
            <w:tcW w:w="830" w:type="dxa"/>
            <w:vMerge/>
            <w:shd w:val="clear" w:color="auto" w:fill="auto"/>
          </w:tcPr>
          <w:p w:rsidR="003F371D" w:rsidRDefault="003F371D" w:rsidP="007A78B6"/>
        </w:tc>
        <w:tc>
          <w:tcPr>
            <w:tcW w:w="868" w:type="dxa"/>
            <w:vMerge/>
            <w:shd w:val="clear" w:color="auto" w:fill="auto"/>
          </w:tcPr>
          <w:p w:rsidR="003F371D" w:rsidRDefault="003F371D" w:rsidP="007A78B6"/>
        </w:tc>
        <w:tc>
          <w:tcPr>
            <w:tcW w:w="830" w:type="dxa"/>
            <w:vMerge/>
            <w:shd w:val="clear" w:color="auto" w:fill="auto"/>
          </w:tcPr>
          <w:p w:rsidR="003F371D" w:rsidRDefault="003F371D" w:rsidP="007A78B6"/>
        </w:tc>
      </w:tr>
      <w:tr w:rsidR="003F371D" w:rsidTr="007A78B6">
        <w:trPr>
          <w:trHeight w:val="2323"/>
        </w:trPr>
        <w:tc>
          <w:tcPr>
            <w:tcW w:w="1052" w:type="dxa"/>
          </w:tcPr>
          <w:p w:rsidR="003F371D" w:rsidRDefault="003F371D" w:rsidP="007A78B6">
            <w:pPr>
              <w:pStyle w:val="BodyText"/>
              <w:spacing w:before="10"/>
            </w:pPr>
          </w:p>
          <w:p w:rsidR="003F371D" w:rsidRDefault="003F371D" w:rsidP="007A78B6">
            <w:pPr>
              <w:pStyle w:val="BodyText"/>
              <w:spacing w:before="10"/>
              <w:jc w:val="center"/>
            </w:pPr>
            <w:r>
              <w:t>20-30</w:t>
            </w:r>
          </w:p>
          <w:p w:rsidR="003F371D" w:rsidRDefault="003F371D" w:rsidP="007A78B6">
            <w:pPr>
              <w:pStyle w:val="BodyText"/>
              <w:spacing w:before="10"/>
              <w:jc w:val="center"/>
            </w:pPr>
          </w:p>
          <w:p w:rsidR="003F371D" w:rsidRDefault="003F371D" w:rsidP="007A78B6">
            <w:pPr>
              <w:pStyle w:val="BodyText"/>
              <w:spacing w:before="10"/>
              <w:jc w:val="center"/>
            </w:pPr>
            <w:r>
              <w:t>31-40</w:t>
            </w:r>
          </w:p>
          <w:p w:rsidR="003F371D" w:rsidRDefault="003F371D" w:rsidP="007A78B6">
            <w:pPr>
              <w:pStyle w:val="BodyText"/>
              <w:spacing w:before="10"/>
              <w:jc w:val="center"/>
            </w:pPr>
          </w:p>
          <w:p w:rsidR="003F371D" w:rsidRDefault="003F371D" w:rsidP="007A78B6">
            <w:pPr>
              <w:pStyle w:val="BodyText"/>
              <w:spacing w:before="10"/>
              <w:jc w:val="center"/>
            </w:pPr>
            <w:r>
              <w:t>41-50</w:t>
            </w:r>
          </w:p>
          <w:p w:rsidR="003F371D" w:rsidRDefault="003F371D" w:rsidP="007A78B6">
            <w:pPr>
              <w:pStyle w:val="BodyText"/>
              <w:spacing w:before="10"/>
              <w:jc w:val="center"/>
            </w:pPr>
          </w:p>
          <w:p w:rsidR="003F371D" w:rsidRDefault="003F371D" w:rsidP="007A78B6">
            <w:pPr>
              <w:pStyle w:val="BodyText"/>
              <w:spacing w:before="10"/>
              <w:jc w:val="center"/>
            </w:pPr>
            <w:r>
              <w:t>51-60</w:t>
            </w:r>
          </w:p>
          <w:p w:rsidR="003F371D" w:rsidRDefault="003F371D" w:rsidP="007A78B6">
            <w:pPr>
              <w:pStyle w:val="BodyText"/>
              <w:spacing w:before="10"/>
              <w:jc w:val="center"/>
            </w:pPr>
          </w:p>
          <w:p w:rsidR="003F371D" w:rsidRDefault="003F371D" w:rsidP="007A78B6">
            <w:pPr>
              <w:pStyle w:val="BodyText"/>
              <w:spacing w:before="10"/>
              <w:jc w:val="center"/>
            </w:pPr>
            <w:r>
              <w:t>61-70</w:t>
            </w:r>
          </w:p>
          <w:p w:rsidR="003F371D" w:rsidRDefault="003F371D" w:rsidP="007A78B6">
            <w:pPr>
              <w:pStyle w:val="BodyText"/>
              <w:spacing w:before="10"/>
              <w:jc w:val="center"/>
            </w:pPr>
          </w:p>
          <w:p w:rsidR="003F371D" w:rsidRDefault="003F371D" w:rsidP="007A78B6">
            <w:pPr>
              <w:pStyle w:val="BodyText"/>
              <w:spacing w:before="10"/>
              <w:jc w:val="center"/>
            </w:pPr>
            <w:r>
              <w:t>71-80</w:t>
            </w:r>
          </w:p>
          <w:p w:rsidR="003F371D" w:rsidRDefault="003F371D" w:rsidP="007A78B6">
            <w:pPr>
              <w:pStyle w:val="BodyText"/>
              <w:spacing w:before="10"/>
              <w:jc w:val="center"/>
            </w:pPr>
          </w:p>
          <w:p w:rsidR="003F371D" w:rsidRDefault="003F371D" w:rsidP="007A78B6">
            <w:pPr>
              <w:pStyle w:val="BodyText"/>
              <w:spacing w:before="10"/>
              <w:jc w:val="center"/>
            </w:pPr>
            <w:r>
              <w:t>81-90</w:t>
            </w:r>
          </w:p>
        </w:tc>
        <w:tc>
          <w:tcPr>
            <w:tcW w:w="665" w:type="dxa"/>
          </w:tcPr>
          <w:p w:rsidR="003F371D" w:rsidRPr="00E13D09" w:rsidRDefault="003F371D" w:rsidP="007A78B6">
            <w:pPr>
              <w:pStyle w:val="BodyText"/>
            </w:pPr>
          </w:p>
          <w:p w:rsidR="003F371D" w:rsidRPr="00E13D09" w:rsidRDefault="003F371D" w:rsidP="007A78B6">
            <w:pPr>
              <w:pStyle w:val="BodyText"/>
              <w:jc w:val="center"/>
              <w:rPr>
                <w:b/>
              </w:rPr>
            </w:pPr>
            <w:r w:rsidRPr="00E13D09">
              <w:rPr>
                <w:b/>
              </w:rPr>
              <w:t>2</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4</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4</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20</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15</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2</w:t>
            </w:r>
          </w:p>
          <w:p w:rsidR="003F371D" w:rsidRPr="00E13D09" w:rsidRDefault="003F371D" w:rsidP="007A78B6">
            <w:pPr>
              <w:pStyle w:val="BodyText"/>
              <w:jc w:val="center"/>
              <w:rPr>
                <w:b/>
              </w:rPr>
            </w:pPr>
          </w:p>
          <w:p w:rsidR="003F371D" w:rsidRPr="00E13D09" w:rsidRDefault="003F371D" w:rsidP="007A78B6">
            <w:pPr>
              <w:pStyle w:val="BodyText"/>
              <w:jc w:val="center"/>
            </w:pPr>
            <w:r w:rsidRPr="00E13D09">
              <w:rPr>
                <w:b/>
              </w:rPr>
              <w:t>3</w:t>
            </w:r>
          </w:p>
        </w:tc>
        <w:tc>
          <w:tcPr>
            <w:tcW w:w="721" w:type="dxa"/>
          </w:tcPr>
          <w:p w:rsidR="003F371D" w:rsidRPr="00E13D09" w:rsidRDefault="003F371D" w:rsidP="007A78B6">
            <w:pPr>
              <w:pStyle w:val="BodyText"/>
            </w:pPr>
          </w:p>
          <w:p w:rsidR="003F371D" w:rsidRPr="00E13D09" w:rsidRDefault="003F371D" w:rsidP="007A78B6">
            <w:pPr>
              <w:pStyle w:val="BodyText"/>
              <w:jc w:val="center"/>
              <w:rPr>
                <w:b/>
              </w:rPr>
            </w:pPr>
            <w:r w:rsidRPr="00E13D09">
              <w:rPr>
                <w:b/>
              </w:rPr>
              <w:t>4</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8</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8</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40</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30</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4</w:t>
            </w:r>
          </w:p>
          <w:p w:rsidR="003F371D" w:rsidRPr="00E13D09" w:rsidRDefault="003F371D" w:rsidP="007A78B6">
            <w:pPr>
              <w:pStyle w:val="BodyText"/>
              <w:jc w:val="center"/>
              <w:rPr>
                <w:b/>
              </w:rPr>
            </w:pPr>
          </w:p>
          <w:p w:rsidR="003F371D" w:rsidRPr="00E13D09" w:rsidRDefault="003F371D" w:rsidP="007A78B6">
            <w:pPr>
              <w:pStyle w:val="BodyText"/>
              <w:jc w:val="center"/>
            </w:pPr>
            <w:r w:rsidRPr="00E13D09">
              <w:rPr>
                <w:b/>
              </w:rPr>
              <w:t>6</w:t>
            </w:r>
          </w:p>
        </w:tc>
        <w:tc>
          <w:tcPr>
            <w:tcW w:w="778" w:type="dxa"/>
          </w:tcPr>
          <w:p w:rsidR="003F371D" w:rsidRPr="00E13D09" w:rsidRDefault="003F371D" w:rsidP="007A78B6">
            <w:pPr>
              <w:pStyle w:val="BodyText"/>
            </w:pPr>
          </w:p>
          <w:p w:rsidR="003F371D" w:rsidRPr="00E13D09" w:rsidRDefault="003F371D" w:rsidP="007A78B6">
            <w:pPr>
              <w:pStyle w:val="BodyText"/>
              <w:jc w:val="center"/>
              <w:rPr>
                <w:b/>
              </w:rPr>
            </w:pPr>
            <w:r w:rsidRPr="00E13D09">
              <w:rPr>
                <w:b/>
              </w:rPr>
              <w:t>4</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12</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20</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60</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90</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94</w:t>
            </w:r>
          </w:p>
          <w:p w:rsidR="003F371D" w:rsidRPr="00E13D09" w:rsidRDefault="003F371D" w:rsidP="007A78B6">
            <w:pPr>
              <w:pStyle w:val="BodyText"/>
              <w:jc w:val="center"/>
              <w:rPr>
                <w:b/>
              </w:rPr>
            </w:pPr>
          </w:p>
          <w:p w:rsidR="003F371D" w:rsidRPr="00E13D09" w:rsidRDefault="003F371D" w:rsidP="007A78B6">
            <w:pPr>
              <w:pStyle w:val="BodyText"/>
              <w:jc w:val="center"/>
            </w:pPr>
            <w:r w:rsidRPr="00E13D09">
              <w:rPr>
                <w:b/>
              </w:rPr>
              <w:t>100</w:t>
            </w:r>
          </w:p>
        </w:tc>
        <w:tc>
          <w:tcPr>
            <w:tcW w:w="721" w:type="dxa"/>
          </w:tcPr>
          <w:p w:rsidR="003F371D" w:rsidRPr="00E13D09" w:rsidRDefault="003F371D" w:rsidP="007A78B6">
            <w:pPr>
              <w:pStyle w:val="BodyText"/>
            </w:pPr>
          </w:p>
          <w:p w:rsidR="003F371D" w:rsidRPr="00E13D09" w:rsidRDefault="003F371D" w:rsidP="007A78B6">
            <w:pPr>
              <w:pStyle w:val="BodyText"/>
              <w:jc w:val="center"/>
              <w:rPr>
                <w:b/>
              </w:rPr>
            </w:pPr>
            <w:r w:rsidRPr="00E13D09">
              <w:rPr>
                <w:b/>
              </w:rPr>
              <w:t>0</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0</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14</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12</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18</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4</w:t>
            </w:r>
          </w:p>
          <w:p w:rsidR="003F371D" w:rsidRPr="00E13D09" w:rsidRDefault="003F371D" w:rsidP="007A78B6">
            <w:pPr>
              <w:pStyle w:val="BodyText"/>
              <w:jc w:val="center"/>
              <w:rPr>
                <w:b/>
              </w:rPr>
            </w:pPr>
          </w:p>
          <w:p w:rsidR="003F371D" w:rsidRPr="00E13D09" w:rsidRDefault="003F371D" w:rsidP="007A78B6">
            <w:pPr>
              <w:pStyle w:val="BodyText"/>
              <w:jc w:val="center"/>
            </w:pPr>
            <w:r w:rsidRPr="00E13D09">
              <w:rPr>
                <w:b/>
              </w:rPr>
              <w:t>2</w:t>
            </w:r>
          </w:p>
        </w:tc>
        <w:tc>
          <w:tcPr>
            <w:tcW w:w="684" w:type="dxa"/>
          </w:tcPr>
          <w:p w:rsidR="003F371D" w:rsidRPr="00E13D09" w:rsidRDefault="003F371D" w:rsidP="007A78B6">
            <w:pPr>
              <w:pStyle w:val="BodyText"/>
            </w:pPr>
          </w:p>
          <w:p w:rsidR="003F371D" w:rsidRPr="00E13D09" w:rsidRDefault="003F371D" w:rsidP="007A78B6">
            <w:pPr>
              <w:pStyle w:val="BodyText"/>
              <w:jc w:val="center"/>
              <w:rPr>
                <w:b/>
              </w:rPr>
            </w:pPr>
            <w:r w:rsidRPr="00E13D09">
              <w:rPr>
                <w:b/>
              </w:rPr>
              <w:t>0</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0</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28</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24</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36</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8</w:t>
            </w:r>
          </w:p>
          <w:p w:rsidR="003F371D" w:rsidRPr="00E13D09" w:rsidRDefault="003F371D" w:rsidP="007A78B6">
            <w:pPr>
              <w:pStyle w:val="BodyText"/>
              <w:jc w:val="center"/>
              <w:rPr>
                <w:b/>
              </w:rPr>
            </w:pPr>
          </w:p>
          <w:p w:rsidR="003F371D" w:rsidRPr="00E13D09" w:rsidRDefault="003F371D" w:rsidP="007A78B6">
            <w:pPr>
              <w:pStyle w:val="BodyText"/>
              <w:jc w:val="center"/>
            </w:pPr>
            <w:r w:rsidRPr="00E13D09">
              <w:rPr>
                <w:b/>
              </w:rPr>
              <w:t>4</w:t>
            </w:r>
          </w:p>
        </w:tc>
        <w:tc>
          <w:tcPr>
            <w:tcW w:w="794" w:type="dxa"/>
          </w:tcPr>
          <w:p w:rsidR="003F371D" w:rsidRPr="00E13D09" w:rsidRDefault="003F371D" w:rsidP="007A78B6">
            <w:pPr>
              <w:pStyle w:val="BodyText"/>
            </w:pPr>
          </w:p>
          <w:p w:rsidR="003F371D" w:rsidRPr="00E13D09" w:rsidRDefault="003F371D" w:rsidP="007A78B6">
            <w:pPr>
              <w:pStyle w:val="BodyText"/>
              <w:jc w:val="center"/>
              <w:rPr>
                <w:b/>
              </w:rPr>
            </w:pPr>
            <w:r w:rsidRPr="00E13D09">
              <w:rPr>
                <w:b/>
              </w:rPr>
              <w:t>0</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0</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28</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52</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88</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96</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100</w:t>
            </w:r>
          </w:p>
          <w:p w:rsidR="003F371D" w:rsidRPr="00E13D09" w:rsidRDefault="003F371D" w:rsidP="007A78B6">
            <w:pPr>
              <w:pStyle w:val="BodyText"/>
            </w:pPr>
          </w:p>
        </w:tc>
        <w:tc>
          <w:tcPr>
            <w:tcW w:w="830" w:type="dxa"/>
            <w:shd w:val="clear" w:color="auto" w:fill="auto"/>
          </w:tcPr>
          <w:p w:rsidR="003F371D" w:rsidRPr="00E13D09" w:rsidRDefault="003F371D" w:rsidP="007A78B6">
            <w:pPr>
              <w:pStyle w:val="BodyText"/>
            </w:pPr>
          </w:p>
          <w:p w:rsidR="003F371D" w:rsidRPr="00E13D09" w:rsidRDefault="003F371D" w:rsidP="007A78B6">
            <w:pPr>
              <w:pStyle w:val="BodyText"/>
              <w:jc w:val="center"/>
              <w:rPr>
                <w:b/>
              </w:rPr>
            </w:pPr>
            <w:r w:rsidRPr="00E13D09">
              <w:rPr>
                <w:b/>
              </w:rPr>
              <w:t>2</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4</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18</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32</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33</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6</w:t>
            </w:r>
          </w:p>
          <w:p w:rsidR="003F371D" w:rsidRPr="00E13D09" w:rsidRDefault="003F371D" w:rsidP="007A78B6">
            <w:pPr>
              <w:pStyle w:val="BodyText"/>
              <w:jc w:val="center"/>
              <w:rPr>
                <w:b/>
              </w:rPr>
            </w:pPr>
          </w:p>
          <w:p w:rsidR="003F371D" w:rsidRPr="00E13D09" w:rsidRDefault="003F371D" w:rsidP="007A78B6">
            <w:pPr>
              <w:pStyle w:val="BodyText"/>
              <w:jc w:val="center"/>
            </w:pPr>
            <w:r w:rsidRPr="00E13D09">
              <w:rPr>
                <w:b/>
              </w:rPr>
              <w:t>5</w:t>
            </w:r>
          </w:p>
        </w:tc>
        <w:tc>
          <w:tcPr>
            <w:tcW w:w="868" w:type="dxa"/>
            <w:shd w:val="clear" w:color="auto" w:fill="auto"/>
          </w:tcPr>
          <w:p w:rsidR="003F371D" w:rsidRDefault="003F371D" w:rsidP="007A78B6"/>
          <w:p w:rsidR="003F371D" w:rsidRPr="00E13D09" w:rsidRDefault="003F371D" w:rsidP="007A78B6">
            <w:pPr>
              <w:pStyle w:val="BodyText"/>
              <w:jc w:val="center"/>
              <w:rPr>
                <w:b/>
              </w:rPr>
            </w:pPr>
            <w:r w:rsidRPr="00E13D09">
              <w:rPr>
                <w:b/>
              </w:rPr>
              <w:t>2</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4</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18</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32</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33</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6</w:t>
            </w:r>
          </w:p>
          <w:p w:rsidR="003F371D" w:rsidRPr="00E13D09" w:rsidRDefault="003F371D" w:rsidP="007A78B6">
            <w:pPr>
              <w:pStyle w:val="BodyText"/>
              <w:jc w:val="center"/>
              <w:rPr>
                <w:b/>
              </w:rPr>
            </w:pPr>
          </w:p>
          <w:p w:rsidR="003F371D" w:rsidRDefault="003F371D" w:rsidP="007A78B6">
            <w:pPr>
              <w:pStyle w:val="BodyText"/>
              <w:jc w:val="center"/>
            </w:pPr>
            <w:r w:rsidRPr="00E13D09">
              <w:rPr>
                <w:b/>
              </w:rPr>
              <w:t>5</w:t>
            </w:r>
          </w:p>
        </w:tc>
        <w:tc>
          <w:tcPr>
            <w:tcW w:w="830" w:type="dxa"/>
            <w:shd w:val="clear" w:color="auto" w:fill="auto"/>
          </w:tcPr>
          <w:p w:rsidR="003F371D" w:rsidRDefault="003F371D" w:rsidP="007A78B6"/>
          <w:p w:rsidR="003F371D" w:rsidRPr="00E13D09" w:rsidRDefault="003F371D" w:rsidP="007A78B6">
            <w:pPr>
              <w:pStyle w:val="BodyText"/>
              <w:jc w:val="center"/>
              <w:rPr>
                <w:b/>
              </w:rPr>
            </w:pPr>
            <w:r w:rsidRPr="00E13D09">
              <w:rPr>
                <w:b/>
              </w:rPr>
              <w:t>2</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6</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24</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56</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89</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95</w:t>
            </w:r>
          </w:p>
          <w:p w:rsidR="003F371D" w:rsidRPr="00E13D09" w:rsidRDefault="003F371D" w:rsidP="007A78B6">
            <w:pPr>
              <w:pStyle w:val="BodyText"/>
              <w:jc w:val="center"/>
              <w:rPr>
                <w:b/>
              </w:rPr>
            </w:pPr>
          </w:p>
          <w:p w:rsidR="003F371D" w:rsidRDefault="003F371D" w:rsidP="007A78B6">
            <w:pPr>
              <w:pStyle w:val="BodyText"/>
              <w:jc w:val="center"/>
            </w:pPr>
            <w:r w:rsidRPr="00E13D09">
              <w:rPr>
                <w:b/>
              </w:rPr>
              <w:t>100</w:t>
            </w:r>
          </w:p>
        </w:tc>
      </w:tr>
      <w:tr w:rsidR="003F371D" w:rsidTr="007A78B6">
        <w:trPr>
          <w:trHeight w:val="39"/>
        </w:trPr>
        <w:tc>
          <w:tcPr>
            <w:tcW w:w="1052" w:type="dxa"/>
          </w:tcPr>
          <w:p w:rsidR="003F371D" w:rsidRDefault="003F371D" w:rsidP="007A78B6">
            <w:pPr>
              <w:pStyle w:val="BodyText"/>
              <w:spacing w:before="10"/>
            </w:pPr>
            <w:r>
              <w:t xml:space="preserve">     Total</w:t>
            </w:r>
          </w:p>
        </w:tc>
        <w:tc>
          <w:tcPr>
            <w:tcW w:w="665" w:type="dxa"/>
          </w:tcPr>
          <w:p w:rsidR="003F371D" w:rsidRPr="00591CFA" w:rsidRDefault="003F371D" w:rsidP="007A78B6">
            <w:pPr>
              <w:pStyle w:val="BodyText"/>
              <w:spacing w:before="10"/>
              <w:jc w:val="center"/>
              <w:rPr>
                <w:b/>
              </w:rPr>
            </w:pPr>
            <w:r w:rsidRPr="00591CFA">
              <w:rPr>
                <w:b/>
              </w:rPr>
              <w:t>50</w:t>
            </w:r>
          </w:p>
        </w:tc>
        <w:tc>
          <w:tcPr>
            <w:tcW w:w="721" w:type="dxa"/>
          </w:tcPr>
          <w:p w:rsidR="003F371D" w:rsidRPr="00591CFA" w:rsidRDefault="003F371D" w:rsidP="007A78B6">
            <w:pPr>
              <w:pStyle w:val="BodyText"/>
              <w:spacing w:before="10"/>
              <w:jc w:val="center"/>
              <w:rPr>
                <w:b/>
              </w:rPr>
            </w:pPr>
            <w:r w:rsidRPr="00591CFA">
              <w:rPr>
                <w:b/>
              </w:rPr>
              <w:t>100</w:t>
            </w:r>
          </w:p>
        </w:tc>
        <w:tc>
          <w:tcPr>
            <w:tcW w:w="778" w:type="dxa"/>
          </w:tcPr>
          <w:p w:rsidR="003F371D" w:rsidRPr="00591CFA" w:rsidRDefault="003F371D" w:rsidP="007A78B6">
            <w:pPr>
              <w:pStyle w:val="BodyText"/>
              <w:spacing w:before="10"/>
              <w:jc w:val="center"/>
              <w:rPr>
                <w:b/>
              </w:rPr>
            </w:pPr>
          </w:p>
        </w:tc>
        <w:tc>
          <w:tcPr>
            <w:tcW w:w="721" w:type="dxa"/>
          </w:tcPr>
          <w:p w:rsidR="003F371D" w:rsidRPr="00591CFA" w:rsidRDefault="003F371D" w:rsidP="007A78B6">
            <w:pPr>
              <w:pStyle w:val="BodyText"/>
              <w:spacing w:before="10"/>
              <w:jc w:val="center"/>
              <w:rPr>
                <w:b/>
              </w:rPr>
            </w:pPr>
            <w:r w:rsidRPr="00591CFA">
              <w:rPr>
                <w:b/>
              </w:rPr>
              <w:t>50</w:t>
            </w:r>
          </w:p>
        </w:tc>
        <w:tc>
          <w:tcPr>
            <w:tcW w:w="684" w:type="dxa"/>
          </w:tcPr>
          <w:p w:rsidR="003F371D" w:rsidRPr="00591CFA" w:rsidRDefault="003F371D" w:rsidP="007A78B6">
            <w:pPr>
              <w:pStyle w:val="BodyText"/>
              <w:spacing w:before="10"/>
              <w:jc w:val="center"/>
              <w:rPr>
                <w:b/>
              </w:rPr>
            </w:pPr>
            <w:r w:rsidRPr="00591CFA">
              <w:rPr>
                <w:b/>
              </w:rPr>
              <w:t>100</w:t>
            </w:r>
          </w:p>
        </w:tc>
        <w:tc>
          <w:tcPr>
            <w:tcW w:w="794" w:type="dxa"/>
          </w:tcPr>
          <w:p w:rsidR="003F371D" w:rsidRPr="00591CFA" w:rsidRDefault="003F371D" w:rsidP="007A78B6">
            <w:pPr>
              <w:pStyle w:val="BodyText"/>
              <w:spacing w:before="10"/>
              <w:jc w:val="center"/>
              <w:rPr>
                <w:b/>
              </w:rPr>
            </w:pPr>
          </w:p>
        </w:tc>
        <w:tc>
          <w:tcPr>
            <w:tcW w:w="830" w:type="dxa"/>
            <w:shd w:val="clear" w:color="auto" w:fill="auto"/>
          </w:tcPr>
          <w:p w:rsidR="003F371D" w:rsidRPr="00E13D09" w:rsidRDefault="003F371D" w:rsidP="007A78B6">
            <w:pPr>
              <w:jc w:val="center"/>
              <w:rPr>
                <w:b/>
              </w:rPr>
            </w:pPr>
            <w:r w:rsidRPr="00E13D09">
              <w:rPr>
                <w:b/>
              </w:rPr>
              <w:t>100</w:t>
            </w:r>
          </w:p>
        </w:tc>
        <w:tc>
          <w:tcPr>
            <w:tcW w:w="868" w:type="dxa"/>
            <w:shd w:val="clear" w:color="auto" w:fill="auto"/>
          </w:tcPr>
          <w:p w:rsidR="003F371D" w:rsidRPr="00E13D09" w:rsidRDefault="003F371D" w:rsidP="007A78B6">
            <w:pPr>
              <w:jc w:val="center"/>
              <w:rPr>
                <w:b/>
              </w:rPr>
            </w:pPr>
            <w:r w:rsidRPr="00E13D09">
              <w:rPr>
                <w:b/>
              </w:rPr>
              <w:t>100</w:t>
            </w:r>
          </w:p>
        </w:tc>
        <w:tc>
          <w:tcPr>
            <w:tcW w:w="830" w:type="dxa"/>
            <w:shd w:val="clear" w:color="auto" w:fill="auto"/>
          </w:tcPr>
          <w:p w:rsidR="003F371D" w:rsidRPr="00E13D09" w:rsidRDefault="003F371D" w:rsidP="007A78B6">
            <w:pPr>
              <w:jc w:val="center"/>
              <w:rPr>
                <w:b/>
              </w:rPr>
            </w:pPr>
            <w:r w:rsidRPr="00E13D09">
              <w:rPr>
                <w:b/>
              </w:rPr>
              <w:t>100</w:t>
            </w:r>
          </w:p>
        </w:tc>
      </w:tr>
    </w:tbl>
    <w:p w:rsidR="003F371D" w:rsidRDefault="003F371D" w:rsidP="003F371D">
      <w:pPr>
        <w:pStyle w:val="BodyText"/>
        <w:spacing w:before="10"/>
      </w:pPr>
      <w:r>
        <w:t xml:space="preserve"> </w:t>
      </w:r>
    </w:p>
    <w:p w:rsidR="003F371D" w:rsidRPr="00EF137F" w:rsidRDefault="003F371D" w:rsidP="003F371D">
      <w:pPr>
        <w:pStyle w:val="BodyText"/>
        <w:spacing w:before="10"/>
        <w:rPr>
          <w:b/>
        </w:rPr>
      </w:pPr>
      <w:r w:rsidRPr="00EF137F">
        <w:rPr>
          <w:b/>
        </w:rPr>
        <w:t>Figure 4</w:t>
      </w:r>
      <w:r>
        <w:rPr>
          <w:b/>
        </w:rPr>
        <w:t>.1</w:t>
      </w:r>
    </w:p>
    <w:p w:rsidR="003F371D" w:rsidRDefault="003F371D" w:rsidP="003F371D">
      <w:pPr>
        <w:pStyle w:val="BodyText"/>
        <w:spacing w:before="10"/>
      </w:pPr>
    </w:p>
    <w:p w:rsidR="003F371D" w:rsidRDefault="003F371D" w:rsidP="003F371D">
      <w:pPr>
        <w:pStyle w:val="BodyText"/>
        <w:spacing w:before="10"/>
      </w:pPr>
      <w:r w:rsidRPr="00591CFA">
        <w:rPr>
          <w:noProof/>
          <w:lang w:val="en-IN" w:eastAsia="en-IN"/>
        </w:rPr>
        <w:drawing>
          <wp:inline distT="0" distB="0" distL="0" distR="0">
            <wp:extent cx="5149297" cy="1852654"/>
            <wp:effectExtent l="19050" t="0" r="13253"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t xml:space="preserve">    </w:t>
      </w:r>
    </w:p>
    <w:p w:rsidR="003F371D" w:rsidRDefault="003F371D" w:rsidP="003F371D">
      <w:pPr>
        <w:pStyle w:val="BodyText"/>
        <w:spacing w:before="10"/>
      </w:pPr>
      <w:r>
        <w:t xml:space="preserve">             </w:t>
      </w:r>
    </w:p>
    <w:p w:rsidR="003F371D" w:rsidRPr="00591CFA" w:rsidRDefault="003F371D" w:rsidP="003F371D">
      <w:pPr>
        <w:pStyle w:val="BodyText"/>
        <w:spacing w:before="10"/>
        <w:jc w:val="right"/>
      </w:pPr>
    </w:p>
    <w:p w:rsidR="003F371D" w:rsidRDefault="003F371D" w:rsidP="003F371D">
      <w:pPr>
        <w:pStyle w:val="Heading1"/>
        <w:numPr>
          <w:ilvl w:val="0"/>
          <w:numId w:val="0"/>
        </w:numPr>
        <w:jc w:val="center"/>
      </w:pPr>
      <w:r>
        <w:t>Copyright</w:t>
      </w:r>
      <w:r>
        <w:rPr>
          <w:spacing w:val="-1"/>
        </w:rPr>
        <w:t xml:space="preserve"> </w:t>
      </w:r>
      <w:r>
        <w:t>© Abha Chhibbar, 2019</w:t>
      </w:r>
    </w:p>
    <w:p w:rsidR="003F371D" w:rsidRDefault="003F371D" w:rsidP="003F371D">
      <w:pPr>
        <w:sectPr w:rsidR="003F371D" w:rsidSect="003F371D">
          <w:footerReference w:type="default" r:id="rId9"/>
          <w:pgSz w:w="11910" w:h="16840"/>
          <w:pgMar w:top="1360" w:right="1320" w:bottom="1200" w:left="1340" w:header="720" w:footer="1000" w:gutter="0"/>
          <w:pgNumType w:start="1"/>
          <w:cols w:space="720"/>
        </w:sectPr>
      </w:pPr>
    </w:p>
    <w:p w:rsidR="003F371D" w:rsidRDefault="003F371D" w:rsidP="003F371D">
      <w:pPr>
        <w:pStyle w:val="BodyText"/>
        <w:spacing w:before="60" w:line="360" w:lineRule="auto"/>
        <w:ind w:left="100" w:right="118"/>
        <w:jc w:val="both"/>
      </w:pPr>
      <w:r>
        <w:lastRenderedPageBreak/>
        <w:t>Where F = Frequency                             TF = Total Frequency</w:t>
      </w:r>
    </w:p>
    <w:p w:rsidR="003F371D" w:rsidRDefault="003F371D" w:rsidP="003F371D">
      <w:pPr>
        <w:pStyle w:val="BodyText"/>
        <w:spacing w:before="60" w:line="360" w:lineRule="auto"/>
        <w:ind w:left="100" w:right="118"/>
        <w:jc w:val="both"/>
      </w:pPr>
      <w:r>
        <w:t>P= Percentage                                         TP = Total Percentage</w:t>
      </w:r>
    </w:p>
    <w:p w:rsidR="003F371D" w:rsidRDefault="003F371D" w:rsidP="003F371D">
      <w:pPr>
        <w:pStyle w:val="BodyText"/>
        <w:spacing w:before="60" w:line="360" w:lineRule="auto"/>
        <w:ind w:left="100" w:right="118"/>
        <w:jc w:val="both"/>
      </w:pPr>
      <w:r>
        <w:t>CP= Cumulative Percentage                  TCP = Total Cumulative Percentage</w:t>
      </w:r>
    </w:p>
    <w:p w:rsidR="003F371D" w:rsidRDefault="003F371D" w:rsidP="003F371D">
      <w:pPr>
        <w:pStyle w:val="BodyText"/>
        <w:spacing w:before="60" w:line="360" w:lineRule="auto"/>
        <w:ind w:left="100" w:right="118"/>
        <w:jc w:val="both"/>
      </w:pPr>
      <w:r>
        <w:t>Figure 4 presents age of respondents who responded to our questionnaires. Out of 100, 20-30 were 2 (2%), 31-40 were 4 (4%), 41-50 were 18 (18%), 51-60 were 32 (32%), 61-70 were 33 (33%), 71-80 were 6 (6%), and 81-90 were 5 (5%). This analysis suggests that majority of the respondents are from the age range “between” 51-70 that is 65 (65%).</w:t>
      </w:r>
    </w:p>
    <w:p w:rsidR="003F371D" w:rsidRDefault="003F371D" w:rsidP="003F371D">
      <w:pPr>
        <w:pStyle w:val="BodyText"/>
        <w:spacing w:before="60" w:line="360" w:lineRule="auto"/>
        <w:ind w:right="118"/>
        <w:jc w:val="both"/>
        <w:rPr>
          <w:b/>
        </w:rPr>
      </w:pPr>
      <w:r>
        <w:rPr>
          <w:b/>
        </w:rPr>
        <w:t>Table 4.2</w:t>
      </w:r>
      <w:r w:rsidRPr="00E13D09">
        <w:rPr>
          <w:b/>
        </w:rPr>
        <w:t xml:space="preserve"> Level of education of respondents</w:t>
      </w:r>
    </w:p>
    <w:p w:rsidR="003F371D" w:rsidRDefault="003F371D" w:rsidP="003F371D">
      <w:pPr>
        <w:pStyle w:val="BodyText"/>
        <w:spacing w:before="60" w:line="360" w:lineRule="auto"/>
        <w:ind w:left="100" w:right="118"/>
        <w:jc w:val="both"/>
        <w:rPr>
          <w: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4"/>
        <w:gridCol w:w="558"/>
        <w:gridCol w:w="617"/>
        <w:gridCol w:w="610"/>
        <w:gridCol w:w="719"/>
        <w:gridCol w:w="718"/>
        <w:gridCol w:w="885"/>
        <w:gridCol w:w="817"/>
        <w:gridCol w:w="854"/>
        <w:gridCol w:w="749"/>
      </w:tblGrid>
      <w:tr w:rsidR="003F371D" w:rsidRPr="00E13D09" w:rsidTr="007A78B6">
        <w:trPr>
          <w:trHeight w:val="226"/>
        </w:trPr>
        <w:tc>
          <w:tcPr>
            <w:tcW w:w="2094" w:type="dxa"/>
            <w:vMerge w:val="restart"/>
          </w:tcPr>
          <w:p w:rsidR="003F371D" w:rsidRDefault="003F371D" w:rsidP="007A78B6">
            <w:pPr>
              <w:pStyle w:val="BodyText"/>
              <w:spacing w:before="10"/>
            </w:pPr>
          </w:p>
        </w:tc>
        <w:tc>
          <w:tcPr>
            <w:tcW w:w="1785" w:type="dxa"/>
            <w:gridSpan w:val="3"/>
          </w:tcPr>
          <w:p w:rsidR="003F371D" w:rsidRPr="00591CFA" w:rsidRDefault="003F371D" w:rsidP="007A78B6">
            <w:pPr>
              <w:pStyle w:val="BodyText"/>
              <w:spacing w:before="10"/>
              <w:jc w:val="center"/>
              <w:rPr>
                <w:b/>
              </w:rPr>
            </w:pPr>
            <w:r w:rsidRPr="00591CFA">
              <w:rPr>
                <w:b/>
              </w:rPr>
              <w:t>Highly Educated</w:t>
            </w:r>
          </w:p>
        </w:tc>
        <w:tc>
          <w:tcPr>
            <w:tcW w:w="2322" w:type="dxa"/>
            <w:gridSpan w:val="3"/>
          </w:tcPr>
          <w:p w:rsidR="003F371D" w:rsidRPr="00591CFA" w:rsidRDefault="003F371D" w:rsidP="007A78B6">
            <w:pPr>
              <w:pStyle w:val="BodyText"/>
              <w:spacing w:before="10"/>
              <w:jc w:val="center"/>
              <w:rPr>
                <w:b/>
              </w:rPr>
            </w:pPr>
            <w:r w:rsidRPr="00591CFA">
              <w:rPr>
                <w:b/>
              </w:rPr>
              <w:t>Uneducated</w:t>
            </w:r>
          </w:p>
        </w:tc>
        <w:tc>
          <w:tcPr>
            <w:tcW w:w="817" w:type="dxa"/>
            <w:vMerge w:val="restart"/>
            <w:shd w:val="clear" w:color="auto" w:fill="auto"/>
          </w:tcPr>
          <w:p w:rsidR="003F371D" w:rsidRPr="00591CFA" w:rsidRDefault="003F371D" w:rsidP="007A78B6">
            <w:pPr>
              <w:jc w:val="center"/>
              <w:rPr>
                <w:b/>
              </w:rPr>
            </w:pPr>
            <w:r>
              <w:rPr>
                <w:b/>
              </w:rPr>
              <w:t>T</w:t>
            </w:r>
            <w:r w:rsidRPr="00591CFA">
              <w:rPr>
                <w:b/>
              </w:rPr>
              <w:t>F</w:t>
            </w:r>
          </w:p>
        </w:tc>
        <w:tc>
          <w:tcPr>
            <w:tcW w:w="854" w:type="dxa"/>
            <w:vMerge w:val="restart"/>
            <w:shd w:val="clear" w:color="auto" w:fill="auto"/>
          </w:tcPr>
          <w:p w:rsidR="003F371D" w:rsidRPr="00591CFA" w:rsidRDefault="003F371D" w:rsidP="007A78B6">
            <w:pPr>
              <w:jc w:val="center"/>
              <w:rPr>
                <w:b/>
              </w:rPr>
            </w:pPr>
            <w:r>
              <w:rPr>
                <w:b/>
              </w:rPr>
              <w:t>T</w:t>
            </w:r>
            <w:r w:rsidRPr="00591CFA">
              <w:rPr>
                <w:b/>
              </w:rPr>
              <w:t>P</w:t>
            </w:r>
          </w:p>
        </w:tc>
        <w:tc>
          <w:tcPr>
            <w:tcW w:w="749" w:type="dxa"/>
            <w:vMerge w:val="restart"/>
            <w:shd w:val="clear" w:color="auto" w:fill="auto"/>
          </w:tcPr>
          <w:p w:rsidR="003F371D" w:rsidRPr="00E13D09" w:rsidRDefault="003F371D" w:rsidP="007A78B6">
            <w:pPr>
              <w:jc w:val="center"/>
              <w:rPr>
                <w:b/>
              </w:rPr>
            </w:pPr>
            <w:r w:rsidRPr="00E13D09">
              <w:rPr>
                <w:b/>
              </w:rPr>
              <w:t>TCP</w:t>
            </w:r>
          </w:p>
        </w:tc>
      </w:tr>
      <w:tr w:rsidR="003F371D" w:rsidTr="007A78B6">
        <w:trPr>
          <w:trHeight w:val="210"/>
        </w:trPr>
        <w:tc>
          <w:tcPr>
            <w:tcW w:w="2094" w:type="dxa"/>
            <w:vMerge/>
          </w:tcPr>
          <w:p w:rsidR="003F371D" w:rsidRDefault="003F371D" w:rsidP="007A78B6">
            <w:pPr>
              <w:pStyle w:val="BodyText"/>
              <w:spacing w:before="10"/>
            </w:pPr>
          </w:p>
        </w:tc>
        <w:tc>
          <w:tcPr>
            <w:tcW w:w="558" w:type="dxa"/>
            <w:tcBorders>
              <w:bottom w:val="single" w:sz="4" w:space="0" w:color="auto"/>
            </w:tcBorders>
          </w:tcPr>
          <w:p w:rsidR="003F371D" w:rsidRPr="00591CFA" w:rsidRDefault="003F371D" w:rsidP="007A78B6">
            <w:pPr>
              <w:pStyle w:val="BodyText"/>
              <w:spacing w:before="10"/>
              <w:jc w:val="center"/>
              <w:rPr>
                <w:b/>
              </w:rPr>
            </w:pPr>
            <w:r w:rsidRPr="00591CFA">
              <w:rPr>
                <w:b/>
              </w:rPr>
              <w:t>F</w:t>
            </w:r>
          </w:p>
        </w:tc>
        <w:tc>
          <w:tcPr>
            <w:tcW w:w="617" w:type="dxa"/>
            <w:tcBorders>
              <w:bottom w:val="single" w:sz="4" w:space="0" w:color="auto"/>
            </w:tcBorders>
          </w:tcPr>
          <w:p w:rsidR="003F371D" w:rsidRPr="00591CFA" w:rsidRDefault="003F371D" w:rsidP="007A78B6">
            <w:pPr>
              <w:pStyle w:val="BodyText"/>
              <w:spacing w:before="10"/>
              <w:jc w:val="center"/>
              <w:rPr>
                <w:b/>
              </w:rPr>
            </w:pPr>
            <w:r w:rsidRPr="00591CFA">
              <w:rPr>
                <w:b/>
              </w:rPr>
              <w:t>P</w:t>
            </w:r>
          </w:p>
        </w:tc>
        <w:tc>
          <w:tcPr>
            <w:tcW w:w="609" w:type="dxa"/>
            <w:tcBorders>
              <w:bottom w:val="single" w:sz="4" w:space="0" w:color="auto"/>
            </w:tcBorders>
          </w:tcPr>
          <w:p w:rsidR="003F371D" w:rsidRPr="00591CFA" w:rsidRDefault="003F371D" w:rsidP="007A78B6">
            <w:pPr>
              <w:pStyle w:val="BodyText"/>
              <w:spacing w:before="10"/>
              <w:jc w:val="center"/>
              <w:rPr>
                <w:b/>
              </w:rPr>
            </w:pPr>
            <w:r w:rsidRPr="00591CFA">
              <w:rPr>
                <w:b/>
              </w:rPr>
              <w:t>CP</w:t>
            </w:r>
          </w:p>
        </w:tc>
        <w:tc>
          <w:tcPr>
            <w:tcW w:w="719" w:type="dxa"/>
            <w:tcBorders>
              <w:bottom w:val="single" w:sz="4" w:space="0" w:color="auto"/>
            </w:tcBorders>
          </w:tcPr>
          <w:p w:rsidR="003F371D" w:rsidRPr="00591CFA" w:rsidRDefault="003F371D" w:rsidP="007A78B6">
            <w:pPr>
              <w:pStyle w:val="BodyText"/>
              <w:spacing w:before="10"/>
              <w:jc w:val="center"/>
              <w:rPr>
                <w:b/>
              </w:rPr>
            </w:pPr>
            <w:r w:rsidRPr="00591CFA">
              <w:rPr>
                <w:b/>
              </w:rPr>
              <w:t>F</w:t>
            </w:r>
          </w:p>
        </w:tc>
        <w:tc>
          <w:tcPr>
            <w:tcW w:w="718" w:type="dxa"/>
            <w:tcBorders>
              <w:bottom w:val="single" w:sz="4" w:space="0" w:color="auto"/>
            </w:tcBorders>
          </w:tcPr>
          <w:p w:rsidR="003F371D" w:rsidRPr="00591CFA" w:rsidRDefault="003F371D" w:rsidP="007A78B6">
            <w:pPr>
              <w:pStyle w:val="BodyText"/>
              <w:spacing w:before="10"/>
              <w:jc w:val="center"/>
              <w:rPr>
                <w:b/>
              </w:rPr>
            </w:pPr>
            <w:r w:rsidRPr="00591CFA">
              <w:rPr>
                <w:b/>
              </w:rPr>
              <w:t>P</w:t>
            </w:r>
          </w:p>
        </w:tc>
        <w:tc>
          <w:tcPr>
            <w:tcW w:w="885" w:type="dxa"/>
            <w:tcBorders>
              <w:bottom w:val="single" w:sz="4" w:space="0" w:color="auto"/>
            </w:tcBorders>
          </w:tcPr>
          <w:p w:rsidR="003F371D" w:rsidRPr="00591CFA" w:rsidRDefault="003F371D" w:rsidP="007A78B6">
            <w:pPr>
              <w:pStyle w:val="BodyText"/>
              <w:spacing w:before="10"/>
              <w:jc w:val="center"/>
              <w:rPr>
                <w:b/>
              </w:rPr>
            </w:pPr>
            <w:r w:rsidRPr="00591CFA">
              <w:rPr>
                <w:b/>
              </w:rPr>
              <w:t>CP</w:t>
            </w:r>
          </w:p>
        </w:tc>
        <w:tc>
          <w:tcPr>
            <w:tcW w:w="817" w:type="dxa"/>
            <w:vMerge/>
            <w:tcBorders>
              <w:bottom w:val="single" w:sz="4" w:space="0" w:color="auto"/>
            </w:tcBorders>
            <w:shd w:val="clear" w:color="auto" w:fill="auto"/>
          </w:tcPr>
          <w:p w:rsidR="003F371D" w:rsidRDefault="003F371D" w:rsidP="007A78B6"/>
        </w:tc>
        <w:tc>
          <w:tcPr>
            <w:tcW w:w="854" w:type="dxa"/>
            <w:vMerge/>
            <w:tcBorders>
              <w:bottom w:val="single" w:sz="4" w:space="0" w:color="auto"/>
            </w:tcBorders>
            <w:shd w:val="clear" w:color="auto" w:fill="auto"/>
          </w:tcPr>
          <w:p w:rsidR="003F371D" w:rsidRDefault="003F371D" w:rsidP="007A78B6"/>
        </w:tc>
        <w:tc>
          <w:tcPr>
            <w:tcW w:w="749" w:type="dxa"/>
            <w:vMerge/>
            <w:tcBorders>
              <w:bottom w:val="single" w:sz="4" w:space="0" w:color="auto"/>
            </w:tcBorders>
            <w:shd w:val="clear" w:color="auto" w:fill="auto"/>
          </w:tcPr>
          <w:p w:rsidR="003F371D" w:rsidRDefault="003F371D" w:rsidP="007A78B6"/>
        </w:tc>
      </w:tr>
      <w:tr w:rsidR="003F371D" w:rsidTr="007A78B6">
        <w:trPr>
          <w:trHeight w:val="5296"/>
        </w:trPr>
        <w:tc>
          <w:tcPr>
            <w:tcW w:w="2094" w:type="dxa"/>
          </w:tcPr>
          <w:p w:rsidR="003F371D" w:rsidRDefault="003F371D" w:rsidP="007A78B6">
            <w:pPr>
              <w:pStyle w:val="BodyText"/>
              <w:spacing w:before="10"/>
            </w:pPr>
          </w:p>
          <w:p w:rsidR="003F371D" w:rsidRPr="00C81A5D" w:rsidRDefault="003F371D" w:rsidP="007A78B6">
            <w:pPr>
              <w:pStyle w:val="BodyText"/>
              <w:spacing w:before="10"/>
              <w:jc w:val="center"/>
            </w:pPr>
            <w:r w:rsidRPr="00C81A5D">
              <w:t>No Vocational Training</w:t>
            </w:r>
          </w:p>
          <w:p w:rsidR="003F371D" w:rsidRPr="00C81A5D" w:rsidRDefault="003F371D" w:rsidP="007A78B6">
            <w:pPr>
              <w:pStyle w:val="BodyText"/>
              <w:spacing w:before="10"/>
              <w:jc w:val="center"/>
            </w:pPr>
          </w:p>
          <w:p w:rsidR="003F371D" w:rsidRPr="00C81A5D" w:rsidRDefault="003F371D" w:rsidP="007A78B6">
            <w:pPr>
              <w:pStyle w:val="BodyText"/>
              <w:spacing w:before="10"/>
              <w:jc w:val="center"/>
            </w:pPr>
            <w:r w:rsidRPr="00C81A5D">
              <w:t>Vocational School</w:t>
            </w:r>
          </w:p>
          <w:p w:rsidR="003F371D" w:rsidRPr="00C81A5D" w:rsidRDefault="003F371D" w:rsidP="007A78B6">
            <w:pPr>
              <w:pStyle w:val="BodyText"/>
              <w:spacing w:before="10"/>
              <w:jc w:val="center"/>
            </w:pPr>
          </w:p>
          <w:p w:rsidR="003F371D" w:rsidRPr="00C81A5D" w:rsidRDefault="003F371D" w:rsidP="007A78B6">
            <w:pPr>
              <w:pStyle w:val="BodyText"/>
              <w:spacing w:before="10"/>
              <w:jc w:val="center"/>
            </w:pPr>
            <w:r w:rsidRPr="00C81A5D">
              <w:t>Primary</w:t>
            </w:r>
          </w:p>
          <w:p w:rsidR="003F371D" w:rsidRPr="00C81A5D" w:rsidRDefault="003F371D" w:rsidP="007A78B6">
            <w:pPr>
              <w:pStyle w:val="BodyText"/>
              <w:spacing w:before="10"/>
              <w:jc w:val="center"/>
            </w:pPr>
          </w:p>
          <w:p w:rsidR="003F371D" w:rsidRPr="00C81A5D" w:rsidRDefault="003F371D" w:rsidP="007A78B6">
            <w:pPr>
              <w:pStyle w:val="BodyText"/>
              <w:spacing w:before="10"/>
              <w:jc w:val="center"/>
            </w:pPr>
            <w:r w:rsidRPr="00C81A5D">
              <w:t>High School</w:t>
            </w:r>
          </w:p>
          <w:p w:rsidR="003F371D" w:rsidRPr="00C81A5D" w:rsidRDefault="003F371D" w:rsidP="007A78B6">
            <w:pPr>
              <w:pStyle w:val="BodyText"/>
              <w:spacing w:before="10"/>
              <w:jc w:val="center"/>
            </w:pPr>
          </w:p>
          <w:p w:rsidR="003F371D" w:rsidRPr="00C81A5D" w:rsidRDefault="003F371D" w:rsidP="007A78B6">
            <w:pPr>
              <w:pStyle w:val="BodyText"/>
              <w:spacing w:before="10"/>
              <w:jc w:val="center"/>
            </w:pPr>
            <w:r w:rsidRPr="00C81A5D">
              <w:t>Inter</w:t>
            </w:r>
          </w:p>
          <w:p w:rsidR="003F371D" w:rsidRPr="00C81A5D" w:rsidRDefault="003F371D" w:rsidP="007A78B6">
            <w:pPr>
              <w:pStyle w:val="BodyText"/>
              <w:spacing w:before="10"/>
              <w:jc w:val="center"/>
            </w:pPr>
          </w:p>
          <w:p w:rsidR="003F371D" w:rsidRPr="00C81A5D" w:rsidRDefault="003F371D" w:rsidP="007A78B6">
            <w:pPr>
              <w:pStyle w:val="BodyText"/>
              <w:spacing w:before="10"/>
              <w:jc w:val="center"/>
            </w:pPr>
            <w:r w:rsidRPr="00C81A5D">
              <w:t>Graduation</w:t>
            </w:r>
          </w:p>
          <w:p w:rsidR="003F371D" w:rsidRPr="00C81A5D" w:rsidRDefault="003F371D" w:rsidP="007A78B6">
            <w:pPr>
              <w:pStyle w:val="BodyText"/>
              <w:spacing w:before="10"/>
              <w:jc w:val="center"/>
            </w:pPr>
          </w:p>
          <w:p w:rsidR="003F371D" w:rsidRPr="00C81A5D" w:rsidRDefault="003F371D" w:rsidP="007A78B6">
            <w:pPr>
              <w:pStyle w:val="BodyText"/>
              <w:spacing w:before="10"/>
              <w:jc w:val="center"/>
            </w:pPr>
            <w:r w:rsidRPr="00C81A5D">
              <w:t>PG</w:t>
            </w:r>
          </w:p>
          <w:p w:rsidR="003F371D" w:rsidRPr="00C81A5D" w:rsidRDefault="003F371D" w:rsidP="007A78B6">
            <w:pPr>
              <w:pStyle w:val="BodyText"/>
              <w:spacing w:before="10"/>
              <w:jc w:val="center"/>
            </w:pPr>
          </w:p>
          <w:p w:rsidR="003F371D" w:rsidRPr="00C81A5D" w:rsidRDefault="003F371D" w:rsidP="007A78B6">
            <w:pPr>
              <w:pStyle w:val="BodyText"/>
              <w:spacing w:before="10"/>
              <w:jc w:val="center"/>
            </w:pPr>
            <w:r w:rsidRPr="00C81A5D">
              <w:t>Polytechnic Univ.</w:t>
            </w:r>
          </w:p>
          <w:p w:rsidR="003F371D" w:rsidRPr="00C81A5D" w:rsidRDefault="003F371D" w:rsidP="007A78B6">
            <w:pPr>
              <w:pStyle w:val="BodyText"/>
              <w:spacing w:before="10"/>
              <w:jc w:val="center"/>
            </w:pPr>
          </w:p>
          <w:p w:rsidR="003F371D" w:rsidRPr="00C81A5D" w:rsidRDefault="003F371D" w:rsidP="007A78B6">
            <w:pPr>
              <w:pStyle w:val="BodyText"/>
              <w:spacing w:before="10"/>
              <w:jc w:val="center"/>
            </w:pPr>
            <w:r w:rsidRPr="00C81A5D">
              <w:t>Uneducated</w:t>
            </w:r>
          </w:p>
          <w:p w:rsidR="003F371D" w:rsidRDefault="003F371D" w:rsidP="007A78B6">
            <w:pPr>
              <w:pStyle w:val="BodyText"/>
              <w:spacing w:before="10"/>
              <w:jc w:val="center"/>
            </w:pPr>
          </w:p>
        </w:tc>
        <w:tc>
          <w:tcPr>
            <w:tcW w:w="558" w:type="dxa"/>
            <w:tcBorders>
              <w:bottom w:val="single" w:sz="4" w:space="0" w:color="auto"/>
            </w:tcBorders>
          </w:tcPr>
          <w:p w:rsidR="003F371D" w:rsidRPr="00E13D09" w:rsidRDefault="003F371D" w:rsidP="007A78B6">
            <w:pPr>
              <w:pStyle w:val="BodyText"/>
            </w:pPr>
          </w:p>
          <w:p w:rsidR="003F371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Pr>
                <w:b/>
              </w:rPr>
              <w:t>3</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Pr>
                <w:b/>
              </w:rPr>
              <w:t>4</w:t>
            </w:r>
          </w:p>
          <w:p w:rsidR="003F371D" w:rsidRPr="00C81A5D" w:rsidRDefault="003F371D" w:rsidP="007A78B6">
            <w:pPr>
              <w:pStyle w:val="BodyText"/>
              <w:jc w:val="center"/>
              <w:rPr>
                <w:b/>
              </w:rPr>
            </w:pPr>
          </w:p>
          <w:p w:rsidR="003F371D" w:rsidRPr="00C81A5D" w:rsidRDefault="003F371D" w:rsidP="007A78B6">
            <w:pPr>
              <w:pStyle w:val="BodyText"/>
              <w:rPr>
                <w:b/>
              </w:rPr>
            </w:pPr>
            <w:r>
              <w:rPr>
                <w:b/>
              </w:rPr>
              <w:t>43</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E13D09" w:rsidRDefault="003F371D" w:rsidP="007A78B6">
            <w:pPr>
              <w:pStyle w:val="BodyText"/>
              <w:jc w:val="center"/>
            </w:pPr>
            <w:r w:rsidRPr="00C81A5D">
              <w:rPr>
                <w:b/>
              </w:rPr>
              <w:t>0</w:t>
            </w:r>
          </w:p>
        </w:tc>
        <w:tc>
          <w:tcPr>
            <w:tcW w:w="617" w:type="dxa"/>
            <w:tcBorders>
              <w:bottom w:val="single" w:sz="4" w:space="0" w:color="auto"/>
            </w:tcBorders>
          </w:tcPr>
          <w:p w:rsidR="003F371D" w:rsidRPr="00E13D09" w:rsidRDefault="003F371D" w:rsidP="007A78B6">
            <w:pPr>
              <w:pStyle w:val="BodyText"/>
            </w:pPr>
          </w:p>
          <w:p w:rsidR="003F371D" w:rsidRDefault="003F371D" w:rsidP="007A78B6">
            <w:pPr>
              <w:pStyle w:val="BodyText"/>
              <w:jc w:val="center"/>
            </w:pPr>
          </w:p>
          <w:p w:rsidR="003F371D" w:rsidRDefault="003F371D" w:rsidP="007A78B6">
            <w:pPr>
              <w:pStyle w:val="BodyText"/>
              <w:jc w:val="center"/>
              <w:rPr>
                <w:b/>
              </w:rPr>
            </w:pPr>
            <w:r w:rsidRPr="00C81A5D">
              <w:rPr>
                <w:b/>
              </w:rPr>
              <w:t>0</w:t>
            </w:r>
          </w:p>
          <w:p w:rsidR="003F371D" w:rsidRDefault="003F371D" w:rsidP="007A78B6">
            <w:pPr>
              <w:pStyle w:val="BodyText"/>
              <w:jc w:val="center"/>
              <w:rPr>
                <w:b/>
              </w:rPr>
            </w:pPr>
          </w:p>
          <w:p w:rsidR="003F371D" w:rsidRDefault="003F371D" w:rsidP="007A78B6">
            <w:pPr>
              <w:pStyle w:val="BodyText"/>
              <w:jc w:val="center"/>
              <w:rPr>
                <w:b/>
              </w:rPr>
            </w:pPr>
            <w:r>
              <w:rPr>
                <w:b/>
              </w:rPr>
              <w:t>0</w:t>
            </w:r>
          </w:p>
          <w:p w:rsidR="003F371D" w:rsidRDefault="003F371D" w:rsidP="007A78B6">
            <w:pPr>
              <w:pStyle w:val="BodyText"/>
              <w:jc w:val="center"/>
              <w:rPr>
                <w:b/>
              </w:rPr>
            </w:pPr>
          </w:p>
          <w:p w:rsidR="003F371D" w:rsidRDefault="003F371D" w:rsidP="007A78B6">
            <w:pPr>
              <w:pStyle w:val="BodyText"/>
              <w:jc w:val="center"/>
              <w:rPr>
                <w:b/>
              </w:rPr>
            </w:pPr>
            <w:r>
              <w:rPr>
                <w:b/>
              </w:rPr>
              <w:t>0</w:t>
            </w:r>
          </w:p>
          <w:p w:rsidR="003F371D" w:rsidRDefault="003F371D" w:rsidP="007A78B6">
            <w:pPr>
              <w:pStyle w:val="BodyText"/>
              <w:jc w:val="center"/>
              <w:rPr>
                <w:b/>
              </w:rPr>
            </w:pPr>
          </w:p>
          <w:p w:rsidR="003F371D" w:rsidRDefault="003F371D" w:rsidP="007A78B6">
            <w:pPr>
              <w:pStyle w:val="BodyText"/>
              <w:jc w:val="center"/>
              <w:rPr>
                <w:b/>
              </w:rPr>
            </w:pPr>
            <w:r>
              <w:rPr>
                <w:b/>
              </w:rPr>
              <w:t>6</w:t>
            </w:r>
          </w:p>
          <w:p w:rsidR="003F371D" w:rsidRDefault="003F371D" w:rsidP="007A78B6">
            <w:pPr>
              <w:pStyle w:val="BodyText"/>
              <w:jc w:val="center"/>
              <w:rPr>
                <w:b/>
              </w:rPr>
            </w:pPr>
          </w:p>
          <w:p w:rsidR="003F371D" w:rsidRDefault="003F371D" w:rsidP="007A78B6">
            <w:pPr>
              <w:pStyle w:val="BodyText"/>
              <w:jc w:val="center"/>
              <w:rPr>
                <w:b/>
              </w:rPr>
            </w:pPr>
            <w:r>
              <w:rPr>
                <w:b/>
              </w:rPr>
              <w:t>0</w:t>
            </w:r>
          </w:p>
          <w:p w:rsidR="003F371D" w:rsidRDefault="003F371D" w:rsidP="007A78B6">
            <w:pPr>
              <w:pStyle w:val="BodyText"/>
              <w:jc w:val="center"/>
              <w:rPr>
                <w:b/>
              </w:rPr>
            </w:pPr>
          </w:p>
          <w:p w:rsidR="003F371D" w:rsidRDefault="003F371D" w:rsidP="007A78B6">
            <w:pPr>
              <w:pStyle w:val="BodyText"/>
              <w:jc w:val="center"/>
              <w:rPr>
                <w:b/>
              </w:rPr>
            </w:pPr>
            <w:r>
              <w:rPr>
                <w:b/>
              </w:rPr>
              <w:t>8</w:t>
            </w:r>
          </w:p>
          <w:p w:rsidR="003F371D" w:rsidRDefault="003F371D" w:rsidP="007A78B6">
            <w:pPr>
              <w:pStyle w:val="BodyText"/>
              <w:jc w:val="center"/>
              <w:rPr>
                <w:b/>
              </w:rPr>
            </w:pPr>
          </w:p>
          <w:p w:rsidR="003F371D" w:rsidRDefault="003F371D" w:rsidP="007A78B6">
            <w:pPr>
              <w:pStyle w:val="BodyText"/>
              <w:jc w:val="center"/>
              <w:rPr>
                <w:b/>
              </w:rPr>
            </w:pPr>
            <w:r>
              <w:rPr>
                <w:b/>
              </w:rPr>
              <w:t>86</w:t>
            </w:r>
          </w:p>
          <w:p w:rsidR="003F371D" w:rsidRDefault="003F371D" w:rsidP="007A78B6">
            <w:pPr>
              <w:pStyle w:val="BodyText"/>
              <w:jc w:val="center"/>
              <w:rPr>
                <w:b/>
              </w:rPr>
            </w:pPr>
          </w:p>
          <w:p w:rsidR="003F371D" w:rsidRDefault="003F371D" w:rsidP="007A78B6">
            <w:pPr>
              <w:pStyle w:val="BodyText"/>
              <w:jc w:val="center"/>
              <w:rPr>
                <w:b/>
              </w:rPr>
            </w:pPr>
            <w:r>
              <w:rPr>
                <w:b/>
              </w:rPr>
              <w:t>0</w:t>
            </w:r>
          </w:p>
          <w:p w:rsidR="003F371D" w:rsidRDefault="003F371D" w:rsidP="007A78B6">
            <w:pPr>
              <w:pStyle w:val="BodyText"/>
              <w:jc w:val="center"/>
              <w:rPr>
                <w:b/>
              </w:rPr>
            </w:pPr>
          </w:p>
          <w:p w:rsidR="003F371D" w:rsidRPr="00C81A5D" w:rsidRDefault="003F371D" w:rsidP="007A78B6">
            <w:pPr>
              <w:pStyle w:val="BodyText"/>
              <w:jc w:val="center"/>
              <w:rPr>
                <w:b/>
              </w:rPr>
            </w:pPr>
            <w:r>
              <w:rPr>
                <w:b/>
              </w:rPr>
              <w:t>0</w:t>
            </w:r>
          </w:p>
        </w:tc>
        <w:tc>
          <w:tcPr>
            <w:tcW w:w="609" w:type="dxa"/>
            <w:tcBorders>
              <w:bottom w:val="single" w:sz="4" w:space="0" w:color="auto"/>
            </w:tcBorders>
          </w:tcPr>
          <w:p w:rsidR="003F371D" w:rsidRPr="00E13D09" w:rsidRDefault="003F371D" w:rsidP="007A78B6">
            <w:pPr>
              <w:pStyle w:val="BodyText"/>
            </w:pPr>
          </w:p>
          <w:p w:rsidR="003F371D" w:rsidRDefault="003F371D" w:rsidP="007A78B6">
            <w:pPr>
              <w:pStyle w:val="BodyText"/>
              <w:jc w:val="cente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6</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14</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100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E13D09" w:rsidRDefault="003F371D" w:rsidP="007A78B6">
            <w:pPr>
              <w:pStyle w:val="BodyText"/>
              <w:jc w:val="center"/>
            </w:pPr>
            <w:r w:rsidRPr="00C81A5D">
              <w:rPr>
                <w:b/>
              </w:rPr>
              <w:t>0</w:t>
            </w:r>
          </w:p>
        </w:tc>
        <w:tc>
          <w:tcPr>
            <w:tcW w:w="719" w:type="dxa"/>
            <w:tcBorders>
              <w:bottom w:val="single" w:sz="4" w:space="0" w:color="auto"/>
            </w:tcBorders>
          </w:tcPr>
          <w:p w:rsidR="003F371D" w:rsidRPr="00E13D09" w:rsidRDefault="003F371D" w:rsidP="007A78B6">
            <w:pPr>
              <w:pStyle w:val="BodyText"/>
            </w:pPr>
          </w:p>
          <w:p w:rsidR="003F371D" w:rsidRDefault="003F371D" w:rsidP="007A78B6">
            <w:pPr>
              <w:pStyle w:val="BodyText"/>
              <w:jc w:val="cente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13</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2</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1</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E13D09" w:rsidRDefault="003F371D" w:rsidP="007A78B6">
            <w:pPr>
              <w:pStyle w:val="BodyText"/>
              <w:jc w:val="center"/>
            </w:pPr>
            <w:r w:rsidRPr="00C81A5D">
              <w:rPr>
                <w:b/>
              </w:rPr>
              <w:t>34</w:t>
            </w:r>
          </w:p>
        </w:tc>
        <w:tc>
          <w:tcPr>
            <w:tcW w:w="718" w:type="dxa"/>
            <w:tcBorders>
              <w:bottom w:val="single" w:sz="4" w:space="0" w:color="auto"/>
            </w:tcBorders>
          </w:tcPr>
          <w:p w:rsidR="003F371D" w:rsidRDefault="003F371D" w:rsidP="007A78B6">
            <w:pPr>
              <w:pStyle w:val="BodyText"/>
            </w:pPr>
          </w:p>
          <w:p w:rsidR="003F371D" w:rsidRDefault="003F371D" w:rsidP="007A78B6">
            <w:pPr>
              <w:pStyle w:val="BodyText"/>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26</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4</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2</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68</w:t>
            </w:r>
          </w:p>
          <w:p w:rsidR="003F371D" w:rsidRPr="00E13D09" w:rsidRDefault="003F371D" w:rsidP="007A78B6">
            <w:pPr>
              <w:pStyle w:val="BodyText"/>
              <w:jc w:val="center"/>
            </w:pPr>
          </w:p>
        </w:tc>
        <w:tc>
          <w:tcPr>
            <w:tcW w:w="885" w:type="dxa"/>
            <w:tcBorders>
              <w:bottom w:val="single" w:sz="4" w:space="0" w:color="auto"/>
            </w:tcBorders>
          </w:tcPr>
          <w:p w:rsidR="003F371D" w:rsidRPr="00E13D09" w:rsidRDefault="003F371D" w:rsidP="007A78B6">
            <w:pPr>
              <w:pStyle w:val="BodyText"/>
            </w:pPr>
          </w:p>
          <w:p w:rsidR="003F371D" w:rsidRDefault="003F371D" w:rsidP="007A78B6">
            <w:pPr>
              <w:pStyle w:val="BodyText"/>
              <w:jc w:val="cente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26</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30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32</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32</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32</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32</w:t>
            </w:r>
          </w:p>
          <w:p w:rsidR="003F371D" w:rsidRPr="00C81A5D" w:rsidRDefault="003F371D" w:rsidP="007A78B6">
            <w:pPr>
              <w:pStyle w:val="BodyText"/>
              <w:jc w:val="center"/>
              <w:rPr>
                <w:b/>
              </w:rPr>
            </w:pPr>
          </w:p>
          <w:p w:rsidR="003F371D" w:rsidRPr="00E13D09" w:rsidRDefault="003F371D" w:rsidP="007A78B6">
            <w:pPr>
              <w:pStyle w:val="BodyText"/>
              <w:jc w:val="center"/>
            </w:pPr>
            <w:r w:rsidRPr="00C81A5D">
              <w:rPr>
                <w:b/>
              </w:rPr>
              <w:t>100</w:t>
            </w:r>
          </w:p>
        </w:tc>
        <w:tc>
          <w:tcPr>
            <w:tcW w:w="817" w:type="dxa"/>
            <w:tcBorders>
              <w:bottom w:val="single" w:sz="4" w:space="0" w:color="auto"/>
            </w:tcBorders>
            <w:shd w:val="clear" w:color="auto" w:fill="auto"/>
          </w:tcPr>
          <w:p w:rsidR="003F371D" w:rsidRPr="00E13D09" w:rsidRDefault="003F371D" w:rsidP="007A78B6">
            <w:pPr>
              <w:pStyle w:val="BodyText"/>
            </w:pPr>
          </w:p>
          <w:p w:rsidR="003F371D" w:rsidRDefault="003F371D" w:rsidP="007A78B6">
            <w:pPr>
              <w:pStyle w:val="BodyText"/>
              <w:jc w:val="cente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13</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5</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1</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4</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43</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E13D09" w:rsidRDefault="003F371D" w:rsidP="007A78B6">
            <w:pPr>
              <w:pStyle w:val="BodyText"/>
              <w:jc w:val="center"/>
            </w:pPr>
            <w:r w:rsidRPr="00C81A5D">
              <w:rPr>
                <w:b/>
              </w:rPr>
              <w:t>34</w:t>
            </w:r>
          </w:p>
        </w:tc>
        <w:tc>
          <w:tcPr>
            <w:tcW w:w="854" w:type="dxa"/>
            <w:tcBorders>
              <w:bottom w:val="single" w:sz="4" w:space="0" w:color="auto"/>
            </w:tcBorders>
            <w:shd w:val="clear" w:color="auto" w:fill="auto"/>
          </w:tcPr>
          <w:p w:rsidR="003F371D" w:rsidRDefault="003F371D" w:rsidP="007A78B6"/>
          <w:p w:rsidR="003F371D" w:rsidRDefault="003F371D" w:rsidP="007A78B6">
            <w:pPr>
              <w:pStyle w:val="BodyText"/>
              <w:jc w:val="cente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13</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5</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1</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4</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43</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Default="003F371D" w:rsidP="007A78B6">
            <w:pPr>
              <w:pStyle w:val="BodyText"/>
              <w:jc w:val="center"/>
            </w:pPr>
            <w:r w:rsidRPr="00C81A5D">
              <w:rPr>
                <w:b/>
              </w:rPr>
              <w:t>34</w:t>
            </w:r>
          </w:p>
        </w:tc>
        <w:tc>
          <w:tcPr>
            <w:tcW w:w="749" w:type="dxa"/>
            <w:tcBorders>
              <w:bottom w:val="single" w:sz="4" w:space="0" w:color="auto"/>
            </w:tcBorders>
            <w:shd w:val="clear" w:color="auto" w:fill="auto"/>
          </w:tcPr>
          <w:p w:rsidR="003F371D" w:rsidRDefault="003F371D" w:rsidP="007A78B6"/>
          <w:p w:rsidR="003F371D" w:rsidRDefault="003F371D" w:rsidP="007A78B6">
            <w:pPr>
              <w:pStyle w:val="BodyText"/>
              <w:jc w:val="cente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0</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13</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18</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19</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23</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66</w:t>
            </w:r>
          </w:p>
          <w:p w:rsidR="003F371D" w:rsidRPr="00C81A5D" w:rsidRDefault="003F371D" w:rsidP="007A78B6">
            <w:pPr>
              <w:pStyle w:val="BodyText"/>
              <w:jc w:val="center"/>
              <w:rPr>
                <w:b/>
              </w:rPr>
            </w:pPr>
          </w:p>
          <w:p w:rsidR="003F371D" w:rsidRPr="00C81A5D" w:rsidRDefault="003F371D" w:rsidP="007A78B6">
            <w:pPr>
              <w:pStyle w:val="BodyText"/>
              <w:jc w:val="center"/>
              <w:rPr>
                <w:b/>
              </w:rPr>
            </w:pPr>
            <w:r w:rsidRPr="00C81A5D">
              <w:rPr>
                <w:b/>
              </w:rPr>
              <w:t>66</w:t>
            </w:r>
          </w:p>
          <w:p w:rsidR="003F371D" w:rsidRPr="00C81A5D" w:rsidRDefault="003F371D" w:rsidP="007A78B6">
            <w:pPr>
              <w:pStyle w:val="BodyText"/>
              <w:jc w:val="center"/>
              <w:rPr>
                <w:b/>
              </w:rPr>
            </w:pPr>
          </w:p>
          <w:p w:rsidR="003F371D" w:rsidRDefault="003F371D" w:rsidP="007A78B6">
            <w:pPr>
              <w:pStyle w:val="BodyText"/>
              <w:jc w:val="center"/>
            </w:pPr>
            <w:r w:rsidRPr="00C81A5D">
              <w:rPr>
                <w:b/>
              </w:rPr>
              <w:t>100</w:t>
            </w:r>
          </w:p>
        </w:tc>
      </w:tr>
      <w:tr w:rsidR="003F371D" w:rsidRPr="00E13D09" w:rsidTr="007A78B6">
        <w:trPr>
          <w:trHeight w:val="34"/>
        </w:trPr>
        <w:tc>
          <w:tcPr>
            <w:tcW w:w="2094" w:type="dxa"/>
          </w:tcPr>
          <w:p w:rsidR="003F371D" w:rsidRDefault="003F371D" w:rsidP="007A78B6">
            <w:pPr>
              <w:pStyle w:val="BodyText"/>
              <w:spacing w:before="10"/>
            </w:pPr>
            <w:r>
              <w:t xml:space="preserve">     Total</w:t>
            </w:r>
          </w:p>
        </w:tc>
        <w:tc>
          <w:tcPr>
            <w:tcW w:w="558" w:type="dxa"/>
            <w:tcBorders>
              <w:top w:val="single" w:sz="4" w:space="0" w:color="auto"/>
            </w:tcBorders>
          </w:tcPr>
          <w:p w:rsidR="003F371D" w:rsidRPr="00591CFA" w:rsidRDefault="003F371D" w:rsidP="007A78B6">
            <w:pPr>
              <w:pStyle w:val="BodyText"/>
              <w:spacing w:before="10"/>
              <w:jc w:val="center"/>
              <w:rPr>
                <w:b/>
              </w:rPr>
            </w:pPr>
            <w:r w:rsidRPr="00591CFA">
              <w:rPr>
                <w:b/>
              </w:rPr>
              <w:t>50</w:t>
            </w:r>
          </w:p>
        </w:tc>
        <w:tc>
          <w:tcPr>
            <w:tcW w:w="617" w:type="dxa"/>
            <w:tcBorders>
              <w:top w:val="single" w:sz="4" w:space="0" w:color="auto"/>
            </w:tcBorders>
          </w:tcPr>
          <w:p w:rsidR="003F371D" w:rsidRPr="00591CFA" w:rsidRDefault="003F371D" w:rsidP="007A78B6">
            <w:pPr>
              <w:pStyle w:val="BodyText"/>
              <w:spacing w:before="10"/>
              <w:jc w:val="center"/>
              <w:rPr>
                <w:b/>
              </w:rPr>
            </w:pPr>
            <w:r w:rsidRPr="00591CFA">
              <w:rPr>
                <w:b/>
              </w:rPr>
              <w:t>100</w:t>
            </w:r>
          </w:p>
        </w:tc>
        <w:tc>
          <w:tcPr>
            <w:tcW w:w="609" w:type="dxa"/>
            <w:tcBorders>
              <w:top w:val="single" w:sz="4" w:space="0" w:color="auto"/>
            </w:tcBorders>
          </w:tcPr>
          <w:p w:rsidR="003F371D" w:rsidRPr="00591CFA" w:rsidRDefault="003F371D" w:rsidP="007A78B6">
            <w:pPr>
              <w:pStyle w:val="BodyText"/>
              <w:spacing w:before="10"/>
              <w:jc w:val="center"/>
              <w:rPr>
                <w:b/>
              </w:rPr>
            </w:pPr>
          </w:p>
        </w:tc>
        <w:tc>
          <w:tcPr>
            <w:tcW w:w="719" w:type="dxa"/>
            <w:tcBorders>
              <w:top w:val="single" w:sz="4" w:space="0" w:color="auto"/>
            </w:tcBorders>
          </w:tcPr>
          <w:p w:rsidR="003F371D" w:rsidRPr="00591CFA" w:rsidRDefault="003F371D" w:rsidP="007A78B6">
            <w:pPr>
              <w:pStyle w:val="BodyText"/>
              <w:spacing w:before="10"/>
              <w:jc w:val="center"/>
              <w:rPr>
                <w:b/>
              </w:rPr>
            </w:pPr>
            <w:r w:rsidRPr="00591CFA">
              <w:rPr>
                <w:b/>
              </w:rPr>
              <w:t>50</w:t>
            </w:r>
          </w:p>
        </w:tc>
        <w:tc>
          <w:tcPr>
            <w:tcW w:w="718" w:type="dxa"/>
            <w:tcBorders>
              <w:top w:val="single" w:sz="4" w:space="0" w:color="auto"/>
            </w:tcBorders>
          </w:tcPr>
          <w:p w:rsidR="003F371D" w:rsidRPr="00591CFA" w:rsidRDefault="003F371D" w:rsidP="007A78B6">
            <w:pPr>
              <w:pStyle w:val="BodyText"/>
              <w:spacing w:before="10"/>
              <w:jc w:val="center"/>
              <w:rPr>
                <w:b/>
              </w:rPr>
            </w:pPr>
            <w:r w:rsidRPr="00591CFA">
              <w:rPr>
                <w:b/>
              </w:rPr>
              <w:t>100</w:t>
            </w:r>
          </w:p>
        </w:tc>
        <w:tc>
          <w:tcPr>
            <w:tcW w:w="885" w:type="dxa"/>
            <w:tcBorders>
              <w:top w:val="single" w:sz="4" w:space="0" w:color="auto"/>
            </w:tcBorders>
          </w:tcPr>
          <w:p w:rsidR="003F371D" w:rsidRPr="00591CFA" w:rsidRDefault="003F371D" w:rsidP="007A78B6">
            <w:pPr>
              <w:pStyle w:val="BodyText"/>
              <w:spacing w:before="10"/>
              <w:jc w:val="center"/>
              <w:rPr>
                <w:b/>
              </w:rPr>
            </w:pPr>
          </w:p>
        </w:tc>
        <w:tc>
          <w:tcPr>
            <w:tcW w:w="817" w:type="dxa"/>
            <w:tcBorders>
              <w:top w:val="single" w:sz="4" w:space="0" w:color="auto"/>
            </w:tcBorders>
            <w:shd w:val="clear" w:color="auto" w:fill="auto"/>
          </w:tcPr>
          <w:p w:rsidR="003F371D" w:rsidRPr="00E13D09" w:rsidRDefault="003F371D" w:rsidP="007A78B6">
            <w:pPr>
              <w:jc w:val="center"/>
              <w:rPr>
                <w:b/>
              </w:rPr>
            </w:pPr>
            <w:r w:rsidRPr="00E13D09">
              <w:rPr>
                <w:b/>
              </w:rPr>
              <w:t>100</w:t>
            </w:r>
          </w:p>
        </w:tc>
        <w:tc>
          <w:tcPr>
            <w:tcW w:w="854" w:type="dxa"/>
            <w:tcBorders>
              <w:top w:val="single" w:sz="4" w:space="0" w:color="auto"/>
            </w:tcBorders>
            <w:shd w:val="clear" w:color="auto" w:fill="auto"/>
          </w:tcPr>
          <w:p w:rsidR="003F371D" w:rsidRPr="00E13D09" w:rsidRDefault="003F371D" w:rsidP="007A78B6">
            <w:pPr>
              <w:jc w:val="center"/>
              <w:rPr>
                <w:b/>
              </w:rPr>
            </w:pPr>
            <w:r w:rsidRPr="00E13D09">
              <w:rPr>
                <w:b/>
              </w:rPr>
              <w:t>100</w:t>
            </w:r>
          </w:p>
        </w:tc>
        <w:tc>
          <w:tcPr>
            <w:tcW w:w="749" w:type="dxa"/>
            <w:tcBorders>
              <w:top w:val="single" w:sz="4" w:space="0" w:color="auto"/>
            </w:tcBorders>
            <w:shd w:val="clear" w:color="auto" w:fill="auto"/>
          </w:tcPr>
          <w:p w:rsidR="003F371D" w:rsidRPr="00E13D09" w:rsidRDefault="003F371D" w:rsidP="007A78B6">
            <w:pPr>
              <w:jc w:val="center"/>
              <w:rPr>
                <w:b/>
              </w:rPr>
            </w:pPr>
            <w:r w:rsidRPr="00E13D09">
              <w:rPr>
                <w:b/>
              </w:rPr>
              <w:t>100</w:t>
            </w:r>
          </w:p>
        </w:tc>
      </w:tr>
    </w:tbl>
    <w:p w:rsidR="003F371D" w:rsidRDefault="003F371D" w:rsidP="003F371D">
      <w:pPr>
        <w:pStyle w:val="BodyText"/>
        <w:spacing w:before="60" w:line="360" w:lineRule="auto"/>
        <w:ind w:right="118"/>
        <w:jc w:val="both"/>
        <w:rPr>
          <w:b/>
        </w:rPr>
      </w:pPr>
    </w:p>
    <w:p w:rsidR="003F371D" w:rsidRDefault="003F371D" w:rsidP="003F371D">
      <w:pPr>
        <w:pStyle w:val="BodyText"/>
        <w:spacing w:line="360" w:lineRule="auto"/>
        <w:jc w:val="both"/>
      </w:pPr>
      <w:r w:rsidRPr="00EF137F">
        <w:rPr>
          <w:b/>
        </w:rPr>
        <w:t>Figure 4.2</w:t>
      </w:r>
      <w:r w:rsidRPr="00C81A5D">
        <w:t xml:space="preserve"> present education level of respondents who responded to our questionnaire</w:t>
      </w:r>
      <w:r>
        <w:t>. Out of</w:t>
      </w:r>
    </w:p>
    <w:p w:rsidR="003F371D" w:rsidRDefault="003F371D" w:rsidP="003F371D">
      <w:pPr>
        <w:pStyle w:val="BodyText"/>
        <w:spacing w:line="360" w:lineRule="auto"/>
        <w:jc w:val="both"/>
      </w:pPr>
      <w:r>
        <w:t>respondents, 43 women (43%) possess Post graduation degree, 4 women (4%) holds graduation degree, 13 %  (13) of them had completed their primary education, 5 women (5%) holds the high school certificate, 1 % among them has completed senior secondary, 34% among them are uneducated and no one has gone to vocational school for vocational training and polytechnic university as well.</w:t>
      </w:r>
    </w:p>
    <w:p w:rsidR="003F371D" w:rsidRDefault="003F371D" w:rsidP="003F371D">
      <w:pPr>
        <w:pStyle w:val="Heading1"/>
        <w:numPr>
          <w:ilvl w:val="0"/>
          <w:numId w:val="0"/>
        </w:numPr>
        <w:jc w:val="center"/>
      </w:pPr>
      <w:r>
        <w:t>Copyright</w:t>
      </w:r>
      <w:r>
        <w:rPr>
          <w:spacing w:val="-1"/>
        </w:rPr>
        <w:t xml:space="preserve"> </w:t>
      </w:r>
      <w:r>
        <w:t>© Abha Chhibbar, 2019</w:t>
      </w:r>
    </w:p>
    <w:p w:rsidR="003F371D" w:rsidRDefault="003F371D" w:rsidP="003F371D">
      <w:pPr>
        <w:pStyle w:val="BodyText"/>
        <w:spacing w:before="60" w:line="360" w:lineRule="auto"/>
        <w:ind w:right="118"/>
        <w:jc w:val="both"/>
        <w:rPr>
          <w:b/>
        </w:rPr>
      </w:pPr>
      <w:r>
        <w:rPr>
          <w:b/>
        </w:rPr>
        <w:lastRenderedPageBreak/>
        <w:t>Figure 4.2</w:t>
      </w:r>
    </w:p>
    <w:p w:rsidR="003F371D" w:rsidRDefault="003F371D" w:rsidP="003F371D">
      <w:pPr>
        <w:pStyle w:val="BodyText"/>
        <w:spacing w:before="60" w:line="360" w:lineRule="auto"/>
        <w:ind w:right="118"/>
        <w:jc w:val="both"/>
        <w:rPr>
          <w:b/>
        </w:rPr>
      </w:pPr>
    </w:p>
    <w:p w:rsidR="003F371D" w:rsidRDefault="003F371D" w:rsidP="003F371D">
      <w:pPr>
        <w:pStyle w:val="BodyText"/>
        <w:spacing w:before="60" w:line="360" w:lineRule="auto"/>
        <w:ind w:left="100" w:right="118"/>
        <w:jc w:val="both"/>
        <w:rPr>
          <w:b/>
        </w:rPr>
      </w:pPr>
      <w:r>
        <w:rPr>
          <w:b/>
          <w:noProof/>
          <w:lang w:val="en-IN" w:eastAsia="en-IN"/>
        </w:rPr>
        <w:drawing>
          <wp:inline distT="0" distB="0" distL="0" distR="0">
            <wp:extent cx="4950515" cy="2130950"/>
            <wp:effectExtent l="19050" t="0" r="21535" b="26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F371D" w:rsidRDefault="003F371D" w:rsidP="003F371D">
      <w:pPr>
        <w:pStyle w:val="BodyText"/>
        <w:spacing w:before="60" w:line="360" w:lineRule="auto"/>
        <w:ind w:left="100" w:right="118"/>
        <w:jc w:val="both"/>
      </w:pPr>
    </w:p>
    <w:p w:rsidR="003F371D" w:rsidRPr="00C81A5D" w:rsidRDefault="003F371D" w:rsidP="003F371D">
      <w:pPr>
        <w:pStyle w:val="BodyText"/>
        <w:spacing w:before="60" w:line="360" w:lineRule="auto"/>
        <w:ind w:left="100" w:right="118"/>
        <w:jc w:val="both"/>
      </w:pPr>
      <w:r w:rsidRPr="00C81A5D">
        <w:t>This analysis suggests that majority of the respondents who responded to the questionnaire possess edu</w:t>
      </w:r>
      <w:r>
        <w:t>cation starts from primary</w:t>
      </w:r>
      <w:r w:rsidRPr="00C81A5D">
        <w:t>,</w:t>
      </w:r>
      <w:r>
        <w:t xml:space="preserve"> high school, senior secondary, graduation and</w:t>
      </w:r>
      <w:r w:rsidRPr="00C81A5D">
        <w:t xml:space="preserve"> master</w:t>
      </w:r>
      <w:r>
        <w:t>s</w:t>
      </w:r>
      <w:r w:rsidRPr="00C81A5D">
        <w:t xml:space="preserve"> this could be an indicators majority of the </w:t>
      </w:r>
      <w:r>
        <w:t>women</w:t>
      </w:r>
      <w:r w:rsidRPr="00C81A5D">
        <w:t xml:space="preserve"> regard education as the source </w:t>
      </w:r>
      <w:r>
        <w:t xml:space="preserve">of </w:t>
      </w:r>
      <w:r w:rsidRPr="00C81A5D">
        <w:t>life worth. (Biel, 2009) argued that communication and education are essential for raising public awareness and improving the capacity of people to understand as well as appreciate issues and problems. These two broad domains are also critical in any efforts to reinforce and develop the knowledge, value, attitudes, practices and skills required to participate fully in the sustainable development of the regions</w:t>
      </w:r>
      <w:r>
        <w:t xml:space="preserve"> and society</w:t>
      </w:r>
      <w:r w:rsidRPr="00C81A5D">
        <w:t xml:space="preserve">. </w:t>
      </w:r>
    </w:p>
    <w:p w:rsidR="003F371D" w:rsidRDefault="003F371D" w:rsidP="003F371D">
      <w:pPr>
        <w:pStyle w:val="BodyText"/>
        <w:spacing w:line="360" w:lineRule="auto"/>
        <w:ind w:left="100" w:right="117"/>
        <w:jc w:val="both"/>
        <w:rPr>
          <w:b/>
        </w:rPr>
      </w:pPr>
    </w:p>
    <w:p w:rsidR="003F371D" w:rsidRDefault="003F371D" w:rsidP="003F371D">
      <w:pPr>
        <w:pStyle w:val="BodyText"/>
        <w:spacing w:line="360" w:lineRule="auto"/>
        <w:ind w:left="100" w:right="117"/>
        <w:jc w:val="both"/>
        <w:rPr>
          <w:b/>
        </w:rPr>
      </w:pPr>
      <w:r>
        <w:rPr>
          <w:b/>
        </w:rPr>
        <w:t>4.3 Marital Status</w:t>
      </w:r>
    </w:p>
    <w:p w:rsidR="003F371D" w:rsidRDefault="003F371D" w:rsidP="003F371D">
      <w:pPr>
        <w:pStyle w:val="BodyText"/>
        <w:spacing w:line="360" w:lineRule="auto"/>
        <w:ind w:left="100" w:right="117"/>
        <w:jc w:val="both"/>
        <w:rPr>
          <w:b/>
        </w:rPr>
      </w:pP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63"/>
        <w:gridCol w:w="665"/>
        <w:gridCol w:w="721"/>
        <w:gridCol w:w="778"/>
        <w:gridCol w:w="721"/>
        <w:gridCol w:w="684"/>
        <w:gridCol w:w="794"/>
        <w:gridCol w:w="830"/>
        <w:gridCol w:w="868"/>
        <w:gridCol w:w="830"/>
      </w:tblGrid>
      <w:tr w:rsidR="003F371D" w:rsidRPr="00E13D09" w:rsidTr="007A78B6">
        <w:trPr>
          <w:trHeight w:val="275"/>
        </w:trPr>
        <w:tc>
          <w:tcPr>
            <w:tcW w:w="1052" w:type="dxa"/>
            <w:vMerge w:val="restart"/>
          </w:tcPr>
          <w:p w:rsidR="003F371D" w:rsidRDefault="003F371D" w:rsidP="007A78B6">
            <w:pPr>
              <w:pStyle w:val="BodyText"/>
              <w:spacing w:before="10"/>
            </w:pPr>
          </w:p>
        </w:tc>
        <w:tc>
          <w:tcPr>
            <w:tcW w:w="2164" w:type="dxa"/>
            <w:gridSpan w:val="3"/>
          </w:tcPr>
          <w:p w:rsidR="003F371D" w:rsidRPr="00591CFA" w:rsidRDefault="003F371D" w:rsidP="007A78B6">
            <w:pPr>
              <w:pStyle w:val="BodyText"/>
              <w:spacing w:before="10"/>
              <w:jc w:val="center"/>
              <w:rPr>
                <w:b/>
              </w:rPr>
            </w:pPr>
            <w:r w:rsidRPr="00591CFA">
              <w:rPr>
                <w:b/>
              </w:rPr>
              <w:t>Highly Educated</w:t>
            </w:r>
          </w:p>
        </w:tc>
        <w:tc>
          <w:tcPr>
            <w:tcW w:w="2199" w:type="dxa"/>
            <w:gridSpan w:val="3"/>
          </w:tcPr>
          <w:p w:rsidR="003F371D" w:rsidRPr="00591CFA" w:rsidRDefault="003F371D" w:rsidP="007A78B6">
            <w:pPr>
              <w:pStyle w:val="BodyText"/>
              <w:spacing w:before="10"/>
              <w:jc w:val="center"/>
              <w:rPr>
                <w:b/>
              </w:rPr>
            </w:pPr>
            <w:r w:rsidRPr="00591CFA">
              <w:rPr>
                <w:b/>
              </w:rPr>
              <w:t>Uneducated</w:t>
            </w:r>
          </w:p>
        </w:tc>
        <w:tc>
          <w:tcPr>
            <w:tcW w:w="830" w:type="dxa"/>
            <w:vMerge w:val="restart"/>
            <w:shd w:val="clear" w:color="auto" w:fill="auto"/>
          </w:tcPr>
          <w:p w:rsidR="003F371D" w:rsidRPr="00591CFA" w:rsidRDefault="003F371D" w:rsidP="007A78B6">
            <w:pPr>
              <w:jc w:val="center"/>
              <w:rPr>
                <w:b/>
              </w:rPr>
            </w:pPr>
            <w:r>
              <w:rPr>
                <w:b/>
              </w:rPr>
              <w:t>T</w:t>
            </w:r>
            <w:r w:rsidRPr="00591CFA">
              <w:rPr>
                <w:b/>
              </w:rPr>
              <w:t>F</w:t>
            </w:r>
          </w:p>
        </w:tc>
        <w:tc>
          <w:tcPr>
            <w:tcW w:w="868" w:type="dxa"/>
            <w:vMerge w:val="restart"/>
            <w:shd w:val="clear" w:color="auto" w:fill="auto"/>
          </w:tcPr>
          <w:p w:rsidR="003F371D" w:rsidRPr="00591CFA" w:rsidRDefault="003F371D" w:rsidP="007A78B6">
            <w:pPr>
              <w:jc w:val="center"/>
              <w:rPr>
                <w:b/>
              </w:rPr>
            </w:pPr>
            <w:r>
              <w:rPr>
                <w:b/>
              </w:rPr>
              <w:t>T</w:t>
            </w:r>
            <w:r w:rsidRPr="00591CFA">
              <w:rPr>
                <w:b/>
              </w:rPr>
              <w:t>P</w:t>
            </w:r>
          </w:p>
        </w:tc>
        <w:tc>
          <w:tcPr>
            <w:tcW w:w="830" w:type="dxa"/>
            <w:vMerge w:val="restart"/>
            <w:shd w:val="clear" w:color="auto" w:fill="auto"/>
          </w:tcPr>
          <w:p w:rsidR="003F371D" w:rsidRPr="00E13D09" w:rsidRDefault="003F371D" w:rsidP="007A78B6">
            <w:pPr>
              <w:jc w:val="center"/>
              <w:rPr>
                <w:b/>
              </w:rPr>
            </w:pPr>
            <w:r w:rsidRPr="00E13D09">
              <w:rPr>
                <w:b/>
              </w:rPr>
              <w:t>TCP</w:t>
            </w:r>
          </w:p>
        </w:tc>
      </w:tr>
      <w:tr w:rsidR="003F371D" w:rsidTr="007A78B6">
        <w:trPr>
          <w:trHeight w:val="254"/>
        </w:trPr>
        <w:tc>
          <w:tcPr>
            <w:tcW w:w="1052" w:type="dxa"/>
            <w:vMerge/>
          </w:tcPr>
          <w:p w:rsidR="003F371D" w:rsidRDefault="003F371D" w:rsidP="007A78B6">
            <w:pPr>
              <w:pStyle w:val="BodyText"/>
              <w:spacing w:before="10"/>
            </w:pPr>
          </w:p>
        </w:tc>
        <w:tc>
          <w:tcPr>
            <w:tcW w:w="665" w:type="dxa"/>
          </w:tcPr>
          <w:p w:rsidR="003F371D" w:rsidRPr="00591CFA" w:rsidRDefault="003F371D" w:rsidP="007A78B6">
            <w:pPr>
              <w:pStyle w:val="BodyText"/>
              <w:spacing w:before="10"/>
              <w:jc w:val="center"/>
              <w:rPr>
                <w:b/>
              </w:rPr>
            </w:pPr>
            <w:r w:rsidRPr="00591CFA">
              <w:rPr>
                <w:b/>
              </w:rPr>
              <w:t>F</w:t>
            </w:r>
          </w:p>
        </w:tc>
        <w:tc>
          <w:tcPr>
            <w:tcW w:w="721" w:type="dxa"/>
          </w:tcPr>
          <w:p w:rsidR="003F371D" w:rsidRPr="00591CFA" w:rsidRDefault="003F371D" w:rsidP="007A78B6">
            <w:pPr>
              <w:pStyle w:val="BodyText"/>
              <w:spacing w:before="10"/>
              <w:jc w:val="center"/>
              <w:rPr>
                <w:b/>
              </w:rPr>
            </w:pPr>
            <w:r w:rsidRPr="00591CFA">
              <w:rPr>
                <w:b/>
              </w:rPr>
              <w:t>P</w:t>
            </w:r>
          </w:p>
        </w:tc>
        <w:tc>
          <w:tcPr>
            <w:tcW w:w="778" w:type="dxa"/>
          </w:tcPr>
          <w:p w:rsidR="003F371D" w:rsidRPr="00591CFA" w:rsidRDefault="003F371D" w:rsidP="007A78B6">
            <w:pPr>
              <w:pStyle w:val="BodyText"/>
              <w:spacing w:before="10"/>
              <w:jc w:val="center"/>
              <w:rPr>
                <w:b/>
              </w:rPr>
            </w:pPr>
            <w:r w:rsidRPr="00591CFA">
              <w:rPr>
                <w:b/>
              </w:rPr>
              <w:t>CP</w:t>
            </w:r>
          </w:p>
        </w:tc>
        <w:tc>
          <w:tcPr>
            <w:tcW w:w="721" w:type="dxa"/>
          </w:tcPr>
          <w:p w:rsidR="003F371D" w:rsidRPr="00591CFA" w:rsidRDefault="003F371D" w:rsidP="007A78B6">
            <w:pPr>
              <w:pStyle w:val="BodyText"/>
              <w:spacing w:before="10"/>
              <w:jc w:val="center"/>
              <w:rPr>
                <w:b/>
              </w:rPr>
            </w:pPr>
            <w:r w:rsidRPr="00591CFA">
              <w:rPr>
                <w:b/>
              </w:rPr>
              <w:t>F</w:t>
            </w:r>
          </w:p>
        </w:tc>
        <w:tc>
          <w:tcPr>
            <w:tcW w:w="684" w:type="dxa"/>
          </w:tcPr>
          <w:p w:rsidR="003F371D" w:rsidRPr="00591CFA" w:rsidRDefault="003F371D" w:rsidP="007A78B6">
            <w:pPr>
              <w:pStyle w:val="BodyText"/>
              <w:spacing w:before="10"/>
              <w:jc w:val="center"/>
              <w:rPr>
                <w:b/>
              </w:rPr>
            </w:pPr>
            <w:r w:rsidRPr="00591CFA">
              <w:rPr>
                <w:b/>
              </w:rPr>
              <w:t>P</w:t>
            </w:r>
          </w:p>
        </w:tc>
        <w:tc>
          <w:tcPr>
            <w:tcW w:w="794" w:type="dxa"/>
          </w:tcPr>
          <w:p w:rsidR="003F371D" w:rsidRPr="00591CFA" w:rsidRDefault="003F371D" w:rsidP="007A78B6">
            <w:pPr>
              <w:pStyle w:val="BodyText"/>
              <w:spacing w:before="10"/>
              <w:jc w:val="center"/>
              <w:rPr>
                <w:b/>
              </w:rPr>
            </w:pPr>
            <w:r w:rsidRPr="00591CFA">
              <w:rPr>
                <w:b/>
              </w:rPr>
              <w:t>CP</w:t>
            </w:r>
          </w:p>
        </w:tc>
        <w:tc>
          <w:tcPr>
            <w:tcW w:w="830" w:type="dxa"/>
            <w:vMerge/>
            <w:shd w:val="clear" w:color="auto" w:fill="auto"/>
          </w:tcPr>
          <w:p w:rsidR="003F371D" w:rsidRDefault="003F371D" w:rsidP="007A78B6"/>
        </w:tc>
        <w:tc>
          <w:tcPr>
            <w:tcW w:w="868" w:type="dxa"/>
            <w:vMerge/>
            <w:shd w:val="clear" w:color="auto" w:fill="auto"/>
          </w:tcPr>
          <w:p w:rsidR="003F371D" w:rsidRDefault="003F371D" w:rsidP="007A78B6"/>
        </w:tc>
        <w:tc>
          <w:tcPr>
            <w:tcW w:w="830" w:type="dxa"/>
            <w:vMerge/>
            <w:shd w:val="clear" w:color="auto" w:fill="auto"/>
          </w:tcPr>
          <w:p w:rsidR="003F371D" w:rsidRDefault="003F371D" w:rsidP="007A78B6"/>
        </w:tc>
      </w:tr>
      <w:tr w:rsidR="003F371D" w:rsidTr="007A78B6">
        <w:trPr>
          <w:trHeight w:val="2541"/>
        </w:trPr>
        <w:tc>
          <w:tcPr>
            <w:tcW w:w="1052" w:type="dxa"/>
          </w:tcPr>
          <w:p w:rsidR="003F371D" w:rsidRDefault="003F371D" w:rsidP="007A78B6">
            <w:pPr>
              <w:pStyle w:val="BodyText"/>
              <w:spacing w:before="10"/>
            </w:pPr>
          </w:p>
          <w:p w:rsidR="003F371D" w:rsidRDefault="003F371D" w:rsidP="007A78B6">
            <w:pPr>
              <w:pStyle w:val="BodyText"/>
              <w:spacing w:before="10"/>
              <w:jc w:val="center"/>
            </w:pPr>
            <w:r>
              <w:t>Single</w:t>
            </w:r>
          </w:p>
          <w:p w:rsidR="003F371D" w:rsidRDefault="003F371D" w:rsidP="007A78B6">
            <w:pPr>
              <w:pStyle w:val="BodyText"/>
              <w:spacing w:before="10"/>
              <w:jc w:val="center"/>
            </w:pPr>
          </w:p>
          <w:p w:rsidR="003F371D" w:rsidRDefault="003F371D" w:rsidP="007A78B6">
            <w:pPr>
              <w:pStyle w:val="BodyText"/>
              <w:spacing w:before="10"/>
              <w:jc w:val="center"/>
            </w:pPr>
            <w:r>
              <w:t>Married</w:t>
            </w:r>
          </w:p>
          <w:p w:rsidR="003F371D" w:rsidRDefault="003F371D" w:rsidP="007A78B6">
            <w:pPr>
              <w:pStyle w:val="BodyText"/>
              <w:spacing w:before="10"/>
              <w:jc w:val="center"/>
            </w:pPr>
          </w:p>
          <w:p w:rsidR="003F371D" w:rsidRDefault="003F371D" w:rsidP="007A78B6">
            <w:pPr>
              <w:pStyle w:val="BodyText"/>
              <w:spacing w:before="10"/>
              <w:jc w:val="center"/>
            </w:pPr>
            <w:r>
              <w:t>Divorce</w:t>
            </w:r>
          </w:p>
          <w:p w:rsidR="003F371D" w:rsidRDefault="003F371D" w:rsidP="007A78B6">
            <w:pPr>
              <w:pStyle w:val="BodyText"/>
              <w:spacing w:before="10"/>
              <w:jc w:val="center"/>
            </w:pPr>
          </w:p>
          <w:p w:rsidR="003F371D" w:rsidRDefault="003F371D" w:rsidP="007A78B6">
            <w:pPr>
              <w:pStyle w:val="BodyText"/>
              <w:spacing w:before="10"/>
              <w:jc w:val="center"/>
            </w:pPr>
            <w:r>
              <w:t>Separated</w:t>
            </w:r>
          </w:p>
          <w:p w:rsidR="003F371D" w:rsidRDefault="003F371D" w:rsidP="007A78B6">
            <w:pPr>
              <w:pStyle w:val="BodyText"/>
              <w:spacing w:before="10"/>
              <w:jc w:val="center"/>
            </w:pPr>
          </w:p>
        </w:tc>
        <w:tc>
          <w:tcPr>
            <w:tcW w:w="665" w:type="dxa"/>
          </w:tcPr>
          <w:p w:rsidR="003F371D" w:rsidRPr="00E13D09" w:rsidRDefault="003F371D" w:rsidP="007A78B6">
            <w:pPr>
              <w:pStyle w:val="BodyText"/>
            </w:pPr>
          </w:p>
          <w:p w:rsidR="003F371D" w:rsidRPr="00E13D09" w:rsidRDefault="003F371D" w:rsidP="007A78B6">
            <w:pPr>
              <w:pStyle w:val="BodyText"/>
              <w:jc w:val="center"/>
              <w:rPr>
                <w:b/>
              </w:rPr>
            </w:pPr>
            <w:r>
              <w:rPr>
                <w:b/>
              </w:rPr>
              <w:t>1</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4</w:t>
            </w:r>
            <w:r>
              <w:rPr>
                <w:b/>
              </w:rPr>
              <w:t>0</w:t>
            </w:r>
          </w:p>
          <w:p w:rsidR="003F371D" w:rsidRPr="00E13D09" w:rsidRDefault="003F371D" w:rsidP="007A78B6">
            <w:pPr>
              <w:pStyle w:val="BodyText"/>
              <w:jc w:val="center"/>
              <w:rPr>
                <w:b/>
              </w:rPr>
            </w:pPr>
          </w:p>
          <w:p w:rsidR="003F371D" w:rsidRPr="00E13D09" w:rsidRDefault="003F371D" w:rsidP="007A78B6">
            <w:pPr>
              <w:pStyle w:val="BodyText"/>
              <w:jc w:val="center"/>
              <w:rPr>
                <w:b/>
              </w:rPr>
            </w:pPr>
            <w:r>
              <w:rPr>
                <w:b/>
              </w:rPr>
              <w:t>3</w:t>
            </w:r>
          </w:p>
          <w:p w:rsidR="003F371D" w:rsidRPr="00E13D09" w:rsidRDefault="003F371D" w:rsidP="007A78B6">
            <w:pPr>
              <w:pStyle w:val="BodyText"/>
              <w:jc w:val="center"/>
              <w:rPr>
                <w:b/>
              </w:rPr>
            </w:pPr>
          </w:p>
          <w:p w:rsidR="003F371D" w:rsidRPr="00E13D09" w:rsidRDefault="003F371D" w:rsidP="007A78B6">
            <w:pPr>
              <w:pStyle w:val="BodyText"/>
              <w:jc w:val="center"/>
              <w:rPr>
                <w:b/>
              </w:rPr>
            </w:pPr>
            <w:r>
              <w:rPr>
                <w:b/>
              </w:rPr>
              <w:t>6</w:t>
            </w:r>
          </w:p>
          <w:p w:rsidR="003F371D" w:rsidRPr="00EF137F" w:rsidRDefault="003F371D" w:rsidP="007A78B6">
            <w:pPr>
              <w:pStyle w:val="BodyText"/>
              <w:jc w:val="center"/>
              <w:rPr>
                <w:b/>
              </w:rPr>
            </w:pPr>
          </w:p>
        </w:tc>
        <w:tc>
          <w:tcPr>
            <w:tcW w:w="721" w:type="dxa"/>
          </w:tcPr>
          <w:p w:rsidR="003F371D" w:rsidRPr="00E13D09" w:rsidRDefault="003F371D" w:rsidP="007A78B6">
            <w:pPr>
              <w:pStyle w:val="BodyText"/>
            </w:pPr>
          </w:p>
          <w:p w:rsidR="003F371D" w:rsidRPr="00E13D09" w:rsidRDefault="003F371D" w:rsidP="007A78B6">
            <w:pPr>
              <w:pStyle w:val="BodyText"/>
              <w:jc w:val="center"/>
              <w:rPr>
                <w:b/>
              </w:rPr>
            </w:pPr>
            <w:r>
              <w:rPr>
                <w:b/>
              </w:rPr>
              <w:t>2</w:t>
            </w:r>
          </w:p>
          <w:p w:rsidR="003F371D" w:rsidRPr="00E13D09" w:rsidRDefault="003F371D" w:rsidP="007A78B6">
            <w:pPr>
              <w:pStyle w:val="BodyText"/>
              <w:jc w:val="center"/>
              <w:rPr>
                <w:b/>
              </w:rPr>
            </w:pPr>
          </w:p>
          <w:p w:rsidR="003F371D" w:rsidRPr="00E13D09" w:rsidRDefault="003F371D" w:rsidP="007A78B6">
            <w:pPr>
              <w:pStyle w:val="BodyText"/>
              <w:jc w:val="center"/>
              <w:rPr>
                <w:b/>
              </w:rPr>
            </w:pPr>
            <w:r w:rsidRPr="00E13D09">
              <w:rPr>
                <w:b/>
              </w:rPr>
              <w:t>8</w:t>
            </w:r>
            <w:r>
              <w:rPr>
                <w:b/>
              </w:rPr>
              <w:t>0</w:t>
            </w:r>
          </w:p>
          <w:p w:rsidR="003F371D" w:rsidRPr="00E13D09" w:rsidRDefault="003F371D" w:rsidP="007A78B6">
            <w:pPr>
              <w:pStyle w:val="BodyText"/>
              <w:jc w:val="center"/>
              <w:rPr>
                <w:b/>
              </w:rPr>
            </w:pPr>
          </w:p>
          <w:p w:rsidR="003F371D" w:rsidRPr="00E13D09" w:rsidRDefault="003F371D" w:rsidP="007A78B6">
            <w:pPr>
              <w:pStyle w:val="BodyText"/>
              <w:jc w:val="center"/>
              <w:rPr>
                <w:b/>
              </w:rPr>
            </w:pPr>
            <w:r>
              <w:rPr>
                <w:b/>
              </w:rPr>
              <w:t>6</w:t>
            </w:r>
          </w:p>
          <w:p w:rsidR="003F371D" w:rsidRPr="00E13D09" w:rsidRDefault="003F371D" w:rsidP="007A78B6">
            <w:pPr>
              <w:pStyle w:val="BodyText"/>
              <w:jc w:val="center"/>
              <w:rPr>
                <w:b/>
              </w:rPr>
            </w:pPr>
          </w:p>
          <w:p w:rsidR="003F371D" w:rsidRPr="00E13D09" w:rsidRDefault="003F371D" w:rsidP="007A78B6">
            <w:pPr>
              <w:pStyle w:val="BodyText"/>
              <w:jc w:val="center"/>
              <w:rPr>
                <w:b/>
              </w:rPr>
            </w:pPr>
            <w:r>
              <w:rPr>
                <w:b/>
              </w:rPr>
              <w:t>12</w:t>
            </w:r>
          </w:p>
          <w:p w:rsidR="003F371D" w:rsidRPr="00EF137F" w:rsidRDefault="003F371D" w:rsidP="007A78B6">
            <w:pPr>
              <w:pStyle w:val="BodyText"/>
              <w:jc w:val="center"/>
              <w:rPr>
                <w:b/>
              </w:rPr>
            </w:pPr>
          </w:p>
        </w:tc>
        <w:tc>
          <w:tcPr>
            <w:tcW w:w="778" w:type="dxa"/>
          </w:tcPr>
          <w:p w:rsidR="003F371D" w:rsidRPr="00E13D09" w:rsidRDefault="003F371D" w:rsidP="007A78B6">
            <w:pPr>
              <w:pStyle w:val="BodyText"/>
            </w:pPr>
          </w:p>
          <w:p w:rsidR="003F371D" w:rsidRPr="00E13D09" w:rsidRDefault="003F371D" w:rsidP="007A78B6">
            <w:pPr>
              <w:pStyle w:val="BodyText"/>
              <w:jc w:val="center"/>
              <w:rPr>
                <w:b/>
              </w:rPr>
            </w:pPr>
            <w:r>
              <w:rPr>
                <w:b/>
              </w:rPr>
              <w:t>2</w:t>
            </w:r>
          </w:p>
          <w:p w:rsidR="003F371D" w:rsidRDefault="003F371D" w:rsidP="007A78B6">
            <w:pPr>
              <w:pStyle w:val="BodyText"/>
              <w:jc w:val="center"/>
              <w:rPr>
                <w:b/>
              </w:rPr>
            </w:pPr>
          </w:p>
          <w:p w:rsidR="003F371D" w:rsidRDefault="003F371D" w:rsidP="007A78B6">
            <w:pPr>
              <w:pStyle w:val="BodyText"/>
              <w:jc w:val="center"/>
              <w:rPr>
                <w:b/>
              </w:rPr>
            </w:pPr>
            <w:r>
              <w:rPr>
                <w:b/>
              </w:rPr>
              <w:t>82</w:t>
            </w:r>
          </w:p>
          <w:p w:rsidR="003F371D" w:rsidRDefault="003F371D" w:rsidP="007A78B6">
            <w:pPr>
              <w:pStyle w:val="BodyText"/>
              <w:jc w:val="center"/>
              <w:rPr>
                <w:b/>
              </w:rPr>
            </w:pPr>
          </w:p>
          <w:p w:rsidR="003F371D" w:rsidRDefault="003F371D" w:rsidP="007A78B6">
            <w:pPr>
              <w:pStyle w:val="BodyText"/>
              <w:jc w:val="center"/>
              <w:rPr>
                <w:b/>
              </w:rPr>
            </w:pPr>
            <w:r>
              <w:rPr>
                <w:b/>
              </w:rPr>
              <w:t>88</w:t>
            </w:r>
          </w:p>
          <w:p w:rsidR="003F371D" w:rsidRDefault="003F371D" w:rsidP="007A78B6">
            <w:pPr>
              <w:pStyle w:val="BodyText"/>
              <w:jc w:val="center"/>
              <w:rPr>
                <w:b/>
              </w:rPr>
            </w:pPr>
          </w:p>
          <w:p w:rsidR="003F371D" w:rsidRPr="00E13D09" w:rsidRDefault="003F371D" w:rsidP="007A78B6">
            <w:pPr>
              <w:pStyle w:val="BodyText"/>
              <w:jc w:val="center"/>
            </w:pPr>
            <w:r>
              <w:rPr>
                <w:b/>
              </w:rPr>
              <w:t>100</w:t>
            </w:r>
          </w:p>
        </w:tc>
        <w:tc>
          <w:tcPr>
            <w:tcW w:w="721" w:type="dxa"/>
          </w:tcPr>
          <w:p w:rsidR="003F371D" w:rsidRPr="00E13D09" w:rsidRDefault="003F371D" w:rsidP="007A78B6">
            <w:pPr>
              <w:pStyle w:val="BodyText"/>
            </w:pPr>
          </w:p>
          <w:p w:rsidR="003F371D" w:rsidRPr="00E13D09" w:rsidRDefault="003F371D" w:rsidP="007A78B6">
            <w:pPr>
              <w:pStyle w:val="BodyText"/>
              <w:jc w:val="center"/>
              <w:rPr>
                <w:b/>
              </w:rPr>
            </w:pPr>
            <w:r w:rsidRPr="00E13D09">
              <w:rPr>
                <w:b/>
              </w:rPr>
              <w:t>0</w:t>
            </w:r>
          </w:p>
          <w:p w:rsidR="003F371D" w:rsidRPr="00E13D09" w:rsidRDefault="003F371D" w:rsidP="007A78B6">
            <w:pPr>
              <w:pStyle w:val="BodyText"/>
              <w:jc w:val="center"/>
              <w:rPr>
                <w:b/>
              </w:rPr>
            </w:pPr>
          </w:p>
          <w:p w:rsidR="003F371D" w:rsidRPr="00E13D09" w:rsidRDefault="003F371D" w:rsidP="007A78B6">
            <w:pPr>
              <w:pStyle w:val="BodyText"/>
              <w:jc w:val="center"/>
              <w:rPr>
                <w:b/>
              </w:rPr>
            </w:pPr>
            <w:r>
              <w:rPr>
                <w:b/>
              </w:rPr>
              <w:t>5</w:t>
            </w:r>
            <w:r w:rsidRPr="00E13D09">
              <w:rPr>
                <w:b/>
              </w:rPr>
              <w:t>0</w:t>
            </w:r>
          </w:p>
          <w:p w:rsidR="003F371D" w:rsidRPr="00E13D09" w:rsidRDefault="003F371D" w:rsidP="007A78B6">
            <w:pPr>
              <w:pStyle w:val="BodyText"/>
              <w:jc w:val="center"/>
              <w:rPr>
                <w:b/>
              </w:rPr>
            </w:pPr>
          </w:p>
          <w:p w:rsidR="003F371D" w:rsidRPr="00E13D09" w:rsidRDefault="003F371D" w:rsidP="007A78B6">
            <w:pPr>
              <w:pStyle w:val="BodyText"/>
              <w:jc w:val="center"/>
              <w:rPr>
                <w:b/>
              </w:rPr>
            </w:pPr>
            <w:r>
              <w:rPr>
                <w:b/>
              </w:rPr>
              <w:t>0</w:t>
            </w:r>
          </w:p>
          <w:p w:rsidR="003F371D" w:rsidRPr="00E13D09" w:rsidRDefault="003F371D" w:rsidP="007A78B6">
            <w:pPr>
              <w:pStyle w:val="BodyText"/>
              <w:jc w:val="center"/>
              <w:rPr>
                <w:b/>
              </w:rPr>
            </w:pPr>
          </w:p>
          <w:p w:rsidR="003F371D" w:rsidRDefault="003F371D" w:rsidP="007A78B6">
            <w:pPr>
              <w:pStyle w:val="BodyText"/>
              <w:jc w:val="center"/>
              <w:rPr>
                <w:b/>
              </w:rPr>
            </w:pPr>
            <w:r>
              <w:rPr>
                <w:b/>
              </w:rPr>
              <w:t>0</w:t>
            </w:r>
          </w:p>
          <w:p w:rsidR="003F371D" w:rsidRPr="00E13D09" w:rsidRDefault="003F371D" w:rsidP="007A78B6">
            <w:pPr>
              <w:pStyle w:val="BodyText"/>
              <w:jc w:val="center"/>
            </w:pPr>
          </w:p>
        </w:tc>
        <w:tc>
          <w:tcPr>
            <w:tcW w:w="684" w:type="dxa"/>
          </w:tcPr>
          <w:p w:rsidR="003F371D" w:rsidRPr="00E13D09" w:rsidRDefault="003F371D" w:rsidP="007A78B6">
            <w:pPr>
              <w:pStyle w:val="BodyText"/>
            </w:pPr>
          </w:p>
          <w:p w:rsidR="003F371D" w:rsidRPr="00E13D09" w:rsidRDefault="003F371D" w:rsidP="007A78B6">
            <w:pPr>
              <w:pStyle w:val="BodyText"/>
              <w:jc w:val="center"/>
              <w:rPr>
                <w:b/>
              </w:rPr>
            </w:pPr>
            <w:r w:rsidRPr="00E13D09">
              <w:rPr>
                <w:b/>
              </w:rPr>
              <w:t>0</w:t>
            </w:r>
          </w:p>
          <w:p w:rsidR="003F371D" w:rsidRPr="00E13D09" w:rsidRDefault="003F371D" w:rsidP="007A78B6">
            <w:pPr>
              <w:pStyle w:val="BodyText"/>
              <w:jc w:val="center"/>
              <w:rPr>
                <w:b/>
              </w:rPr>
            </w:pPr>
          </w:p>
          <w:p w:rsidR="003F371D" w:rsidRPr="00E13D09" w:rsidRDefault="003F371D" w:rsidP="007A78B6">
            <w:pPr>
              <w:pStyle w:val="BodyText"/>
              <w:jc w:val="center"/>
              <w:rPr>
                <w:b/>
              </w:rPr>
            </w:pPr>
            <w:r>
              <w:rPr>
                <w:b/>
              </w:rPr>
              <w:t>10</w:t>
            </w:r>
            <w:r w:rsidRPr="00E13D09">
              <w:rPr>
                <w:b/>
              </w:rPr>
              <w:t>0</w:t>
            </w:r>
          </w:p>
          <w:p w:rsidR="003F371D" w:rsidRPr="00E13D09" w:rsidRDefault="003F371D" w:rsidP="007A78B6">
            <w:pPr>
              <w:pStyle w:val="BodyText"/>
              <w:jc w:val="center"/>
              <w:rPr>
                <w:b/>
              </w:rPr>
            </w:pPr>
          </w:p>
          <w:p w:rsidR="003F371D" w:rsidRDefault="003F371D" w:rsidP="007A78B6">
            <w:pPr>
              <w:pStyle w:val="BodyText"/>
              <w:jc w:val="center"/>
              <w:rPr>
                <w:b/>
              </w:rPr>
            </w:pPr>
            <w:r>
              <w:rPr>
                <w:b/>
              </w:rPr>
              <w:t>0</w:t>
            </w:r>
          </w:p>
          <w:p w:rsidR="003F371D" w:rsidRDefault="003F371D" w:rsidP="007A78B6">
            <w:pPr>
              <w:pStyle w:val="BodyText"/>
              <w:jc w:val="center"/>
              <w:rPr>
                <w:b/>
              </w:rPr>
            </w:pPr>
          </w:p>
          <w:p w:rsidR="003F371D" w:rsidRDefault="003F371D" w:rsidP="007A78B6">
            <w:pPr>
              <w:pStyle w:val="BodyText"/>
              <w:jc w:val="center"/>
              <w:rPr>
                <w:b/>
              </w:rPr>
            </w:pPr>
            <w:r>
              <w:rPr>
                <w:b/>
              </w:rPr>
              <w:t>0</w:t>
            </w:r>
          </w:p>
          <w:p w:rsidR="003F371D" w:rsidRPr="00E13D09" w:rsidRDefault="003F371D" w:rsidP="007A78B6">
            <w:pPr>
              <w:pStyle w:val="BodyText"/>
              <w:jc w:val="center"/>
            </w:pPr>
          </w:p>
        </w:tc>
        <w:tc>
          <w:tcPr>
            <w:tcW w:w="794" w:type="dxa"/>
          </w:tcPr>
          <w:p w:rsidR="003F371D" w:rsidRPr="00E13D09" w:rsidRDefault="003F371D" w:rsidP="007A78B6">
            <w:pPr>
              <w:pStyle w:val="BodyText"/>
            </w:pPr>
          </w:p>
          <w:p w:rsidR="003F371D" w:rsidRPr="00E13D09" w:rsidRDefault="003F371D" w:rsidP="007A78B6">
            <w:pPr>
              <w:pStyle w:val="BodyText"/>
              <w:jc w:val="center"/>
              <w:rPr>
                <w:b/>
              </w:rPr>
            </w:pPr>
            <w:r w:rsidRPr="00E13D09">
              <w:rPr>
                <w:b/>
              </w:rPr>
              <w:t>0</w:t>
            </w:r>
          </w:p>
          <w:p w:rsidR="003F371D" w:rsidRPr="00E13D09" w:rsidRDefault="003F371D" w:rsidP="007A78B6">
            <w:pPr>
              <w:pStyle w:val="BodyText"/>
              <w:jc w:val="center"/>
              <w:rPr>
                <w:b/>
              </w:rPr>
            </w:pPr>
          </w:p>
          <w:p w:rsidR="003F371D" w:rsidRPr="00E13D09" w:rsidRDefault="003F371D" w:rsidP="007A78B6">
            <w:pPr>
              <w:pStyle w:val="BodyText"/>
              <w:jc w:val="center"/>
              <w:rPr>
                <w:b/>
              </w:rPr>
            </w:pPr>
            <w:r>
              <w:rPr>
                <w:b/>
              </w:rPr>
              <w:t>10</w:t>
            </w:r>
            <w:r w:rsidRPr="00E13D09">
              <w:rPr>
                <w:b/>
              </w:rPr>
              <w:t>0</w:t>
            </w:r>
          </w:p>
          <w:p w:rsidR="003F371D" w:rsidRPr="00E13D09" w:rsidRDefault="003F371D" w:rsidP="007A78B6">
            <w:pPr>
              <w:pStyle w:val="BodyText"/>
              <w:jc w:val="center"/>
              <w:rPr>
                <w:b/>
              </w:rPr>
            </w:pPr>
          </w:p>
          <w:p w:rsidR="003F371D" w:rsidRDefault="003F371D" w:rsidP="007A78B6">
            <w:pPr>
              <w:pStyle w:val="BodyText"/>
              <w:jc w:val="center"/>
            </w:pPr>
            <w:r>
              <w:rPr>
                <w:b/>
              </w:rPr>
              <w:t>100</w:t>
            </w:r>
          </w:p>
          <w:p w:rsidR="003F371D" w:rsidRDefault="003F371D" w:rsidP="007A78B6"/>
          <w:p w:rsidR="003F371D" w:rsidRPr="00EF137F" w:rsidRDefault="003F371D" w:rsidP="007A78B6">
            <w:pPr>
              <w:jc w:val="center"/>
              <w:rPr>
                <w:b/>
              </w:rPr>
            </w:pPr>
            <w:r w:rsidRPr="00EF137F">
              <w:rPr>
                <w:b/>
              </w:rPr>
              <w:t>100</w:t>
            </w:r>
          </w:p>
        </w:tc>
        <w:tc>
          <w:tcPr>
            <w:tcW w:w="830" w:type="dxa"/>
            <w:shd w:val="clear" w:color="auto" w:fill="auto"/>
          </w:tcPr>
          <w:p w:rsidR="003F371D" w:rsidRPr="00E13D09" w:rsidRDefault="003F371D" w:rsidP="007A78B6">
            <w:pPr>
              <w:pStyle w:val="BodyText"/>
            </w:pPr>
          </w:p>
          <w:p w:rsidR="003F371D" w:rsidRDefault="003F371D" w:rsidP="007A78B6">
            <w:pPr>
              <w:pStyle w:val="BodyText"/>
              <w:jc w:val="center"/>
              <w:rPr>
                <w:b/>
              </w:rPr>
            </w:pPr>
            <w:r>
              <w:rPr>
                <w:b/>
              </w:rPr>
              <w:t>1</w:t>
            </w:r>
          </w:p>
          <w:p w:rsidR="003F371D" w:rsidRDefault="003F371D" w:rsidP="007A78B6">
            <w:pPr>
              <w:pStyle w:val="BodyText"/>
              <w:jc w:val="center"/>
              <w:rPr>
                <w:b/>
              </w:rPr>
            </w:pPr>
          </w:p>
          <w:p w:rsidR="003F371D" w:rsidRDefault="003F371D" w:rsidP="007A78B6">
            <w:pPr>
              <w:pStyle w:val="BodyText"/>
              <w:jc w:val="center"/>
              <w:rPr>
                <w:b/>
              </w:rPr>
            </w:pPr>
            <w:r>
              <w:rPr>
                <w:b/>
              </w:rPr>
              <w:t>90</w:t>
            </w:r>
          </w:p>
          <w:p w:rsidR="003F371D" w:rsidRDefault="003F371D" w:rsidP="007A78B6">
            <w:pPr>
              <w:pStyle w:val="BodyText"/>
              <w:jc w:val="center"/>
              <w:rPr>
                <w:b/>
              </w:rPr>
            </w:pPr>
          </w:p>
          <w:p w:rsidR="003F371D" w:rsidRDefault="003F371D" w:rsidP="007A78B6">
            <w:pPr>
              <w:pStyle w:val="BodyText"/>
              <w:jc w:val="center"/>
              <w:rPr>
                <w:b/>
              </w:rPr>
            </w:pPr>
            <w:r>
              <w:rPr>
                <w:b/>
              </w:rPr>
              <w:t>3</w:t>
            </w:r>
          </w:p>
          <w:p w:rsidR="003F371D" w:rsidRDefault="003F371D" w:rsidP="007A78B6">
            <w:pPr>
              <w:pStyle w:val="BodyText"/>
              <w:jc w:val="center"/>
              <w:rPr>
                <w:b/>
              </w:rPr>
            </w:pPr>
          </w:p>
          <w:p w:rsidR="003F371D" w:rsidRDefault="003F371D" w:rsidP="007A78B6">
            <w:pPr>
              <w:pStyle w:val="BodyText"/>
              <w:jc w:val="center"/>
              <w:rPr>
                <w:b/>
              </w:rPr>
            </w:pPr>
            <w:r>
              <w:rPr>
                <w:b/>
              </w:rPr>
              <w:t>6</w:t>
            </w:r>
          </w:p>
          <w:p w:rsidR="003F371D" w:rsidRPr="00E13D09" w:rsidRDefault="003F371D" w:rsidP="007A78B6">
            <w:pPr>
              <w:pStyle w:val="BodyText"/>
              <w:jc w:val="center"/>
            </w:pPr>
          </w:p>
        </w:tc>
        <w:tc>
          <w:tcPr>
            <w:tcW w:w="868" w:type="dxa"/>
            <w:shd w:val="clear" w:color="auto" w:fill="auto"/>
          </w:tcPr>
          <w:p w:rsidR="003F371D" w:rsidRDefault="003F371D" w:rsidP="007A78B6"/>
          <w:p w:rsidR="003F371D" w:rsidRDefault="003F371D" w:rsidP="007A78B6">
            <w:pPr>
              <w:pStyle w:val="BodyText"/>
              <w:jc w:val="center"/>
              <w:rPr>
                <w:b/>
              </w:rPr>
            </w:pPr>
            <w:r>
              <w:rPr>
                <w:b/>
              </w:rPr>
              <w:t>1</w:t>
            </w:r>
          </w:p>
          <w:p w:rsidR="003F371D" w:rsidRDefault="003F371D" w:rsidP="007A78B6">
            <w:pPr>
              <w:pStyle w:val="BodyText"/>
              <w:jc w:val="center"/>
              <w:rPr>
                <w:b/>
              </w:rPr>
            </w:pPr>
          </w:p>
          <w:p w:rsidR="003F371D" w:rsidRDefault="003F371D" w:rsidP="007A78B6">
            <w:pPr>
              <w:pStyle w:val="BodyText"/>
              <w:jc w:val="center"/>
              <w:rPr>
                <w:b/>
              </w:rPr>
            </w:pPr>
            <w:r>
              <w:rPr>
                <w:b/>
              </w:rPr>
              <w:t>90</w:t>
            </w:r>
          </w:p>
          <w:p w:rsidR="003F371D" w:rsidRDefault="003F371D" w:rsidP="007A78B6">
            <w:pPr>
              <w:pStyle w:val="BodyText"/>
              <w:jc w:val="center"/>
              <w:rPr>
                <w:b/>
              </w:rPr>
            </w:pPr>
          </w:p>
          <w:p w:rsidR="003F371D" w:rsidRDefault="003F371D" w:rsidP="007A78B6">
            <w:pPr>
              <w:pStyle w:val="BodyText"/>
              <w:jc w:val="center"/>
              <w:rPr>
                <w:b/>
              </w:rPr>
            </w:pPr>
            <w:r>
              <w:rPr>
                <w:b/>
              </w:rPr>
              <w:t>3</w:t>
            </w:r>
          </w:p>
          <w:p w:rsidR="003F371D" w:rsidRDefault="003F371D" w:rsidP="007A78B6">
            <w:pPr>
              <w:pStyle w:val="BodyText"/>
              <w:jc w:val="center"/>
              <w:rPr>
                <w:b/>
              </w:rPr>
            </w:pPr>
          </w:p>
          <w:p w:rsidR="003F371D" w:rsidRDefault="003F371D" w:rsidP="007A78B6">
            <w:pPr>
              <w:pStyle w:val="BodyText"/>
              <w:jc w:val="center"/>
              <w:rPr>
                <w:b/>
              </w:rPr>
            </w:pPr>
            <w:r>
              <w:rPr>
                <w:b/>
              </w:rPr>
              <w:t>6</w:t>
            </w:r>
          </w:p>
          <w:p w:rsidR="003F371D" w:rsidRDefault="003F371D" w:rsidP="007A78B6">
            <w:pPr>
              <w:pStyle w:val="BodyText"/>
              <w:jc w:val="center"/>
              <w:rPr>
                <w:b/>
              </w:rPr>
            </w:pPr>
          </w:p>
          <w:p w:rsidR="003F371D" w:rsidRDefault="003F371D" w:rsidP="007A78B6">
            <w:pPr>
              <w:pStyle w:val="BodyText"/>
              <w:jc w:val="center"/>
            </w:pPr>
          </w:p>
        </w:tc>
        <w:tc>
          <w:tcPr>
            <w:tcW w:w="830" w:type="dxa"/>
            <w:shd w:val="clear" w:color="auto" w:fill="auto"/>
          </w:tcPr>
          <w:p w:rsidR="003F371D" w:rsidRDefault="003F371D" w:rsidP="007A78B6"/>
          <w:p w:rsidR="003F371D" w:rsidRDefault="003F371D" w:rsidP="007A78B6">
            <w:pPr>
              <w:pStyle w:val="BodyText"/>
              <w:jc w:val="center"/>
              <w:rPr>
                <w:b/>
              </w:rPr>
            </w:pPr>
            <w:r>
              <w:rPr>
                <w:b/>
              </w:rPr>
              <w:t>1</w:t>
            </w:r>
          </w:p>
          <w:p w:rsidR="003F371D" w:rsidRDefault="003F371D" w:rsidP="007A78B6">
            <w:pPr>
              <w:pStyle w:val="BodyText"/>
              <w:jc w:val="center"/>
              <w:rPr>
                <w:b/>
              </w:rPr>
            </w:pPr>
          </w:p>
          <w:p w:rsidR="003F371D" w:rsidRDefault="003F371D" w:rsidP="007A78B6">
            <w:pPr>
              <w:pStyle w:val="BodyText"/>
              <w:jc w:val="center"/>
              <w:rPr>
                <w:b/>
              </w:rPr>
            </w:pPr>
            <w:r>
              <w:rPr>
                <w:b/>
              </w:rPr>
              <w:t>91</w:t>
            </w:r>
          </w:p>
          <w:p w:rsidR="003F371D" w:rsidRDefault="003F371D" w:rsidP="007A78B6">
            <w:pPr>
              <w:pStyle w:val="BodyText"/>
              <w:jc w:val="center"/>
              <w:rPr>
                <w:b/>
              </w:rPr>
            </w:pPr>
          </w:p>
          <w:p w:rsidR="003F371D" w:rsidRDefault="003F371D" w:rsidP="007A78B6">
            <w:pPr>
              <w:pStyle w:val="BodyText"/>
              <w:jc w:val="center"/>
              <w:rPr>
                <w:b/>
              </w:rPr>
            </w:pPr>
            <w:r>
              <w:rPr>
                <w:b/>
              </w:rPr>
              <w:t>94</w:t>
            </w:r>
          </w:p>
          <w:p w:rsidR="003F371D" w:rsidRDefault="003F371D" w:rsidP="007A78B6">
            <w:pPr>
              <w:pStyle w:val="BodyText"/>
              <w:jc w:val="center"/>
              <w:rPr>
                <w:b/>
              </w:rPr>
            </w:pPr>
          </w:p>
          <w:p w:rsidR="003F371D" w:rsidRDefault="003F371D" w:rsidP="007A78B6">
            <w:pPr>
              <w:pStyle w:val="BodyText"/>
              <w:jc w:val="center"/>
            </w:pPr>
            <w:r>
              <w:rPr>
                <w:b/>
              </w:rPr>
              <w:t>100</w:t>
            </w:r>
          </w:p>
        </w:tc>
      </w:tr>
      <w:tr w:rsidR="003F371D" w:rsidTr="007A78B6">
        <w:trPr>
          <w:trHeight w:val="592"/>
        </w:trPr>
        <w:tc>
          <w:tcPr>
            <w:tcW w:w="1052" w:type="dxa"/>
          </w:tcPr>
          <w:p w:rsidR="003F371D" w:rsidRDefault="003F371D" w:rsidP="007A78B6">
            <w:pPr>
              <w:pStyle w:val="BodyText"/>
              <w:spacing w:before="10"/>
              <w:jc w:val="center"/>
            </w:pPr>
            <w:r>
              <w:t>Total</w:t>
            </w:r>
          </w:p>
          <w:p w:rsidR="003F371D" w:rsidRDefault="003F371D" w:rsidP="007A78B6">
            <w:pPr>
              <w:pStyle w:val="BodyText"/>
              <w:spacing w:before="10"/>
              <w:jc w:val="center"/>
            </w:pPr>
          </w:p>
        </w:tc>
        <w:tc>
          <w:tcPr>
            <w:tcW w:w="665" w:type="dxa"/>
          </w:tcPr>
          <w:p w:rsidR="003F371D" w:rsidRPr="00E13D09" w:rsidRDefault="003F371D" w:rsidP="007A78B6">
            <w:pPr>
              <w:pStyle w:val="BodyText"/>
              <w:jc w:val="center"/>
            </w:pPr>
            <w:r w:rsidRPr="00EF137F">
              <w:rPr>
                <w:b/>
              </w:rPr>
              <w:t>50</w:t>
            </w:r>
          </w:p>
        </w:tc>
        <w:tc>
          <w:tcPr>
            <w:tcW w:w="721" w:type="dxa"/>
          </w:tcPr>
          <w:p w:rsidR="003F371D" w:rsidRPr="00E13D09" w:rsidRDefault="003F371D" w:rsidP="007A78B6">
            <w:pPr>
              <w:pStyle w:val="BodyText"/>
              <w:jc w:val="center"/>
            </w:pPr>
            <w:r w:rsidRPr="00EF137F">
              <w:rPr>
                <w:b/>
              </w:rPr>
              <w:t>100</w:t>
            </w:r>
          </w:p>
        </w:tc>
        <w:tc>
          <w:tcPr>
            <w:tcW w:w="778" w:type="dxa"/>
          </w:tcPr>
          <w:p w:rsidR="003F371D" w:rsidRPr="00E13D09" w:rsidRDefault="003F371D" w:rsidP="007A78B6">
            <w:pPr>
              <w:pStyle w:val="BodyText"/>
              <w:jc w:val="center"/>
            </w:pPr>
          </w:p>
        </w:tc>
        <w:tc>
          <w:tcPr>
            <w:tcW w:w="721" w:type="dxa"/>
          </w:tcPr>
          <w:p w:rsidR="003F371D" w:rsidRPr="00E13D09" w:rsidRDefault="003F371D" w:rsidP="007A78B6">
            <w:pPr>
              <w:pStyle w:val="BodyText"/>
              <w:jc w:val="center"/>
            </w:pPr>
            <w:r>
              <w:rPr>
                <w:b/>
              </w:rPr>
              <w:t>50</w:t>
            </w:r>
          </w:p>
        </w:tc>
        <w:tc>
          <w:tcPr>
            <w:tcW w:w="684" w:type="dxa"/>
          </w:tcPr>
          <w:p w:rsidR="003F371D" w:rsidRPr="00E13D09" w:rsidRDefault="003F371D" w:rsidP="007A78B6">
            <w:pPr>
              <w:pStyle w:val="BodyText"/>
              <w:jc w:val="center"/>
            </w:pPr>
            <w:r>
              <w:rPr>
                <w:b/>
              </w:rPr>
              <w:t>100</w:t>
            </w:r>
          </w:p>
        </w:tc>
        <w:tc>
          <w:tcPr>
            <w:tcW w:w="794" w:type="dxa"/>
          </w:tcPr>
          <w:p w:rsidR="003F371D" w:rsidRPr="00E13D09" w:rsidRDefault="003F371D" w:rsidP="007A78B6">
            <w:pPr>
              <w:jc w:val="center"/>
            </w:pPr>
          </w:p>
        </w:tc>
        <w:tc>
          <w:tcPr>
            <w:tcW w:w="830" w:type="dxa"/>
            <w:shd w:val="clear" w:color="auto" w:fill="auto"/>
          </w:tcPr>
          <w:p w:rsidR="003F371D" w:rsidRPr="00E13D09" w:rsidRDefault="003F371D" w:rsidP="007A78B6">
            <w:pPr>
              <w:pStyle w:val="BodyText"/>
              <w:jc w:val="center"/>
            </w:pPr>
            <w:r>
              <w:rPr>
                <w:b/>
              </w:rPr>
              <w:t>100</w:t>
            </w:r>
          </w:p>
        </w:tc>
        <w:tc>
          <w:tcPr>
            <w:tcW w:w="868" w:type="dxa"/>
            <w:shd w:val="clear" w:color="auto" w:fill="auto"/>
          </w:tcPr>
          <w:p w:rsidR="003F371D" w:rsidRPr="008A6619" w:rsidRDefault="003F371D" w:rsidP="007A78B6">
            <w:pPr>
              <w:pStyle w:val="BodyText"/>
              <w:jc w:val="center"/>
              <w:rPr>
                <w:b/>
              </w:rPr>
            </w:pPr>
            <w:r w:rsidRPr="008A6619">
              <w:rPr>
                <w:b/>
              </w:rPr>
              <w:t>100</w:t>
            </w:r>
          </w:p>
        </w:tc>
        <w:tc>
          <w:tcPr>
            <w:tcW w:w="830" w:type="dxa"/>
            <w:shd w:val="clear" w:color="auto" w:fill="auto"/>
          </w:tcPr>
          <w:p w:rsidR="003F371D" w:rsidRDefault="003F371D" w:rsidP="007A78B6">
            <w:pPr>
              <w:pStyle w:val="BodyText"/>
              <w:jc w:val="center"/>
            </w:pPr>
          </w:p>
        </w:tc>
      </w:tr>
    </w:tbl>
    <w:p w:rsidR="003F371D" w:rsidRDefault="003F371D" w:rsidP="003F371D">
      <w:pPr>
        <w:pStyle w:val="BodyText"/>
        <w:spacing w:line="360" w:lineRule="auto"/>
        <w:ind w:left="100" w:right="117"/>
        <w:jc w:val="both"/>
        <w:rPr>
          <w:b/>
        </w:rPr>
      </w:pPr>
    </w:p>
    <w:p w:rsidR="003F371D" w:rsidRDefault="003F371D" w:rsidP="003F371D">
      <w:pPr>
        <w:pStyle w:val="Heading1"/>
        <w:numPr>
          <w:ilvl w:val="0"/>
          <w:numId w:val="0"/>
        </w:numPr>
        <w:jc w:val="center"/>
      </w:pPr>
      <w:r>
        <w:t>Copyright</w:t>
      </w:r>
      <w:r>
        <w:rPr>
          <w:spacing w:val="-1"/>
        </w:rPr>
        <w:t xml:space="preserve"> </w:t>
      </w:r>
      <w:r>
        <w:t>© Abha Chhibbar, 2019</w:t>
      </w:r>
    </w:p>
    <w:p w:rsidR="003F371D" w:rsidRDefault="003F371D" w:rsidP="003F371D">
      <w:pPr>
        <w:pStyle w:val="Heading1"/>
        <w:numPr>
          <w:ilvl w:val="0"/>
          <w:numId w:val="0"/>
        </w:numPr>
      </w:pPr>
      <w:r>
        <w:lastRenderedPageBreak/>
        <w:t>Figure 4.3 Marital Status in percentage</w:t>
      </w:r>
    </w:p>
    <w:p w:rsidR="003F371D" w:rsidRPr="008A6619" w:rsidRDefault="003F371D" w:rsidP="003F371D">
      <w:pPr>
        <w:pStyle w:val="Heading1"/>
        <w:numPr>
          <w:ilvl w:val="0"/>
          <w:numId w:val="0"/>
        </w:numPr>
      </w:pPr>
    </w:p>
    <w:p w:rsidR="003F371D" w:rsidRDefault="003F371D" w:rsidP="003F371D">
      <w:pPr>
        <w:pStyle w:val="BodyText"/>
        <w:spacing w:line="360" w:lineRule="auto"/>
        <w:ind w:left="100" w:right="117"/>
        <w:jc w:val="both"/>
        <w:rPr>
          <w:b/>
        </w:rPr>
      </w:pPr>
      <w:r>
        <w:rPr>
          <w:b/>
          <w:noProof/>
          <w:lang w:val="en-IN" w:eastAsia="en-IN"/>
        </w:rPr>
        <w:drawing>
          <wp:inline distT="0" distB="0" distL="0" distR="0">
            <wp:extent cx="5488057" cy="3005593"/>
            <wp:effectExtent l="19050" t="0" r="17393" b="4307"/>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F371D" w:rsidRDefault="003F371D" w:rsidP="003F371D">
      <w:pPr>
        <w:pStyle w:val="BodyText"/>
        <w:spacing w:line="360" w:lineRule="auto"/>
        <w:ind w:left="100" w:right="117"/>
        <w:jc w:val="both"/>
      </w:pPr>
    </w:p>
    <w:p w:rsidR="003F371D" w:rsidRDefault="003F371D" w:rsidP="003F371D">
      <w:pPr>
        <w:pStyle w:val="BodyText"/>
        <w:spacing w:line="360" w:lineRule="auto"/>
        <w:jc w:val="both"/>
      </w:pPr>
      <w:r w:rsidRPr="00EF137F">
        <w:rPr>
          <w:b/>
        </w:rPr>
        <w:t>Figure 4.</w:t>
      </w:r>
      <w:r>
        <w:rPr>
          <w:b/>
        </w:rPr>
        <w:t xml:space="preserve">3 </w:t>
      </w:r>
      <w:r>
        <w:t>present marital status</w:t>
      </w:r>
      <w:r w:rsidRPr="00C81A5D">
        <w:t xml:space="preserve"> of respondents who responded to our questionnaire</w:t>
      </w:r>
      <w:r>
        <w:t>. Out of</w:t>
      </w:r>
    </w:p>
    <w:p w:rsidR="003F371D" w:rsidRDefault="003F371D" w:rsidP="003F371D">
      <w:pPr>
        <w:pStyle w:val="BodyText"/>
        <w:spacing w:line="360" w:lineRule="auto"/>
        <w:jc w:val="both"/>
      </w:pPr>
      <w:r>
        <w:t>respondents, 90 women (90%) are married which includes 100% uneducated women, 1 women (1%) in highly educated is single, 3 % (3) of them are divorced, 6 women (6%) among them are separated. The study finds out the level of higher education according to the marital status, which includes 86% of women who are highly educated, holds post graduation degree are married, 8% among highly educated and married women possess graduation and 6% among them have done high school. In uneducated women, 68% have not gone to the school in their life, 26%, 4% and 2 % among uneducated women has completed primary education, high school and senior secondary respectively.</w:t>
      </w:r>
    </w:p>
    <w:p w:rsidR="003F371D" w:rsidRDefault="003F371D" w:rsidP="003F371D">
      <w:pPr>
        <w:pStyle w:val="BodyText"/>
        <w:spacing w:before="1"/>
        <w:rPr>
          <w:b/>
        </w:rPr>
      </w:pPr>
    </w:p>
    <w:p w:rsidR="003F371D" w:rsidRPr="00C25FCD" w:rsidRDefault="003F371D" w:rsidP="003F371D">
      <w:pPr>
        <w:pStyle w:val="BodyText"/>
        <w:spacing w:before="1"/>
        <w:rPr>
          <w:b/>
        </w:rPr>
      </w:pPr>
      <w:r w:rsidRPr="00C25FCD">
        <w:rPr>
          <w:b/>
        </w:rPr>
        <w:t xml:space="preserve">4.4 Occupation </w:t>
      </w: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6"/>
        <w:gridCol w:w="664"/>
        <w:gridCol w:w="720"/>
        <w:gridCol w:w="777"/>
        <w:gridCol w:w="720"/>
        <w:gridCol w:w="683"/>
        <w:gridCol w:w="793"/>
        <w:gridCol w:w="829"/>
        <w:gridCol w:w="866"/>
        <w:gridCol w:w="829"/>
        <w:gridCol w:w="7"/>
      </w:tblGrid>
      <w:tr w:rsidR="003F371D" w:rsidRPr="00E13D09" w:rsidTr="007A78B6">
        <w:trPr>
          <w:trHeight w:val="219"/>
        </w:trPr>
        <w:tc>
          <w:tcPr>
            <w:tcW w:w="1454" w:type="dxa"/>
            <w:vMerge w:val="restart"/>
          </w:tcPr>
          <w:p w:rsidR="003F371D" w:rsidRDefault="003F371D" w:rsidP="007A78B6">
            <w:pPr>
              <w:pStyle w:val="BodyText"/>
              <w:spacing w:before="10"/>
            </w:pPr>
          </w:p>
        </w:tc>
        <w:tc>
          <w:tcPr>
            <w:tcW w:w="2161" w:type="dxa"/>
            <w:gridSpan w:val="3"/>
          </w:tcPr>
          <w:p w:rsidR="003F371D" w:rsidRPr="00591CFA" w:rsidRDefault="003F371D" w:rsidP="007A78B6">
            <w:pPr>
              <w:pStyle w:val="BodyText"/>
              <w:spacing w:before="10"/>
              <w:jc w:val="center"/>
              <w:rPr>
                <w:b/>
              </w:rPr>
            </w:pPr>
            <w:r w:rsidRPr="00591CFA">
              <w:rPr>
                <w:b/>
              </w:rPr>
              <w:t>Highly Educated</w:t>
            </w:r>
          </w:p>
        </w:tc>
        <w:tc>
          <w:tcPr>
            <w:tcW w:w="2195" w:type="dxa"/>
            <w:gridSpan w:val="3"/>
          </w:tcPr>
          <w:p w:rsidR="003F371D" w:rsidRPr="00591CFA" w:rsidRDefault="003F371D" w:rsidP="007A78B6">
            <w:pPr>
              <w:pStyle w:val="BodyText"/>
              <w:spacing w:before="10"/>
              <w:jc w:val="center"/>
              <w:rPr>
                <w:b/>
              </w:rPr>
            </w:pPr>
            <w:r w:rsidRPr="00591CFA">
              <w:rPr>
                <w:b/>
              </w:rPr>
              <w:t>Uneducated</w:t>
            </w:r>
          </w:p>
        </w:tc>
        <w:tc>
          <w:tcPr>
            <w:tcW w:w="2531" w:type="dxa"/>
            <w:gridSpan w:val="4"/>
            <w:shd w:val="clear" w:color="auto" w:fill="auto"/>
          </w:tcPr>
          <w:p w:rsidR="003F371D" w:rsidRPr="00E13D09" w:rsidRDefault="003F371D" w:rsidP="007A78B6">
            <w:pPr>
              <w:jc w:val="center"/>
              <w:rPr>
                <w:b/>
              </w:rPr>
            </w:pPr>
            <w:r>
              <w:rPr>
                <w:b/>
              </w:rPr>
              <w:t>Total</w:t>
            </w:r>
          </w:p>
        </w:tc>
      </w:tr>
      <w:tr w:rsidR="003F371D" w:rsidTr="007A78B6">
        <w:trPr>
          <w:gridAfter w:val="1"/>
          <w:wAfter w:w="6" w:type="dxa"/>
          <w:trHeight w:val="203"/>
        </w:trPr>
        <w:tc>
          <w:tcPr>
            <w:tcW w:w="1454" w:type="dxa"/>
            <w:vMerge/>
          </w:tcPr>
          <w:p w:rsidR="003F371D" w:rsidRDefault="003F371D" w:rsidP="007A78B6">
            <w:pPr>
              <w:pStyle w:val="BodyText"/>
              <w:spacing w:before="10"/>
            </w:pPr>
          </w:p>
        </w:tc>
        <w:tc>
          <w:tcPr>
            <w:tcW w:w="664" w:type="dxa"/>
          </w:tcPr>
          <w:p w:rsidR="003F371D" w:rsidRPr="00591CFA" w:rsidRDefault="003F371D" w:rsidP="007A78B6">
            <w:pPr>
              <w:pStyle w:val="BodyText"/>
              <w:spacing w:before="10"/>
              <w:jc w:val="center"/>
              <w:rPr>
                <w:b/>
              </w:rPr>
            </w:pPr>
            <w:r w:rsidRPr="00591CFA">
              <w:rPr>
                <w:b/>
              </w:rPr>
              <w:t>F</w:t>
            </w:r>
          </w:p>
        </w:tc>
        <w:tc>
          <w:tcPr>
            <w:tcW w:w="720" w:type="dxa"/>
          </w:tcPr>
          <w:p w:rsidR="003F371D" w:rsidRPr="00591CFA" w:rsidRDefault="003F371D" w:rsidP="007A78B6">
            <w:pPr>
              <w:pStyle w:val="BodyText"/>
              <w:spacing w:before="10"/>
              <w:jc w:val="center"/>
              <w:rPr>
                <w:b/>
              </w:rPr>
            </w:pPr>
            <w:r w:rsidRPr="00591CFA">
              <w:rPr>
                <w:b/>
              </w:rPr>
              <w:t>P</w:t>
            </w:r>
          </w:p>
        </w:tc>
        <w:tc>
          <w:tcPr>
            <w:tcW w:w="777" w:type="dxa"/>
          </w:tcPr>
          <w:p w:rsidR="003F371D" w:rsidRPr="00591CFA" w:rsidRDefault="003F371D" w:rsidP="007A78B6">
            <w:pPr>
              <w:pStyle w:val="BodyText"/>
              <w:spacing w:before="10"/>
              <w:jc w:val="center"/>
              <w:rPr>
                <w:b/>
              </w:rPr>
            </w:pPr>
            <w:r w:rsidRPr="00591CFA">
              <w:rPr>
                <w:b/>
              </w:rPr>
              <w:t>CP</w:t>
            </w:r>
          </w:p>
        </w:tc>
        <w:tc>
          <w:tcPr>
            <w:tcW w:w="720" w:type="dxa"/>
          </w:tcPr>
          <w:p w:rsidR="003F371D" w:rsidRPr="00591CFA" w:rsidRDefault="003F371D" w:rsidP="007A78B6">
            <w:pPr>
              <w:pStyle w:val="BodyText"/>
              <w:spacing w:before="10"/>
              <w:jc w:val="center"/>
              <w:rPr>
                <w:b/>
              </w:rPr>
            </w:pPr>
            <w:r w:rsidRPr="00591CFA">
              <w:rPr>
                <w:b/>
              </w:rPr>
              <w:t>F</w:t>
            </w:r>
          </w:p>
        </w:tc>
        <w:tc>
          <w:tcPr>
            <w:tcW w:w="683" w:type="dxa"/>
          </w:tcPr>
          <w:p w:rsidR="003F371D" w:rsidRPr="00591CFA" w:rsidRDefault="003F371D" w:rsidP="007A78B6">
            <w:pPr>
              <w:pStyle w:val="BodyText"/>
              <w:spacing w:before="10"/>
              <w:jc w:val="center"/>
              <w:rPr>
                <w:b/>
              </w:rPr>
            </w:pPr>
            <w:r w:rsidRPr="00591CFA">
              <w:rPr>
                <w:b/>
              </w:rPr>
              <w:t>P</w:t>
            </w:r>
          </w:p>
        </w:tc>
        <w:tc>
          <w:tcPr>
            <w:tcW w:w="793" w:type="dxa"/>
          </w:tcPr>
          <w:p w:rsidR="003F371D" w:rsidRPr="00591CFA" w:rsidRDefault="003F371D" w:rsidP="007A78B6">
            <w:pPr>
              <w:pStyle w:val="BodyText"/>
              <w:spacing w:before="10"/>
              <w:jc w:val="center"/>
              <w:rPr>
                <w:b/>
              </w:rPr>
            </w:pPr>
            <w:r w:rsidRPr="00591CFA">
              <w:rPr>
                <w:b/>
              </w:rPr>
              <w:t>CP</w:t>
            </w:r>
          </w:p>
        </w:tc>
        <w:tc>
          <w:tcPr>
            <w:tcW w:w="829" w:type="dxa"/>
            <w:shd w:val="clear" w:color="auto" w:fill="auto"/>
          </w:tcPr>
          <w:p w:rsidR="003F371D" w:rsidRDefault="003F371D" w:rsidP="007A78B6">
            <w:pPr>
              <w:jc w:val="center"/>
            </w:pPr>
            <w:r>
              <w:rPr>
                <w:b/>
              </w:rPr>
              <w:t>T</w:t>
            </w:r>
            <w:r w:rsidRPr="00591CFA">
              <w:rPr>
                <w:b/>
              </w:rPr>
              <w:t>F</w:t>
            </w:r>
          </w:p>
        </w:tc>
        <w:tc>
          <w:tcPr>
            <w:tcW w:w="866" w:type="dxa"/>
            <w:shd w:val="clear" w:color="auto" w:fill="auto"/>
          </w:tcPr>
          <w:p w:rsidR="003F371D" w:rsidRDefault="003F371D" w:rsidP="007A78B6">
            <w:pPr>
              <w:jc w:val="center"/>
            </w:pPr>
            <w:r>
              <w:rPr>
                <w:b/>
              </w:rPr>
              <w:t>T</w:t>
            </w:r>
            <w:r w:rsidRPr="00591CFA">
              <w:rPr>
                <w:b/>
              </w:rPr>
              <w:t>P</w:t>
            </w:r>
          </w:p>
        </w:tc>
        <w:tc>
          <w:tcPr>
            <w:tcW w:w="829" w:type="dxa"/>
            <w:shd w:val="clear" w:color="auto" w:fill="auto"/>
          </w:tcPr>
          <w:p w:rsidR="003F371D" w:rsidRDefault="003F371D" w:rsidP="007A78B6">
            <w:pPr>
              <w:jc w:val="center"/>
            </w:pPr>
            <w:r w:rsidRPr="00E13D09">
              <w:rPr>
                <w:b/>
              </w:rPr>
              <w:t>TCP</w:t>
            </w:r>
          </w:p>
        </w:tc>
      </w:tr>
      <w:tr w:rsidR="003F371D" w:rsidTr="007A78B6">
        <w:trPr>
          <w:gridAfter w:val="1"/>
          <w:wAfter w:w="6" w:type="dxa"/>
          <w:trHeight w:val="2554"/>
        </w:trPr>
        <w:tc>
          <w:tcPr>
            <w:tcW w:w="1454" w:type="dxa"/>
          </w:tcPr>
          <w:p w:rsidR="003F371D" w:rsidRDefault="003F371D" w:rsidP="007A78B6">
            <w:pPr>
              <w:pStyle w:val="BodyText"/>
              <w:spacing w:before="10"/>
            </w:pPr>
          </w:p>
          <w:p w:rsidR="003F371D" w:rsidRDefault="003F371D" w:rsidP="007A78B6">
            <w:pPr>
              <w:pStyle w:val="BodyText"/>
              <w:spacing w:before="10"/>
              <w:jc w:val="center"/>
            </w:pPr>
            <w:r>
              <w:t>Government</w:t>
            </w:r>
          </w:p>
          <w:p w:rsidR="003F371D" w:rsidRDefault="003F371D" w:rsidP="007A78B6">
            <w:pPr>
              <w:pStyle w:val="BodyText"/>
              <w:spacing w:before="10"/>
              <w:jc w:val="center"/>
            </w:pPr>
          </w:p>
          <w:p w:rsidR="003F371D" w:rsidRDefault="003F371D" w:rsidP="007A78B6">
            <w:pPr>
              <w:pStyle w:val="BodyText"/>
              <w:spacing w:before="10"/>
              <w:jc w:val="center"/>
            </w:pPr>
            <w:r>
              <w:t>Private</w:t>
            </w:r>
          </w:p>
          <w:p w:rsidR="003F371D" w:rsidRDefault="003F371D" w:rsidP="007A78B6">
            <w:pPr>
              <w:pStyle w:val="BodyText"/>
              <w:spacing w:before="10"/>
              <w:jc w:val="center"/>
            </w:pPr>
          </w:p>
          <w:p w:rsidR="003F371D" w:rsidRDefault="003F371D" w:rsidP="007A78B6">
            <w:pPr>
              <w:pStyle w:val="BodyText"/>
              <w:spacing w:before="10"/>
              <w:jc w:val="center"/>
            </w:pPr>
            <w:r>
              <w:t>S. Employed</w:t>
            </w:r>
          </w:p>
          <w:p w:rsidR="003F371D" w:rsidRDefault="003F371D" w:rsidP="007A78B6">
            <w:pPr>
              <w:pStyle w:val="BodyText"/>
              <w:spacing w:before="10"/>
              <w:jc w:val="center"/>
            </w:pPr>
          </w:p>
          <w:p w:rsidR="003F371D" w:rsidRDefault="003F371D" w:rsidP="007A78B6">
            <w:pPr>
              <w:pStyle w:val="BodyText"/>
              <w:spacing w:before="10"/>
            </w:pPr>
            <w:r>
              <w:t>Unemployed</w:t>
            </w:r>
          </w:p>
        </w:tc>
        <w:tc>
          <w:tcPr>
            <w:tcW w:w="664" w:type="dxa"/>
          </w:tcPr>
          <w:p w:rsidR="003F371D" w:rsidRPr="00C25FCD" w:rsidRDefault="003F371D" w:rsidP="007A78B6">
            <w:pPr>
              <w:jc w:val="center"/>
              <w:rPr>
                <w:b/>
              </w:rPr>
            </w:pPr>
          </w:p>
          <w:p w:rsidR="003F371D" w:rsidRPr="00C25FCD" w:rsidRDefault="003F371D" w:rsidP="007A78B6">
            <w:pPr>
              <w:jc w:val="center"/>
              <w:rPr>
                <w:b/>
              </w:rPr>
            </w:pPr>
            <w:r w:rsidRPr="00C25FCD">
              <w:rPr>
                <w:b/>
              </w:rPr>
              <w:t>4</w:t>
            </w:r>
          </w:p>
          <w:p w:rsidR="003F371D" w:rsidRPr="00C25FCD" w:rsidRDefault="003F371D" w:rsidP="007A78B6">
            <w:pPr>
              <w:jc w:val="center"/>
              <w:rPr>
                <w:b/>
              </w:rPr>
            </w:pPr>
          </w:p>
          <w:p w:rsidR="003F371D" w:rsidRPr="00C25FCD" w:rsidRDefault="003F371D" w:rsidP="007A78B6">
            <w:pPr>
              <w:jc w:val="center"/>
              <w:rPr>
                <w:b/>
              </w:rPr>
            </w:pPr>
            <w:r w:rsidRPr="00C25FCD">
              <w:rPr>
                <w:b/>
              </w:rPr>
              <w:t>18</w:t>
            </w:r>
          </w:p>
          <w:p w:rsidR="003F371D" w:rsidRPr="00C25FCD" w:rsidRDefault="003F371D" w:rsidP="007A78B6">
            <w:pPr>
              <w:jc w:val="center"/>
              <w:rPr>
                <w:b/>
              </w:rPr>
            </w:pPr>
          </w:p>
          <w:p w:rsidR="003F371D" w:rsidRDefault="003F371D" w:rsidP="007A78B6">
            <w:pPr>
              <w:jc w:val="center"/>
              <w:rPr>
                <w:b/>
              </w:rPr>
            </w:pPr>
          </w:p>
          <w:p w:rsidR="003F371D" w:rsidRPr="00C25FCD" w:rsidRDefault="003F371D" w:rsidP="007A78B6">
            <w:pPr>
              <w:jc w:val="center"/>
              <w:rPr>
                <w:b/>
              </w:rPr>
            </w:pPr>
            <w:r w:rsidRPr="00C25FCD">
              <w:rPr>
                <w:b/>
              </w:rPr>
              <w:t>10</w:t>
            </w:r>
          </w:p>
          <w:p w:rsidR="003F371D" w:rsidRPr="00C25FCD" w:rsidRDefault="003F371D" w:rsidP="007A78B6">
            <w:pPr>
              <w:jc w:val="center"/>
              <w:rPr>
                <w:b/>
              </w:rPr>
            </w:pPr>
          </w:p>
          <w:p w:rsidR="003F371D" w:rsidRPr="00C25FCD" w:rsidRDefault="003F371D" w:rsidP="007A78B6">
            <w:pPr>
              <w:jc w:val="center"/>
              <w:rPr>
                <w:b/>
              </w:rPr>
            </w:pPr>
            <w:r w:rsidRPr="00C25FCD">
              <w:rPr>
                <w:b/>
              </w:rPr>
              <w:t>18</w:t>
            </w:r>
          </w:p>
        </w:tc>
        <w:tc>
          <w:tcPr>
            <w:tcW w:w="720" w:type="dxa"/>
          </w:tcPr>
          <w:p w:rsidR="003F371D" w:rsidRPr="00C25FCD" w:rsidRDefault="003F371D" w:rsidP="007A78B6">
            <w:pPr>
              <w:jc w:val="center"/>
              <w:rPr>
                <w:b/>
              </w:rPr>
            </w:pPr>
          </w:p>
          <w:p w:rsidR="003F371D" w:rsidRPr="00C25FCD" w:rsidRDefault="003F371D" w:rsidP="007A78B6">
            <w:pPr>
              <w:jc w:val="center"/>
              <w:rPr>
                <w:b/>
              </w:rPr>
            </w:pPr>
            <w:r w:rsidRPr="00C25FCD">
              <w:rPr>
                <w:b/>
              </w:rPr>
              <w:t>8</w:t>
            </w:r>
          </w:p>
          <w:p w:rsidR="003F371D" w:rsidRPr="00C25FCD" w:rsidRDefault="003F371D" w:rsidP="007A78B6">
            <w:pPr>
              <w:jc w:val="center"/>
              <w:rPr>
                <w:b/>
              </w:rPr>
            </w:pPr>
          </w:p>
          <w:p w:rsidR="003F371D" w:rsidRPr="00C25FCD" w:rsidRDefault="003F371D" w:rsidP="007A78B6">
            <w:pPr>
              <w:jc w:val="center"/>
              <w:rPr>
                <w:b/>
              </w:rPr>
            </w:pPr>
            <w:r w:rsidRPr="00C25FCD">
              <w:rPr>
                <w:b/>
              </w:rPr>
              <w:t>36</w:t>
            </w:r>
          </w:p>
          <w:p w:rsidR="003F371D" w:rsidRPr="00C25FCD" w:rsidRDefault="003F371D" w:rsidP="007A78B6">
            <w:pPr>
              <w:jc w:val="center"/>
              <w:rPr>
                <w:b/>
              </w:rPr>
            </w:pPr>
          </w:p>
          <w:p w:rsidR="003F371D" w:rsidRDefault="003F371D" w:rsidP="007A78B6">
            <w:pPr>
              <w:jc w:val="center"/>
              <w:rPr>
                <w:b/>
              </w:rPr>
            </w:pPr>
          </w:p>
          <w:p w:rsidR="003F371D" w:rsidRPr="00C25FCD" w:rsidRDefault="003F371D" w:rsidP="007A78B6">
            <w:pPr>
              <w:jc w:val="center"/>
              <w:rPr>
                <w:b/>
              </w:rPr>
            </w:pPr>
            <w:r w:rsidRPr="00C25FCD">
              <w:rPr>
                <w:b/>
              </w:rPr>
              <w:t>20</w:t>
            </w:r>
          </w:p>
          <w:p w:rsidR="003F371D" w:rsidRPr="00C25FCD" w:rsidRDefault="003F371D" w:rsidP="007A78B6">
            <w:pPr>
              <w:jc w:val="center"/>
              <w:rPr>
                <w:b/>
              </w:rPr>
            </w:pPr>
          </w:p>
          <w:p w:rsidR="003F371D" w:rsidRPr="00C25FCD" w:rsidRDefault="003F371D" w:rsidP="007A78B6">
            <w:pPr>
              <w:jc w:val="center"/>
              <w:rPr>
                <w:b/>
              </w:rPr>
            </w:pPr>
            <w:r w:rsidRPr="00C25FCD">
              <w:rPr>
                <w:b/>
              </w:rPr>
              <w:t>36</w:t>
            </w:r>
          </w:p>
        </w:tc>
        <w:tc>
          <w:tcPr>
            <w:tcW w:w="777" w:type="dxa"/>
          </w:tcPr>
          <w:p w:rsidR="003F371D" w:rsidRPr="00C25FCD" w:rsidRDefault="003F371D" w:rsidP="007A78B6">
            <w:pPr>
              <w:jc w:val="center"/>
              <w:rPr>
                <w:b/>
              </w:rPr>
            </w:pPr>
          </w:p>
          <w:p w:rsidR="003F371D" w:rsidRPr="00C25FCD" w:rsidRDefault="003F371D" w:rsidP="007A78B6">
            <w:pPr>
              <w:jc w:val="center"/>
              <w:rPr>
                <w:b/>
              </w:rPr>
            </w:pPr>
            <w:r w:rsidRPr="00C25FCD">
              <w:rPr>
                <w:b/>
              </w:rPr>
              <w:t>8</w:t>
            </w:r>
          </w:p>
          <w:p w:rsidR="003F371D" w:rsidRPr="00C25FCD" w:rsidRDefault="003F371D" w:rsidP="007A78B6">
            <w:pPr>
              <w:jc w:val="center"/>
              <w:rPr>
                <w:b/>
              </w:rPr>
            </w:pPr>
          </w:p>
          <w:p w:rsidR="003F371D" w:rsidRPr="00C25FCD" w:rsidRDefault="003F371D" w:rsidP="007A78B6">
            <w:pPr>
              <w:jc w:val="center"/>
              <w:rPr>
                <w:b/>
              </w:rPr>
            </w:pPr>
            <w:r w:rsidRPr="00C25FCD">
              <w:rPr>
                <w:b/>
              </w:rPr>
              <w:t>44</w:t>
            </w:r>
          </w:p>
          <w:p w:rsidR="003F371D" w:rsidRPr="00C25FCD" w:rsidRDefault="003F371D" w:rsidP="007A78B6">
            <w:pPr>
              <w:jc w:val="center"/>
              <w:rPr>
                <w:b/>
              </w:rPr>
            </w:pPr>
          </w:p>
          <w:p w:rsidR="003F371D" w:rsidRDefault="003F371D" w:rsidP="007A78B6">
            <w:pPr>
              <w:jc w:val="center"/>
              <w:rPr>
                <w:b/>
              </w:rPr>
            </w:pPr>
          </w:p>
          <w:p w:rsidR="003F371D" w:rsidRPr="00C25FCD" w:rsidRDefault="003F371D" w:rsidP="007A78B6">
            <w:pPr>
              <w:jc w:val="center"/>
              <w:rPr>
                <w:b/>
              </w:rPr>
            </w:pPr>
            <w:r w:rsidRPr="00C25FCD">
              <w:rPr>
                <w:b/>
              </w:rPr>
              <w:t>64</w:t>
            </w:r>
          </w:p>
          <w:p w:rsidR="003F371D" w:rsidRPr="00C25FCD" w:rsidRDefault="003F371D" w:rsidP="007A78B6">
            <w:pPr>
              <w:jc w:val="center"/>
              <w:rPr>
                <w:b/>
              </w:rPr>
            </w:pPr>
          </w:p>
          <w:p w:rsidR="003F371D" w:rsidRPr="00C25FCD" w:rsidRDefault="003F371D" w:rsidP="007A78B6">
            <w:pPr>
              <w:jc w:val="center"/>
              <w:rPr>
                <w:b/>
              </w:rPr>
            </w:pPr>
            <w:r w:rsidRPr="00C25FCD">
              <w:rPr>
                <w:b/>
              </w:rPr>
              <w:t>100</w:t>
            </w:r>
          </w:p>
        </w:tc>
        <w:tc>
          <w:tcPr>
            <w:tcW w:w="720" w:type="dxa"/>
          </w:tcPr>
          <w:p w:rsidR="003F371D" w:rsidRPr="00C25FCD" w:rsidRDefault="003F371D" w:rsidP="007A78B6">
            <w:pPr>
              <w:jc w:val="center"/>
              <w:rPr>
                <w:b/>
              </w:rPr>
            </w:pPr>
          </w:p>
          <w:p w:rsidR="003F371D" w:rsidRPr="00C25FCD" w:rsidRDefault="003F371D" w:rsidP="007A78B6">
            <w:pPr>
              <w:jc w:val="center"/>
              <w:rPr>
                <w:b/>
              </w:rPr>
            </w:pPr>
            <w:r w:rsidRPr="00C25FCD">
              <w:rPr>
                <w:b/>
              </w:rPr>
              <w:t>1</w:t>
            </w:r>
          </w:p>
          <w:p w:rsidR="003F371D" w:rsidRPr="00C25FCD" w:rsidRDefault="003F371D" w:rsidP="007A78B6">
            <w:pPr>
              <w:jc w:val="center"/>
              <w:rPr>
                <w:b/>
              </w:rPr>
            </w:pPr>
          </w:p>
          <w:p w:rsidR="003F371D" w:rsidRPr="00C25FCD" w:rsidRDefault="003F371D" w:rsidP="007A78B6">
            <w:pPr>
              <w:jc w:val="center"/>
              <w:rPr>
                <w:b/>
              </w:rPr>
            </w:pPr>
            <w:r w:rsidRPr="00C25FCD">
              <w:rPr>
                <w:b/>
              </w:rPr>
              <w:t>0</w:t>
            </w:r>
          </w:p>
          <w:p w:rsidR="003F371D" w:rsidRPr="00C25FCD" w:rsidRDefault="003F371D" w:rsidP="007A78B6">
            <w:pPr>
              <w:jc w:val="center"/>
              <w:rPr>
                <w:b/>
              </w:rPr>
            </w:pPr>
          </w:p>
          <w:p w:rsidR="003F371D" w:rsidRDefault="003F371D" w:rsidP="007A78B6">
            <w:pPr>
              <w:jc w:val="center"/>
              <w:rPr>
                <w:b/>
              </w:rPr>
            </w:pPr>
          </w:p>
          <w:p w:rsidR="003F371D" w:rsidRPr="00C25FCD" w:rsidRDefault="003F371D" w:rsidP="007A78B6">
            <w:pPr>
              <w:jc w:val="center"/>
              <w:rPr>
                <w:b/>
              </w:rPr>
            </w:pPr>
            <w:r w:rsidRPr="00C25FCD">
              <w:rPr>
                <w:b/>
              </w:rPr>
              <w:t>34</w:t>
            </w:r>
          </w:p>
          <w:p w:rsidR="003F371D" w:rsidRPr="00C25FCD" w:rsidRDefault="003F371D" w:rsidP="007A78B6">
            <w:pPr>
              <w:jc w:val="center"/>
              <w:rPr>
                <w:b/>
              </w:rPr>
            </w:pPr>
          </w:p>
          <w:p w:rsidR="003F371D" w:rsidRPr="00C25FCD" w:rsidRDefault="003F371D" w:rsidP="007A78B6">
            <w:pPr>
              <w:jc w:val="center"/>
              <w:rPr>
                <w:b/>
              </w:rPr>
            </w:pPr>
            <w:r w:rsidRPr="00C25FCD">
              <w:rPr>
                <w:b/>
              </w:rPr>
              <w:t>15</w:t>
            </w:r>
          </w:p>
        </w:tc>
        <w:tc>
          <w:tcPr>
            <w:tcW w:w="683" w:type="dxa"/>
          </w:tcPr>
          <w:p w:rsidR="003F371D" w:rsidRPr="00C25FCD" w:rsidRDefault="003F371D" w:rsidP="007A78B6">
            <w:pPr>
              <w:jc w:val="center"/>
              <w:rPr>
                <w:b/>
              </w:rPr>
            </w:pPr>
          </w:p>
          <w:p w:rsidR="003F371D" w:rsidRPr="00C25FCD" w:rsidRDefault="003F371D" w:rsidP="007A78B6">
            <w:pPr>
              <w:jc w:val="center"/>
              <w:rPr>
                <w:b/>
              </w:rPr>
            </w:pPr>
            <w:r w:rsidRPr="00C25FCD">
              <w:rPr>
                <w:b/>
              </w:rPr>
              <w:t>2</w:t>
            </w:r>
          </w:p>
          <w:p w:rsidR="003F371D" w:rsidRPr="00C25FCD" w:rsidRDefault="003F371D" w:rsidP="007A78B6">
            <w:pPr>
              <w:jc w:val="center"/>
              <w:rPr>
                <w:b/>
              </w:rPr>
            </w:pPr>
          </w:p>
          <w:p w:rsidR="003F371D" w:rsidRPr="00C25FCD" w:rsidRDefault="003F371D" w:rsidP="007A78B6">
            <w:pPr>
              <w:jc w:val="center"/>
              <w:rPr>
                <w:b/>
              </w:rPr>
            </w:pPr>
            <w:r w:rsidRPr="00C25FCD">
              <w:rPr>
                <w:b/>
              </w:rPr>
              <w:t>0</w:t>
            </w:r>
          </w:p>
          <w:p w:rsidR="003F371D" w:rsidRPr="00C25FCD" w:rsidRDefault="003F371D" w:rsidP="007A78B6">
            <w:pPr>
              <w:jc w:val="center"/>
              <w:rPr>
                <w:b/>
              </w:rPr>
            </w:pPr>
          </w:p>
          <w:p w:rsidR="003F371D" w:rsidRDefault="003F371D" w:rsidP="007A78B6">
            <w:pPr>
              <w:jc w:val="center"/>
              <w:rPr>
                <w:b/>
              </w:rPr>
            </w:pPr>
          </w:p>
          <w:p w:rsidR="003F371D" w:rsidRPr="00C25FCD" w:rsidRDefault="003F371D" w:rsidP="007A78B6">
            <w:pPr>
              <w:jc w:val="center"/>
              <w:rPr>
                <w:b/>
              </w:rPr>
            </w:pPr>
            <w:r w:rsidRPr="00C25FCD">
              <w:rPr>
                <w:b/>
              </w:rPr>
              <w:t>68</w:t>
            </w:r>
          </w:p>
          <w:p w:rsidR="003F371D" w:rsidRPr="00C25FCD" w:rsidRDefault="003F371D" w:rsidP="007A78B6">
            <w:pPr>
              <w:jc w:val="center"/>
              <w:rPr>
                <w:b/>
              </w:rPr>
            </w:pPr>
          </w:p>
          <w:p w:rsidR="003F371D" w:rsidRPr="00C25FCD" w:rsidRDefault="003F371D" w:rsidP="007A78B6">
            <w:pPr>
              <w:jc w:val="center"/>
              <w:rPr>
                <w:b/>
              </w:rPr>
            </w:pPr>
            <w:r w:rsidRPr="00C25FCD">
              <w:rPr>
                <w:b/>
              </w:rPr>
              <w:t>30</w:t>
            </w:r>
          </w:p>
        </w:tc>
        <w:tc>
          <w:tcPr>
            <w:tcW w:w="793" w:type="dxa"/>
          </w:tcPr>
          <w:p w:rsidR="003F371D" w:rsidRPr="00C25FCD" w:rsidRDefault="003F371D" w:rsidP="007A78B6">
            <w:pPr>
              <w:jc w:val="center"/>
              <w:rPr>
                <w:b/>
              </w:rPr>
            </w:pPr>
          </w:p>
          <w:p w:rsidR="003F371D" w:rsidRPr="00C25FCD" w:rsidRDefault="003F371D" w:rsidP="007A78B6">
            <w:pPr>
              <w:jc w:val="center"/>
              <w:rPr>
                <w:b/>
              </w:rPr>
            </w:pPr>
            <w:r w:rsidRPr="00C25FCD">
              <w:rPr>
                <w:b/>
              </w:rPr>
              <w:t>2</w:t>
            </w:r>
          </w:p>
          <w:p w:rsidR="003F371D" w:rsidRPr="00C25FCD" w:rsidRDefault="003F371D" w:rsidP="007A78B6">
            <w:pPr>
              <w:jc w:val="center"/>
              <w:rPr>
                <w:b/>
              </w:rPr>
            </w:pPr>
          </w:p>
          <w:p w:rsidR="003F371D" w:rsidRPr="00C25FCD" w:rsidRDefault="003F371D" w:rsidP="007A78B6">
            <w:pPr>
              <w:jc w:val="center"/>
              <w:rPr>
                <w:b/>
              </w:rPr>
            </w:pPr>
            <w:r w:rsidRPr="00C25FCD">
              <w:rPr>
                <w:b/>
              </w:rPr>
              <w:t>2</w:t>
            </w:r>
          </w:p>
          <w:p w:rsidR="003F371D" w:rsidRPr="00C25FCD" w:rsidRDefault="003F371D" w:rsidP="007A78B6">
            <w:pPr>
              <w:jc w:val="center"/>
              <w:rPr>
                <w:b/>
              </w:rPr>
            </w:pPr>
          </w:p>
          <w:p w:rsidR="003F371D" w:rsidRPr="00C25FCD" w:rsidRDefault="003F371D" w:rsidP="007A78B6">
            <w:pPr>
              <w:jc w:val="center"/>
              <w:rPr>
                <w:b/>
              </w:rPr>
            </w:pPr>
          </w:p>
          <w:p w:rsidR="003F371D" w:rsidRPr="00C25FCD" w:rsidRDefault="003F371D" w:rsidP="007A78B6">
            <w:pPr>
              <w:jc w:val="center"/>
              <w:rPr>
                <w:b/>
              </w:rPr>
            </w:pPr>
            <w:r>
              <w:rPr>
                <w:b/>
              </w:rPr>
              <w:t>70</w:t>
            </w:r>
          </w:p>
          <w:p w:rsidR="003F371D" w:rsidRDefault="003F371D" w:rsidP="007A78B6">
            <w:pPr>
              <w:jc w:val="center"/>
              <w:rPr>
                <w:b/>
              </w:rPr>
            </w:pPr>
          </w:p>
          <w:p w:rsidR="003F371D" w:rsidRPr="00C25FCD" w:rsidRDefault="003F371D" w:rsidP="007A78B6">
            <w:pPr>
              <w:jc w:val="center"/>
              <w:rPr>
                <w:b/>
              </w:rPr>
            </w:pPr>
            <w:r w:rsidRPr="00C25FCD">
              <w:rPr>
                <w:b/>
              </w:rPr>
              <w:t>100</w:t>
            </w:r>
          </w:p>
        </w:tc>
        <w:tc>
          <w:tcPr>
            <w:tcW w:w="829" w:type="dxa"/>
            <w:shd w:val="clear" w:color="auto" w:fill="auto"/>
          </w:tcPr>
          <w:p w:rsidR="003F371D" w:rsidRPr="00C25FCD" w:rsidRDefault="003F371D" w:rsidP="007A78B6">
            <w:pPr>
              <w:jc w:val="center"/>
              <w:rPr>
                <w:b/>
              </w:rPr>
            </w:pPr>
          </w:p>
          <w:p w:rsidR="003F371D" w:rsidRPr="00C25FCD" w:rsidRDefault="003F371D" w:rsidP="007A78B6">
            <w:pPr>
              <w:jc w:val="center"/>
              <w:rPr>
                <w:b/>
              </w:rPr>
            </w:pPr>
            <w:r w:rsidRPr="00C25FCD">
              <w:rPr>
                <w:b/>
              </w:rPr>
              <w:t>5</w:t>
            </w:r>
          </w:p>
          <w:p w:rsidR="003F371D" w:rsidRPr="00C25FCD" w:rsidRDefault="003F371D" w:rsidP="007A78B6">
            <w:pPr>
              <w:jc w:val="center"/>
              <w:rPr>
                <w:b/>
              </w:rPr>
            </w:pPr>
          </w:p>
          <w:p w:rsidR="003F371D" w:rsidRPr="00C25FCD" w:rsidRDefault="003F371D" w:rsidP="007A78B6">
            <w:pPr>
              <w:jc w:val="center"/>
              <w:rPr>
                <w:b/>
              </w:rPr>
            </w:pPr>
            <w:r w:rsidRPr="00C25FCD">
              <w:rPr>
                <w:b/>
              </w:rPr>
              <w:t>18</w:t>
            </w:r>
          </w:p>
          <w:p w:rsidR="003F371D" w:rsidRPr="00C25FCD" w:rsidRDefault="003F371D" w:rsidP="007A78B6">
            <w:pPr>
              <w:jc w:val="center"/>
              <w:rPr>
                <w:b/>
              </w:rPr>
            </w:pPr>
          </w:p>
          <w:p w:rsidR="003F371D" w:rsidRDefault="003F371D" w:rsidP="007A78B6">
            <w:pPr>
              <w:jc w:val="center"/>
              <w:rPr>
                <w:b/>
              </w:rPr>
            </w:pPr>
          </w:p>
          <w:p w:rsidR="003F371D" w:rsidRPr="00C25FCD" w:rsidRDefault="003F371D" w:rsidP="007A78B6">
            <w:pPr>
              <w:jc w:val="center"/>
              <w:rPr>
                <w:b/>
              </w:rPr>
            </w:pPr>
            <w:r w:rsidRPr="00C25FCD">
              <w:rPr>
                <w:b/>
              </w:rPr>
              <w:t>44</w:t>
            </w:r>
          </w:p>
          <w:p w:rsidR="003F371D" w:rsidRPr="00C25FCD" w:rsidRDefault="003F371D" w:rsidP="007A78B6">
            <w:pPr>
              <w:jc w:val="center"/>
              <w:rPr>
                <w:b/>
              </w:rPr>
            </w:pPr>
          </w:p>
          <w:p w:rsidR="003F371D" w:rsidRPr="00C25FCD" w:rsidRDefault="003F371D" w:rsidP="007A78B6">
            <w:pPr>
              <w:jc w:val="center"/>
              <w:rPr>
                <w:b/>
              </w:rPr>
            </w:pPr>
            <w:r w:rsidRPr="00C25FCD">
              <w:rPr>
                <w:b/>
              </w:rPr>
              <w:t>33</w:t>
            </w:r>
          </w:p>
        </w:tc>
        <w:tc>
          <w:tcPr>
            <w:tcW w:w="866" w:type="dxa"/>
            <w:shd w:val="clear" w:color="auto" w:fill="auto"/>
          </w:tcPr>
          <w:p w:rsidR="003F371D" w:rsidRPr="00C25FCD" w:rsidRDefault="003F371D" w:rsidP="007A78B6">
            <w:pPr>
              <w:jc w:val="center"/>
              <w:rPr>
                <w:b/>
              </w:rPr>
            </w:pPr>
          </w:p>
          <w:p w:rsidR="003F371D" w:rsidRPr="00C25FCD" w:rsidRDefault="003F371D" w:rsidP="007A78B6">
            <w:pPr>
              <w:jc w:val="center"/>
              <w:rPr>
                <w:b/>
              </w:rPr>
            </w:pPr>
            <w:r w:rsidRPr="00C25FCD">
              <w:rPr>
                <w:b/>
              </w:rPr>
              <w:t>5</w:t>
            </w:r>
          </w:p>
          <w:p w:rsidR="003F371D" w:rsidRPr="00C25FCD" w:rsidRDefault="003F371D" w:rsidP="007A78B6">
            <w:pPr>
              <w:jc w:val="center"/>
              <w:rPr>
                <w:b/>
              </w:rPr>
            </w:pPr>
          </w:p>
          <w:p w:rsidR="003F371D" w:rsidRPr="00C25FCD" w:rsidRDefault="003F371D" w:rsidP="007A78B6">
            <w:pPr>
              <w:jc w:val="center"/>
              <w:rPr>
                <w:b/>
              </w:rPr>
            </w:pPr>
            <w:r w:rsidRPr="00C25FCD">
              <w:rPr>
                <w:b/>
              </w:rPr>
              <w:t>18</w:t>
            </w:r>
          </w:p>
          <w:p w:rsidR="003F371D" w:rsidRPr="00C25FCD" w:rsidRDefault="003F371D" w:rsidP="007A78B6">
            <w:pPr>
              <w:jc w:val="center"/>
              <w:rPr>
                <w:b/>
              </w:rPr>
            </w:pPr>
          </w:p>
          <w:p w:rsidR="003F371D" w:rsidRDefault="003F371D" w:rsidP="007A78B6">
            <w:pPr>
              <w:jc w:val="center"/>
              <w:rPr>
                <w:b/>
              </w:rPr>
            </w:pPr>
          </w:p>
          <w:p w:rsidR="003F371D" w:rsidRPr="00C25FCD" w:rsidRDefault="003F371D" w:rsidP="007A78B6">
            <w:pPr>
              <w:jc w:val="center"/>
              <w:rPr>
                <w:b/>
              </w:rPr>
            </w:pPr>
            <w:r w:rsidRPr="00C25FCD">
              <w:rPr>
                <w:b/>
              </w:rPr>
              <w:t>44</w:t>
            </w:r>
          </w:p>
          <w:p w:rsidR="003F371D" w:rsidRPr="00C25FCD" w:rsidRDefault="003F371D" w:rsidP="007A78B6">
            <w:pPr>
              <w:jc w:val="center"/>
              <w:rPr>
                <w:b/>
              </w:rPr>
            </w:pPr>
          </w:p>
          <w:p w:rsidR="003F371D" w:rsidRPr="00C25FCD" w:rsidRDefault="003F371D" w:rsidP="007A78B6">
            <w:pPr>
              <w:jc w:val="center"/>
              <w:rPr>
                <w:b/>
              </w:rPr>
            </w:pPr>
            <w:r w:rsidRPr="00C25FCD">
              <w:rPr>
                <w:b/>
              </w:rPr>
              <w:t>33</w:t>
            </w:r>
          </w:p>
        </w:tc>
        <w:tc>
          <w:tcPr>
            <w:tcW w:w="829" w:type="dxa"/>
            <w:shd w:val="clear" w:color="auto" w:fill="auto"/>
          </w:tcPr>
          <w:p w:rsidR="003F371D" w:rsidRPr="00C25FCD" w:rsidRDefault="003F371D" w:rsidP="007A78B6">
            <w:pPr>
              <w:jc w:val="center"/>
              <w:rPr>
                <w:b/>
              </w:rPr>
            </w:pPr>
          </w:p>
          <w:p w:rsidR="003F371D" w:rsidRPr="00C25FCD" w:rsidRDefault="003F371D" w:rsidP="007A78B6">
            <w:pPr>
              <w:jc w:val="center"/>
              <w:rPr>
                <w:b/>
              </w:rPr>
            </w:pPr>
            <w:r w:rsidRPr="00C25FCD">
              <w:rPr>
                <w:b/>
              </w:rPr>
              <w:t>5</w:t>
            </w:r>
          </w:p>
          <w:p w:rsidR="003F371D" w:rsidRPr="00C25FCD" w:rsidRDefault="003F371D" w:rsidP="007A78B6">
            <w:pPr>
              <w:jc w:val="center"/>
              <w:rPr>
                <w:b/>
              </w:rPr>
            </w:pPr>
          </w:p>
          <w:p w:rsidR="003F371D" w:rsidRPr="00C25FCD" w:rsidRDefault="003F371D" w:rsidP="007A78B6">
            <w:pPr>
              <w:jc w:val="center"/>
              <w:rPr>
                <w:b/>
              </w:rPr>
            </w:pPr>
            <w:r w:rsidRPr="00C25FCD">
              <w:rPr>
                <w:b/>
              </w:rPr>
              <w:t>33</w:t>
            </w:r>
          </w:p>
          <w:p w:rsidR="003F371D" w:rsidRPr="00C25FCD" w:rsidRDefault="003F371D" w:rsidP="007A78B6">
            <w:pPr>
              <w:jc w:val="center"/>
              <w:rPr>
                <w:b/>
              </w:rPr>
            </w:pPr>
          </w:p>
          <w:p w:rsidR="003F371D" w:rsidRDefault="003F371D" w:rsidP="007A78B6">
            <w:pPr>
              <w:jc w:val="center"/>
              <w:rPr>
                <w:b/>
              </w:rPr>
            </w:pPr>
          </w:p>
          <w:p w:rsidR="003F371D" w:rsidRPr="00C25FCD" w:rsidRDefault="003F371D" w:rsidP="007A78B6">
            <w:pPr>
              <w:jc w:val="center"/>
              <w:rPr>
                <w:b/>
              </w:rPr>
            </w:pPr>
            <w:r w:rsidRPr="00C25FCD">
              <w:rPr>
                <w:b/>
              </w:rPr>
              <w:t>77</w:t>
            </w:r>
          </w:p>
          <w:p w:rsidR="003F371D" w:rsidRPr="00C25FCD" w:rsidRDefault="003F371D" w:rsidP="007A78B6">
            <w:pPr>
              <w:jc w:val="center"/>
              <w:rPr>
                <w:b/>
              </w:rPr>
            </w:pPr>
          </w:p>
          <w:p w:rsidR="003F371D" w:rsidRPr="00C25FCD" w:rsidRDefault="003F371D" w:rsidP="007A78B6">
            <w:pPr>
              <w:jc w:val="center"/>
              <w:rPr>
                <w:b/>
              </w:rPr>
            </w:pPr>
            <w:r w:rsidRPr="00C25FCD">
              <w:rPr>
                <w:b/>
              </w:rPr>
              <w:t>100</w:t>
            </w:r>
          </w:p>
        </w:tc>
      </w:tr>
    </w:tbl>
    <w:p w:rsidR="003F371D" w:rsidRDefault="003F371D" w:rsidP="003F371D">
      <w:pPr>
        <w:pStyle w:val="Heading1"/>
        <w:numPr>
          <w:ilvl w:val="0"/>
          <w:numId w:val="0"/>
        </w:numPr>
        <w:spacing w:before="1" w:line="360" w:lineRule="auto"/>
        <w:ind w:left="1540" w:right="119"/>
        <w:jc w:val="both"/>
      </w:pPr>
    </w:p>
    <w:p w:rsidR="003F371D" w:rsidRDefault="003F371D" w:rsidP="003F371D">
      <w:pPr>
        <w:pStyle w:val="Heading1"/>
        <w:numPr>
          <w:ilvl w:val="0"/>
          <w:numId w:val="0"/>
        </w:numPr>
        <w:jc w:val="center"/>
      </w:pPr>
      <w:r>
        <w:t>Copyright</w:t>
      </w:r>
      <w:r>
        <w:rPr>
          <w:spacing w:val="-1"/>
        </w:rPr>
        <w:t xml:space="preserve"> </w:t>
      </w:r>
      <w:r>
        <w:t>© Abha Chhibbar, 2019</w:t>
      </w:r>
    </w:p>
    <w:p w:rsidR="003F371D" w:rsidRDefault="003F371D" w:rsidP="003F371D">
      <w:pPr>
        <w:pStyle w:val="BodyText"/>
        <w:spacing w:line="360" w:lineRule="auto"/>
        <w:ind w:right="117"/>
        <w:jc w:val="both"/>
        <w:rPr>
          <w:b/>
          <w:bCs/>
        </w:rPr>
      </w:pPr>
      <w:r>
        <w:rPr>
          <w:b/>
          <w:bCs/>
        </w:rPr>
        <w:lastRenderedPageBreak/>
        <w:t>Figure 4.4 Occupation in percentage</w:t>
      </w:r>
    </w:p>
    <w:p w:rsidR="003F371D" w:rsidRDefault="003F371D" w:rsidP="003F371D">
      <w:pPr>
        <w:pStyle w:val="BodyText"/>
        <w:spacing w:line="360" w:lineRule="auto"/>
        <w:ind w:right="117"/>
        <w:jc w:val="both"/>
        <w:rPr>
          <w:b/>
          <w:bCs/>
        </w:rPr>
      </w:pPr>
      <w:r>
        <w:rPr>
          <w:b/>
          <w:bCs/>
          <w:noProof/>
          <w:lang w:val="en-IN" w:eastAsia="en-IN"/>
        </w:rPr>
        <w:drawing>
          <wp:inline distT="0" distB="0" distL="0" distR="0">
            <wp:extent cx="4894856" cy="2190750"/>
            <wp:effectExtent l="19050" t="0" r="20044"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F371D" w:rsidRDefault="003F371D" w:rsidP="003F371D">
      <w:pPr>
        <w:pStyle w:val="Heading1"/>
        <w:spacing w:before="1" w:line="360" w:lineRule="auto"/>
        <w:ind w:left="820" w:right="119" w:firstLine="720"/>
        <w:jc w:val="both"/>
      </w:pPr>
    </w:p>
    <w:p w:rsidR="003F371D" w:rsidRDefault="003F371D" w:rsidP="003F371D">
      <w:pPr>
        <w:pStyle w:val="BodyText"/>
        <w:spacing w:line="360" w:lineRule="auto"/>
        <w:jc w:val="both"/>
      </w:pPr>
      <w:r w:rsidRPr="00EF137F">
        <w:rPr>
          <w:b/>
        </w:rPr>
        <w:t>Figure 4.</w:t>
      </w:r>
      <w:r>
        <w:rPr>
          <w:b/>
        </w:rPr>
        <w:t xml:space="preserve">4 </w:t>
      </w:r>
      <w:r>
        <w:t>states employment status</w:t>
      </w:r>
      <w:r w:rsidRPr="00C81A5D">
        <w:t xml:space="preserve"> of respondents who responded to our questionnaire</w:t>
      </w:r>
      <w:r>
        <w:t>. Out of</w:t>
      </w:r>
    </w:p>
    <w:p w:rsidR="003F371D" w:rsidRDefault="003F371D" w:rsidP="003F371D">
      <w:pPr>
        <w:pStyle w:val="BodyText"/>
        <w:spacing w:line="360" w:lineRule="auto"/>
        <w:jc w:val="both"/>
      </w:pPr>
      <w:r>
        <w:t xml:space="preserve">respondents, 44 women (44%) are self employed which includes 77% uneducated women, 5 women (5%) in government job which includes 4% highly educated women, 33 % (33) of them are unemployed, 54% of them are highly educated, 18 women (18%) among highly educated are in private job. </w:t>
      </w:r>
    </w:p>
    <w:p w:rsidR="003F371D" w:rsidRDefault="003F371D" w:rsidP="003F371D">
      <w:pPr>
        <w:pStyle w:val="BodyText"/>
        <w:rPr>
          <w:b/>
          <w:bCs/>
        </w:rPr>
      </w:pPr>
    </w:p>
    <w:p w:rsidR="003F371D" w:rsidRDefault="003F371D" w:rsidP="003F371D">
      <w:pPr>
        <w:pStyle w:val="BodyText"/>
        <w:rPr>
          <w:b/>
          <w:sz w:val="36"/>
        </w:rPr>
      </w:pPr>
      <w:r>
        <w:rPr>
          <w:b/>
          <w:bCs/>
        </w:rPr>
        <w:t>Figure 4.5 Respondents having daughter and daughter-in-laws in %</w:t>
      </w:r>
    </w:p>
    <w:p w:rsidR="003F371D" w:rsidRDefault="003F371D" w:rsidP="003F371D">
      <w:pPr>
        <w:pStyle w:val="BodyText"/>
        <w:rPr>
          <w:b/>
        </w:rPr>
      </w:pP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9"/>
        <w:gridCol w:w="671"/>
        <w:gridCol w:w="804"/>
        <w:gridCol w:w="652"/>
        <w:gridCol w:w="791"/>
        <w:gridCol w:w="737"/>
        <w:gridCol w:w="938"/>
      </w:tblGrid>
      <w:tr w:rsidR="003F371D" w:rsidRPr="00E13D09" w:rsidTr="007A78B6">
        <w:trPr>
          <w:trHeight w:val="164"/>
        </w:trPr>
        <w:tc>
          <w:tcPr>
            <w:tcW w:w="1469" w:type="dxa"/>
            <w:vMerge w:val="restart"/>
          </w:tcPr>
          <w:p w:rsidR="003F371D" w:rsidRDefault="003F371D" w:rsidP="007A78B6">
            <w:pPr>
              <w:pStyle w:val="BodyText"/>
              <w:spacing w:before="10"/>
            </w:pPr>
          </w:p>
        </w:tc>
        <w:tc>
          <w:tcPr>
            <w:tcW w:w="1475" w:type="dxa"/>
            <w:gridSpan w:val="2"/>
          </w:tcPr>
          <w:p w:rsidR="003F371D" w:rsidRPr="00591CFA" w:rsidRDefault="003F371D" w:rsidP="007A78B6">
            <w:pPr>
              <w:pStyle w:val="BodyText"/>
              <w:spacing w:before="10"/>
              <w:rPr>
                <w:b/>
              </w:rPr>
            </w:pPr>
            <w:r>
              <w:rPr>
                <w:b/>
              </w:rPr>
              <w:t>H.</w:t>
            </w:r>
            <w:r w:rsidRPr="00591CFA">
              <w:rPr>
                <w:b/>
              </w:rPr>
              <w:t>Educated</w:t>
            </w:r>
          </w:p>
        </w:tc>
        <w:tc>
          <w:tcPr>
            <w:tcW w:w="1443" w:type="dxa"/>
            <w:gridSpan w:val="2"/>
          </w:tcPr>
          <w:p w:rsidR="003F371D" w:rsidRPr="00591CFA" w:rsidRDefault="003F371D" w:rsidP="007A78B6">
            <w:pPr>
              <w:pStyle w:val="BodyText"/>
              <w:spacing w:before="10"/>
              <w:rPr>
                <w:b/>
              </w:rPr>
            </w:pPr>
            <w:r w:rsidRPr="00591CFA">
              <w:rPr>
                <w:b/>
              </w:rPr>
              <w:t>Uneducated</w:t>
            </w:r>
          </w:p>
        </w:tc>
        <w:tc>
          <w:tcPr>
            <w:tcW w:w="1675" w:type="dxa"/>
            <w:gridSpan w:val="2"/>
            <w:shd w:val="clear" w:color="auto" w:fill="auto"/>
          </w:tcPr>
          <w:p w:rsidR="003F371D" w:rsidRPr="00E13D09" w:rsidRDefault="003F371D" w:rsidP="007A78B6">
            <w:pPr>
              <w:jc w:val="center"/>
              <w:rPr>
                <w:b/>
              </w:rPr>
            </w:pPr>
            <w:r>
              <w:rPr>
                <w:b/>
              </w:rPr>
              <w:t>Total</w:t>
            </w:r>
          </w:p>
        </w:tc>
      </w:tr>
      <w:tr w:rsidR="003F371D" w:rsidTr="007A78B6">
        <w:trPr>
          <w:trHeight w:val="152"/>
        </w:trPr>
        <w:tc>
          <w:tcPr>
            <w:tcW w:w="1469" w:type="dxa"/>
            <w:vMerge/>
          </w:tcPr>
          <w:p w:rsidR="003F371D" w:rsidRDefault="003F371D" w:rsidP="007A78B6">
            <w:pPr>
              <w:pStyle w:val="BodyText"/>
              <w:spacing w:before="10"/>
            </w:pPr>
          </w:p>
        </w:tc>
        <w:tc>
          <w:tcPr>
            <w:tcW w:w="671" w:type="dxa"/>
          </w:tcPr>
          <w:p w:rsidR="003F371D" w:rsidRPr="00591CFA" w:rsidRDefault="003F371D" w:rsidP="007A78B6">
            <w:pPr>
              <w:pStyle w:val="BodyText"/>
              <w:spacing w:before="10"/>
              <w:jc w:val="center"/>
              <w:rPr>
                <w:b/>
              </w:rPr>
            </w:pPr>
            <w:r w:rsidRPr="00591CFA">
              <w:rPr>
                <w:b/>
              </w:rPr>
              <w:t>F</w:t>
            </w:r>
          </w:p>
        </w:tc>
        <w:tc>
          <w:tcPr>
            <w:tcW w:w="804" w:type="dxa"/>
          </w:tcPr>
          <w:p w:rsidR="003F371D" w:rsidRPr="00591CFA" w:rsidRDefault="003F371D" w:rsidP="007A78B6">
            <w:pPr>
              <w:pStyle w:val="BodyText"/>
              <w:spacing w:before="10"/>
              <w:jc w:val="center"/>
              <w:rPr>
                <w:b/>
              </w:rPr>
            </w:pPr>
            <w:r w:rsidRPr="00591CFA">
              <w:rPr>
                <w:b/>
              </w:rPr>
              <w:t>P</w:t>
            </w:r>
          </w:p>
        </w:tc>
        <w:tc>
          <w:tcPr>
            <w:tcW w:w="652" w:type="dxa"/>
          </w:tcPr>
          <w:p w:rsidR="003F371D" w:rsidRPr="00591CFA" w:rsidRDefault="003F371D" w:rsidP="007A78B6">
            <w:pPr>
              <w:pStyle w:val="BodyText"/>
              <w:spacing w:before="10"/>
              <w:jc w:val="center"/>
              <w:rPr>
                <w:b/>
              </w:rPr>
            </w:pPr>
            <w:r w:rsidRPr="00591CFA">
              <w:rPr>
                <w:b/>
              </w:rPr>
              <w:t>F</w:t>
            </w:r>
          </w:p>
        </w:tc>
        <w:tc>
          <w:tcPr>
            <w:tcW w:w="791" w:type="dxa"/>
          </w:tcPr>
          <w:p w:rsidR="003F371D" w:rsidRPr="00591CFA" w:rsidRDefault="003F371D" w:rsidP="007A78B6">
            <w:pPr>
              <w:pStyle w:val="BodyText"/>
              <w:spacing w:before="10"/>
              <w:jc w:val="center"/>
              <w:rPr>
                <w:b/>
              </w:rPr>
            </w:pPr>
            <w:r w:rsidRPr="00591CFA">
              <w:rPr>
                <w:b/>
              </w:rPr>
              <w:t>P</w:t>
            </w:r>
          </w:p>
        </w:tc>
        <w:tc>
          <w:tcPr>
            <w:tcW w:w="737" w:type="dxa"/>
            <w:shd w:val="clear" w:color="auto" w:fill="auto"/>
          </w:tcPr>
          <w:p w:rsidR="003F371D" w:rsidRDefault="003F371D" w:rsidP="007A78B6">
            <w:pPr>
              <w:jc w:val="center"/>
            </w:pPr>
            <w:r>
              <w:rPr>
                <w:b/>
              </w:rPr>
              <w:t>T</w:t>
            </w:r>
            <w:r w:rsidRPr="00591CFA">
              <w:rPr>
                <w:b/>
              </w:rPr>
              <w:t>F</w:t>
            </w:r>
          </w:p>
        </w:tc>
        <w:tc>
          <w:tcPr>
            <w:tcW w:w="938" w:type="dxa"/>
            <w:shd w:val="clear" w:color="auto" w:fill="auto"/>
          </w:tcPr>
          <w:p w:rsidR="003F371D" w:rsidRDefault="003F371D" w:rsidP="007A78B6">
            <w:pPr>
              <w:jc w:val="center"/>
            </w:pPr>
            <w:r>
              <w:rPr>
                <w:b/>
              </w:rPr>
              <w:t>T</w:t>
            </w:r>
            <w:r w:rsidRPr="00591CFA">
              <w:rPr>
                <w:b/>
              </w:rPr>
              <w:t>P</w:t>
            </w:r>
          </w:p>
        </w:tc>
      </w:tr>
      <w:tr w:rsidR="003F371D" w:rsidRPr="00C25FCD" w:rsidTr="007A78B6">
        <w:trPr>
          <w:trHeight w:val="1335"/>
        </w:trPr>
        <w:tc>
          <w:tcPr>
            <w:tcW w:w="1469" w:type="dxa"/>
          </w:tcPr>
          <w:p w:rsidR="003F371D" w:rsidRDefault="003F371D" w:rsidP="007A78B6">
            <w:pPr>
              <w:pStyle w:val="BodyText"/>
              <w:spacing w:before="10"/>
            </w:pPr>
          </w:p>
          <w:p w:rsidR="003F371D" w:rsidRDefault="003F371D" w:rsidP="007A78B6">
            <w:pPr>
              <w:pStyle w:val="BodyText"/>
              <w:spacing w:before="10"/>
            </w:pPr>
            <w:r>
              <w:t>Daughter</w:t>
            </w:r>
          </w:p>
          <w:p w:rsidR="003F371D" w:rsidRDefault="003F371D" w:rsidP="007A78B6">
            <w:pPr>
              <w:pStyle w:val="BodyText"/>
              <w:spacing w:before="10"/>
            </w:pPr>
          </w:p>
          <w:p w:rsidR="003F371D" w:rsidRDefault="003F371D" w:rsidP="007A78B6">
            <w:pPr>
              <w:pStyle w:val="BodyText"/>
              <w:spacing w:before="10"/>
            </w:pPr>
            <w:r>
              <w:t>D-In- law</w:t>
            </w:r>
          </w:p>
        </w:tc>
        <w:tc>
          <w:tcPr>
            <w:tcW w:w="671" w:type="dxa"/>
          </w:tcPr>
          <w:p w:rsidR="003F371D" w:rsidRDefault="003F371D" w:rsidP="007A78B6">
            <w:pPr>
              <w:rPr>
                <w:b/>
              </w:rPr>
            </w:pPr>
          </w:p>
          <w:p w:rsidR="003F371D" w:rsidRPr="00123920" w:rsidRDefault="003F371D" w:rsidP="007A78B6">
            <w:pPr>
              <w:pStyle w:val="BodyText"/>
              <w:jc w:val="center"/>
              <w:rPr>
                <w:b/>
              </w:rPr>
            </w:pPr>
            <w:r w:rsidRPr="00123920">
              <w:rPr>
                <w:b/>
              </w:rPr>
              <w:t>46</w:t>
            </w:r>
          </w:p>
          <w:p w:rsidR="003F371D" w:rsidRPr="00123920" w:rsidRDefault="003F371D" w:rsidP="007A78B6">
            <w:pPr>
              <w:pStyle w:val="BodyText"/>
              <w:jc w:val="center"/>
              <w:rPr>
                <w:b/>
              </w:rPr>
            </w:pPr>
          </w:p>
          <w:p w:rsidR="003F371D" w:rsidRPr="00C25FCD" w:rsidRDefault="003F371D" w:rsidP="007A78B6">
            <w:pPr>
              <w:pStyle w:val="BodyText"/>
              <w:jc w:val="center"/>
            </w:pPr>
            <w:r w:rsidRPr="00123920">
              <w:rPr>
                <w:b/>
              </w:rPr>
              <w:t>42</w:t>
            </w:r>
          </w:p>
        </w:tc>
        <w:tc>
          <w:tcPr>
            <w:tcW w:w="804" w:type="dxa"/>
          </w:tcPr>
          <w:p w:rsidR="003F371D" w:rsidRPr="00C25FCD" w:rsidRDefault="003F371D" w:rsidP="007A78B6">
            <w:pPr>
              <w:jc w:val="center"/>
              <w:rPr>
                <w:b/>
              </w:rPr>
            </w:pPr>
          </w:p>
          <w:p w:rsidR="003F371D" w:rsidRPr="00123920" w:rsidRDefault="003F371D" w:rsidP="007A78B6">
            <w:pPr>
              <w:pStyle w:val="BodyText"/>
              <w:jc w:val="center"/>
              <w:rPr>
                <w:b/>
              </w:rPr>
            </w:pPr>
            <w:r w:rsidRPr="00123920">
              <w:rPr>
                <w:b/>
              </w:rPr>
              <w:t>92</w:t>
            </w:r>
          </w:p>
          <w:p w:rsidR="003F371D" w:rsidRPr="00123920" w:rsidRDefault="003F371D" w:rsidP="007A78B6">
            <w:pPr>
              <w:pStyle w:val="BodyText"/>
              <w:jc w:val="center"/>
              <w:rPr>
                <w:b/>
              </w:rPr>
            </w:pPr>
          </w:p>
          <w:p w:rsidR="003F371D" w:rsidRPr="00C25FCD" w:rsidRDefault="003F371D" w:rsidP="007A78B6">
            <w:pPr>
              <w:pStyle w:val="BodyText"/>
              <w:jc w:val="center"/>
            </w:pPr>
            <w:r w:rsidRPr="00123920">
              <w:rPr>
                <w:b/>
              </w:rPr>
              <w:t>84</w:t>
            </w:r>
          </w:p>
        </w:tc>
        <w:tc>
          <w:tcPr>
            <w:tcW w:w="652" w:type="dxa"/>
          </w:tcPr>
          <w:p w:rsidR="003F371D" w:rsidRPr="00C25FCD" w:rsidRDefault="003F371D" w:rsidP="007A78B6">
            <w:pPr>
              <w:jc w:val="center"/>
              <w:rPr>
                <w:b/>
              </w:rPr>
            </w:pPr>
          </w:p>
          <w:p w:rsidR="003F371D" w:rsidRPr="00123920" w:rsidRDefault="003F371D" w:rsidP="007A78B6">
            <w:pPr>
              <w:pStyle w:val="BodyText"/>
              <w:jc w:val="center"/>
              <w:rPr>
                <w:b/>
              </w:rPr>
            </w:pPr>
            <w:r w:rsidRPr="00123920">
              <w:rPr>
                <w:b/>
              </w:rPr>
              <w:t>49</w:t>
            </w:r>
          </w:p>
          <w:p w:rsidR="003F371D" w:rsidRPr="00123920" w:rsidRDefault="003F371D" w:rsidP="007A78B6">
            <w:pPr>
              <w:pStyle w:val="BodyText"/>
              <w:jc w:val="center"/>
              <w:rPr>
                <w:b/>
              </w:rPr>
            </w:pPr>
          </w:p>
          <w:p w:rsidR="003F371D" w:rsidRPr="00C25FCD" w:rsidRDefault="003F371D" w:rsidP="007A78B6">
            <w:pPr>
              <w:pStyle w:val="BodyText"/>
              <w:jc w:val="center"/>
            </w:pPr>
            <w:r w:rsidRPr="00123920">
              <w:rPr>
                <w:b/>
              </w:rPr>
              <w:t>50</w:t>
            </w:r>
          </w:p>
        </w:tc>
        <w:tc>
          <w:tcPr>
            <w:tcW w:w="791" w:type="dxa"/>
          </w:tcPr>
          <w:p w:rsidR="003F371D" w:rsidRPr="00C25FCD" w:rsidRDefault="003F371D" w:rsidP="007A78B6">
            <w:pPr>
              <w:jc w:val="center"/>
              <w:rPr>
                <w:b/>
              </w:rPr>
            </w:pPr>
          </w:p>
          <w:p w:rsidR="003F371D" w:rsidRPr="00123920" w:rsidRDefault="003F371D" w:rsidP="007A78B6">
            <w:pPr>
              <w:pStyle w:val="BodyText"/>
              <w:jc w:val="center"/>
              <w:rPr>
                <w:b/>
              </w:rPr>
            </w:pPr>
            <w:r w:rsidRPr="00123920">
              <w:rPr>
                <w:b/>
              </w:rPr>
              <w:t>98</w:t>
            </w:r>
          </w:p>
          <w:p w:rsidR="003F371D" w:rsidRPr="00123920" w:rsidRDefault="003F371D" w:rsidP="007A78B6">
            <w:pPr>
              <w:pStyle w:val="BodyText"/>
              <w:jc w:val="center"/>
              <w:rPr>
                <w:b/>
              </w:rPr>
            </w:pPr>
          </w:p>
          <w:p w:rsidR="003F371D" w:rsidRPr="00C25FCD" w:rsidRDefault="003F371D" w:rsidP="007A78B6">
            <w:pPr>
              <w:pStyle w:val="BodyText"/>
              <w:jc w:val="center"/>
            </w:pPr>
            <w:r w:rsidRPr="00123920">
              <w:rPr>
                <w:b/>
              </w:rPr>
              <w:t>100</w:t>
            </w:r>
          </w:p>
        </w:tc>
        <w:tc>
          <w:tcPr>
            <w:tcW w:w="737" w:type="dxa"/>
            <w:shd w:val="clear" w:color="auto" w:fill="auto"/>
          </w:tcPr>
          <w:p w:rsidR="003F371D" w:rsidRPr="00C25FCD" w:rsidRDefault="003F371D" w:rsidP="007A78B6">
            <w:pPr>
              <w:jc w:val="center"/>
              <w:rPr>
                <w:b/>
              </w:rPr>
            </w:pPr>
          </w:p>
          <w:p w:rsidR="003F371D" w:rsidRPr="00123920" w:rsidRDefault="003F371D" w:rsidP="007A78B6">
            <w:pPr>
              <w:pStyle w:val="BodyText"/>
              <w:jc w:val="center"/>
              <w:rPr>
                <w:b/>
              </w:rPr>
            </w:pPr>
            <w:r w:rsidRPr="00123920">
              <w:rPr>
                <w:b/>
              </w:rPr>
              <w:t>95</w:t>
            </w:r>
          </w:p>
          <w:p w:rsidR="003F371D" w:rsidRPr="00123920" w:rsidRDefault="003F371D" w:rsidP="007A78B6">
            <w:pPr>
              <w:pStyle w:val="BodyText"/>
              <w:jc w:val="center"/>
              <w:rPr>
                <w:b/>
              </w:rPr>
            </w:pPr>
          </w:p>
          <w:p w:rsidR="003F371D" w:rsidRPr="00C25FCD" w:rsidRDefault="003F371D" w:rsidP="007A78B6">
            <w:pPr>
              <w:pStyle w:val="BodyText"/>
              <w:jc w:val="center"/>
            </w:pPr>
            <w:r w:rsidRPr="00123920">
              <w:rPr>
                <w:b/>
              </w:rPr>
              <w:t>92</w:t>
            </w:r>
          </w:p>
        </w:tc>
        <w:tc>
          <w:tcPr>
            <w:tcW w:w="938" w:type="dxa"/>
            <w:shd w:val="clear" w:color="auto" w:fill="auto"/>
          </w:tcPr>
          <w:p w:rsidR="003F371D" w:rsidRPr="00C25FCD" w:rsidRDefault="003F371D" w:rsidP="007A78B6">
            <w:pPr>
              <w:jc w:val="center"/>
              <w:rPr>
                <w:b/>
              </w:rPr>
            </w:pPr>
          </w:p>
          <w:p w:rsidR="003F371D" w:rsidRPr="00123920" w:rsidRDefault="003F371D" w:rsidP="007A78B6">
            <w:pPr>
              <w:pStyle w:val="BodyText"/>
              <w:jc w:val="center"/>
              <w:rPr>
                <w:b/>
              </w:rPr>
            </w:pPr>
            <w:r w:rsidRPr="00123920">
              <w:rPr>
                <w:b/>
              </w:rPr>
              <w:t>95</w:t>
            </w:r>
          </w:p>
          <w:p w:rsidR="003F371D" w:rsidRPr="00123920" w:rsidRDefault="003F371D" w:rsidP="007A78B6">
            <w:pPr>
              <w:pStyle w:val="BodyText"/>
              <w:jc w:val="center"/>
              <w:rPr>
                <w:b/>
              </w:rPr>
            </w:pPr>
          </w:p>
          <w:p w:rsidR="003F371D" w:rsidRPr="00C25FCD" w:rsidRDefault="003F371D" w:rsidP="007A78B6">
            <w:pPr>
              <w:pStyle w:val="BodyText"/>
              <w:jc w:val="center"/>
            </w:pPr>
            <w:r w:rsidRPr="00123920">
              <w:rPr>
                <w:b/>
              </w:rPr>
              <w:t>92</w:t>
            </w:r>
          </w:p>
        </w:tc>
      </w:tr>
    </w:tbl>
    <w:p w:rsidR="003F371D" w:rsidRDefault="003F371D" w:rsidP="003F371D">
      <w:pPr>
        <w:pStyle w:val="BodyText"/>
        <w:rPr>
          <w:b/>
        </w:rPr>
      </w:pPr>
    </w:p>
    <w:p w:rsidR="003F371D" w:rsidRDefault="003F371D" w:rsidP="003F371D">
      <w:pPr>
        <w:pStyle w:val="Heading1"/>
        <w:spacing w:before="161"/>
        <w:ind w:right="2825"/>
      </w:pPr>
      <w:r>
        <w:t>Figure 4.5</w:t>
      </w:r>
    </w:p>
    <w:p w:rsidR="003F371D" w:rsidRDefault="003F371D" w:rsidP="003F371D">
      <w:pPr>
        <w:pStyle w:val="Heading1"/>
        <w:numPr>
          <w:ilvl w:val="0"/>
          <w:numId w:val="0"/>
        </w:numPr>
        <w:spacing w:before="161"/>
        <w:ind w:left="432" w:right="2825"/>
      </w:pPr>
    </w:p>
    <w:p w:rsidR="003F371D" w:rsidRDefault="003F371D" w:rsidP="003F371D">
      <w:pPr>
        <w:pStyle w:val="BodyText"/>
      </w:pPr>
      <w:r w:rsidRPr="00123920">
        <w:rPr>
          <w:noProof/>
          <w:lang w:val="en-IN" w:eastAsia="en-IN"/>
        </w:rPr>
        <w:drawing>
          <wp:inline distT="0" distB="0" distL="0" distR="0">
            <wp:extent cx="4284234" cy="2011680"/>
            <wp:effectExtent l="19050" t="0" r="21066" b="762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F371D" w:rsidRDefault="003F371D" w:rsidP="003F371D">
      <w:pPr>
        <w:pStyle w:val="Heading1"/>
        <w:numPr>
          <w:ilvl w:val="0"/>
          <w:numId w:val="0"/>
        </w:numPr>
        <w:spacing w:before="161"/>
        <w:ind w:right="2825"/>
        <w:jc w:val="center"/>
      </w:pPr>
      <w:r>
        <w:t xml:space="preserve">                                              Copyright</w:t>
      </w:r>
      <w:r>
        <w:rPr>
          <w:spacing w:val="-1"/>
        </w:rPr>
        <w:t xml:space="preserve"> </w:t>
      </w:r>
      <w:r>
        <w:t>© Abha Chhibbar, 2019</w:t>
      </w:r>
    </w:p>
    <w:p w:rsidR="003F371D" w:rsidRDefault="003F371D" w:rsidP="003F371D">
      <w:pPr>
        <w:pStyle w:val="BodyText"/>
        <w:spacing w:line="360" w:lineRule="auto"/>
        <w:jc w:val="both"/>
      </w:pPr>
      <w:r w:rsidRPr="00EF137F">
        <w:rPr>
          <w:b/>
        </w:rPr>
        <w:lastRenderedPageBreak/>
        <w:t>Figure 4.</w:t>
      </w:r>
      <w:r>
        <w:rPr>
          <w:b/>
        </w:rPr>
        <w:t xml:space="preserve">5 </w:t>
      </w:r>
      <w:r>
        <w:t>Identifies respondent having daughter and daughter-in-law</w:t>
      </w:r>
      <w:r w:rsidRPr="00C81A5D">
        <w:t xml:space="preserve"> who responded to our questionnaire</w:t>
      </w:r>
      <w:r>
        <w:t xml:space="preserve">. Out of highly educated respondents, 46 women (92%) have daughter and 42 women (84%) have daughter-in-laws and among uneducated respondents 98% (49) uneducated women have daughter and 50 women (100%) have daughter-in-laws. It also acclaims that among highly educated women, 8% and 16% don’t have daughter and daughter-in-law and among uneducated all has daughter-in-laws and 1% don’t has daughter. </w:t>
      </w:r>
    </w:p>
    <w:p w:rsidR="003F371D" w:rsidRDefault="003F371D" w:rsidP="003F371D"/>
    <w:p w:rsidR="003F371D" w:rsidRPr="00777E7E" w:rsidRDefault="003F371D" w:rsidP="003F371D">
      <w:pPr>
        <w:pStyle w:val="BodyText"/>
        <w:jc w:val="both"/>
        <w:rPr>
          <w:b/>
        </w:rPr>
      </w:pPr>
      <w:r w:rsidRPr="00777E7E">
        <w:rPr>
          <w:b/>
        </w:rPr>
        <w:t>1. Research question 1 reflects the participant's views on whether higher education affects the cognitive behavior of a woman on other women –</w:t>
      </w:r>
    </w:p>
    <w:p w:rsidR="003F371D" w:rsidRPr="00777E7E" w:rsidRDefault="003F371D" w:rsidP="003F371D">
      <w:pPr>
        <w:rPr>
          <w:b/>
        </w:rPr>
      </w:pPr>
    </w:p>
    <w:p w:rsidR="003F371D" w:rsidRPr="00777E7E" w:rsidRDefault="003F371D" w:rsidP="003F371D">
      <w:pPr>
        <w:rPr>
          <w:b/>
        </w:rPr>
      </w:pPr>
    </w:p>
    <w:p w:rsidR="003F371D" w:rsidRPr="004B4AC9" w:rsidRDefault="003F371D" w:rsidP="003F371D">
      <w:pPr>
        <w:rPr>
          <w:b/>
          <w:color w:val="202124"/>
          <w:spacing w:val="1"/>
          <w:sz w:val="24"/>
          <w:szCs w:val="24"/>
          <w:shd w:val="clear" w:color="auto" w:fill="FFFFFF"/>
        </w:rPr>
      </w:pPr>
      <w:r w:rsidRPr="004B4AC9">
        <w:rPr>
          <w:b/>
        </w:rPr>
        <w:t>a)</w:t>
      </w:r>
      <w:r w:rsidRPr="004B4AC9">
        <w:rPr>
          <w:rFonts w:ascii="Arial" w:hAnsi="Arial" w:cs="Arial"/>
          <w:b/>
          <w:color w:val="202124"/>
          <w:spacing w:val="1"/>
          <w:sz w:val="20"/>
          <w:szCs w:val="20"/>
          <w:shd w:val="clear" w:color="auto" w:fill="FFFFFF"/>
        </w:rPr>
        <w:t xml:space="preserve"> </w:t>
      </w:r>
      <w:r w:rsidRPr="004B4AC9">
        <w:rPr>
          <w:b/>
          <w:color w:val="202124"/>
          <w:spacing w:val="1"/>
          <w:sz w:val="24"/>
          <w:szCs w:val="24"/>
          <w:shd w:val="clear" w:color="auto" w:fill="FFFFFF"/>
        </w:rPr>
        <w:t>Level of education affects/influences behavior towards others</w:t>
      </w:r>
      <w:r>
        <w:rPr>
          <w:b/>
          <w:color w:val="202124"/>
          <w:spacing w:val="1"/>
          <w:sz w:val="24"/>
          <w:szCs w:val="24"/>
          <w:shd w:val="clear" w:color="auto" w:fill="FFFFFF"/>
        </w:rPr>
        <w:t>.</w:t>
      </w:r>
    </w:p>
    <w:p w:rsidR="003F371D" w:rsidRPr="004B4AC9" w:rsidRDefault="003F371D" w:rsidP="003F371D">
      <w:pPr>
        <w:rPr>
          <w:b/>
          <w:color w:val="202124"/>
          <w:spacing w:val="1"/>
          <w:sz w:val="24"/>
          <w:szCs w:val="24"/>
          <w:shd w:val="clear" w:color="auto" w:fill="FFFFFF"/>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79"/>
        <w:gridCol w:w="676"/>
        <w:gridCol w:w="701"/>
        <w:gridCol w:w="902"/>
        <w:gridCol w:w="639"/>
        <w:gridCol w:w="776"/>
        <w:gridCol w:w="801"/>
      </w:tblGrid>
      <w:tr w:rsidR="003F371D" w:rsidTr="007A78B6">
        <w:trPr>
          <w:trHeight w:val="363"/>
        </w:trPr>
        <w:tc>
          <w:tcPr>
            <w:tcW w:w="2279" w:type="dxa"/>
            <w:vMerge w:val="restart"/>
          </w:tcPr>
          <w:p w:rsidR="003F371D" w:rsidRDefault="003F371D" w:rsidP="007A78B6">
            <w:pPr>
              <w:rPr>
                <w:color w:val="202124"/>
                <w:spacing w:val="1"/>
                <w:sz w:val="24"/>
                <w:szCs w:val="24"/>
                <w:shd w:val="clear" w:color="auto" w:fill="FFFFFF"/>
              </w:rPr>
            </w:pPr>
          </w:p>
        </w:tc>
        <w:tc>
          <w:tcPr>
            <w:tcW w:w="2279"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216"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3F371D" w:rsidTr="007A78B6">
        <w:trPr>
          <w:trHeight w:val="249"/>
        </w:trPr>
        <w:tc>
          <w:tcPr>
            <w:tcW w:w="2279" w:type="dxa"/>
            <w:vMerge/>
          </w:tcPr>
          <w:p w:rsidR="003F371D" w:rsidRDefault="003F371D" w:rsidP="007A78B6">
            <w:pPr>
              <w:rPr>
                <w:color w:val="202124"/>
                <w:spacing w:val="1"/>
                <w:sz w:val="24"/>
                <w:szCs w:val="24"/>
                <w:shd w:val="clear" w:color="auto" w:fill="FFFFFF"/>
              </w:rPr>
            </w:pPr>
          </w:p>
        </w:tc>
        <w:tc>
          <w:tcPr>
            <w:tcW w:w="67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70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902"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639"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77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80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3F371D" w:rsidTr="007A78B6">
        <w:trPr>
          <w:trHeight w:val="3030"/>
        </w:trPr>
        <w:tc>
          <w:tcPr>
            <w:tcW w:w="2279" w:type="dxa"/>
          </w:tcPr>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Strongly 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Undecided</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676"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1</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1</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30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w:t>
            </w:r>
          </w:p>
        </w:tc>
        <w:tc>
          <w:tcPr>
            <w:tcW w:w="70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16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60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20</w:t>
            </w:r>
          </w:p>
        </w:tc>
        <w:tc>
          <w:tcPr>
            <w:tcW w:w="902"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18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20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80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639"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6</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26</w:t>
            </w:r>
          </w:p>
        </w:tc>
        <w:tc>
          <w:tcPr>
            <w:tcW w:w="776"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16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12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12</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52</w:t>
            </w:r>
          </w:p>
        </w:tc>
        <w:tc>
          <w:tcPr>
            <w:tcW w:w="80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16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28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36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48</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r w:rsidR="003F371D" w:rsidTr="007A78B6">
        <w:trPr>
          <w:trHeight w:val="317"/>
        </w:trPr>
        <w:tc>
          <w:tcPr>
            <w:tcW w:w="2279" w:type="dxa"/>
          </w:tcPr>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Total</w:t>
            </w:r>
          </w:p>
        </w:tc>
        <w:tc>
          <w:tcPr>
            <w:tcW w:w="67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50</w:t>
            </w:r>
          </w:p>
        </w:tc>
        <w:tc>
          <w:tcPr>
            <w:tcW w:w="70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100</w:t>
            </w:r>
          </w:p>
        </w:tc>
        <w:tc>
          <w:tcPr>
            <w:tcW w:w="902" w:type="dxa"/>
          </w:tcPr>
          <w:p w:rsidR="003F371D" w:rsidRPr="008A6619" w:rsidRDefault="003F371D" w:rsidP="007A78B6">
            <w:pPr>
              <w:jc w:val="center"/>
              <w:rPr>
                <w:b/>
                <w:color w:val="202124"/>
                <w:spacing w:val="1"/>
                <w:sz w:val="24"/>
                <w:szCs w:val="24"/>
                <w:shd w:val="clear" w:color="auto" w:fill="FFFFFF"/>
              </w:rPr>
            </w:pPr>
          </w:p>
        </w:tc>
        <w:tc>
          <w:tcPr>
            <w:tcW w:w="639"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50</w:t>
            </w:r>
          </w:p>
        </w:tc>
        <w:tc>
          <w:tcPr>
            <w:tcW w:w="77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100</w:t>
            </w:r>
          </w:p>
        </w:tc>
        <w:tc>
          <w:tcPr>
            <w:tcW w:w="801" w:type="dxa"/>
          </w:tcPr>
          <w:p w:rsidR="003F371D" w:rsidRPr="008A6619" w:rsidRDefault="003F371D" w:rsidP="007A78B6">
            <w:pPr>
              <w:jc w:val="center"/>
              <w:rPr>
                <w:b/>
                <w:color w:val="202124"/>
                <w:spacing w:val="1"/>
                <w:sz w:val="24"/>
                <w:szCs w:val="24"/>
                <w:shd w:val="clear" w:color="auto" w:fill="FFFFFF"/>
              </w:rPr>
            </w:pPr>
          </w:p>
        </w:tc>
      </w:tr>
    </w:tbl>
    <w:p w:rsidR="003F371D" w:rsidRDefault="003F371D" w:rsidP="003F371D">
      <w:pPr>
        <w:rPr>
          <w:b/>
          <w:color w:val="202124"/>
          <w:spacing w:val="1"/>
          <w:sz w:val="24"/>
          <w:szCs w:val="24"/>
          <w:shd w:val="clear" w:color="auto" w:fill="FFFFFF"/>
        </w:rPr>
      </w:pPr>
    </w:p>
    <w:p w:rsidR="003F371D" w:rsidRPr="008A6619" w:rsidRDefault="003F371D" w:rsidP="003F371D">
      <w:pPr>
        <w:rPr>
          <w:b/>
          <w:color w:val="202124"/>
          <w:spacing w:val="1"/>
          <w:sz w:val="24"/>
          <w:szCs w:val="24"/>
          <w:shd w:val="clear" w:color="auto" w:fill="FFFFFF"/>
        </w:rPr>
      </w:pPr>
      <w:r>
        <w:rPr>
          <w:b/>
          <w:color w:val="202124"/>
          <w:spacing w:val="1"/>
          <w:sz w:val="24"/>
          <w:szCs w:val="24"/>
          <w:shd w:val="clear" w:color="auto" w:fill="FFFFFF"/>
        </w:rPr>
        <w:t>Figure 1.a</w:t>
      </w:r>
    </w:p>
    <w:p w:rsidR="003F371D" w:rsidRDefault="003F371D" w:rsidP="003F371D"/>
    <w:p w:rsidR="003F371D" w:rsidRDefault="003F371D" w:rsidP="003F371D">
      <w:r>
        <w:rPr>
          <w:noProof/>
          <w:lang w:val="en-IN" w:eastAsia="en-IN"/>
        </w:rPr>
        <w:drawing>
          <wp:inline distT="0" distB="0" distL="0" distR="0">
            <wp:extent cx="4962911" cy="2751152"/>
            <wp:effectExtent l="19050" t="0" r="28189"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 xml:space="preserve"> </w:t>
      </w:r>
    </w:p>
    <w:p w:rsidR="003F371D" w:rsidRDefault="003F371D" w:rsidP="003F371D"/>
    <w:p w:rsidR="003F371D" w:rsidRDefault="003F371D" w:rsidP="003F371D">
      <w:pPr>
        <w:jc w:val="center"/>
        <w:rPr>
          <w:b/>
        </w:rPr>
      </w:pPr>
      <w:r w:rsidRPr="004B4AC9">
        <w:rPr>
          <w:b/>
        </w:rPr>
        <w:t>Copyright</w:t>
      </w:r>
      <w:r w:rsidRPr="004B4AC9">
        <w:rPr>
          <w:b/>
          <w:spacing w:val="-1"/>
        </w:rPr>
        <w:t xml:space="preserve"> </w:t>
      </w:r>
      <w:r w:rsidRPr="004B4AC9">
        <w:rPr>
          <w:b/>
        </w:rPr>
        <w:t>© Abha Chhibbar, 2019</w:t>
      </w:r>
    </w:p>
    <w:p w:rsidR="003F371D" w:rsidRPr="004B4AC9" w:rsidRDefault="003F371D" w:rsidP="003F371D">
      <w:pPr>
        <w:jc w:val="both"/>
        <w:rPr>
          <w:b/>
        </w:rPr>
      </w:pPr>
      <w:r>
        <w:lastRenderedPageBreak/>
        <w:t>Figure 1.a The finding shows that majority of educated participants (80%)  were in favour of the fact that higher education affects behavior of a woman towards other women whereas few of them(18%) has a view that higher education doesn’t affect the behavior of a women and a very little percentage of participants were neutral on this . On the other hand among uneducated women majority (64%) are of the view that higher education affects the behavior of a woman towards other women and some of them (28%) were against this statement.</w:t>
      </w:r>
    </w:p>
    <w:p w:rsidR="003F371D" w:rsidRDefault="003F371D" w:rsidP="003F371D">
      <w:pPr>
        <w:pStyle w:val="BodyText"/>
        <w:rPr>
          <w:shd w:val="clear" w:color="auto" w:fill="FFFFFF"/>
        </w:rPr>
      </w:pPr>
    </w:p>
    <w:p w:rsidR="003F371D" w:rsidRPr="004B4AC9" w:rsidRDefault="003F371D" w:rsidP="003F371D">
      <w:pPr>
        <w:pStyle w:val="BodyText"/>
        <w:rPr>
          <w:b/>
          <w:shd w:val="clear" w:color="auto" w:fill="FFFFFF"/>
        </w:rPr>
      </w:pPr>
      <w:r w:rsidRPr="004B4AC9">
        <w:rPr>
          <w:b/>
          <w:shd w:val="clear" w:color="auto" w:fill="FFFFFF"/>
        </w:rPr>
        <w:t>b) A woman who is highly educated has good behavior towards other</w:t>
      </w:r>
      <w:r>
        <w:rPr>
          <w:b/>
          <w:shd w:val="clear" w:color="auto" w:fill="FFFFFF"/>
        </w:rPr>
        <w:t>.</w:t>
      </w:r>
    </w:p>
    <w:p w:rsidR="003F371D" w:rsidRPr="004B4AC9" w:rsidRDefault="003F371D" w:rsidP="003F371D">
      <w:pPr>
        <w:pStyle w:val="BodyText"/>
        <w:rPr>
          <w:b/>
          <w:shd w:val="clear" w:color="auto" w:fill="FFFFFF"/>
        </w:rPr>
      </w:pPr>
    </w:p>
    <w:p w:rsidR="003F371D" w:rsidRDefault="003F371D" w:rsidP="003F371D">
      <w:pPr>
        <w:pStyle w:val="BodyText"/>
        <w:rPr>
          <w:shd w:val="clear" w:color="auto" w:fill="FFFFFF"/>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64"/>
        <w:gridCol w:w="820"/>
        <w:gridCol w:w="851"/>
        <w:gridCol w:w="1094"/>
        <w:gridCol w:w="776"/>
        <w:gridCol w:w="942"/>
        <w:gridCol w:w="971"/>
      </w:tblGrid>
      <w:tr w:rsidR="003F371D" w:rsidRPr="008A6619" w:rsidTr="007A78B6">
        <w:trPr>
          <w:trHeight w:val="336"/>
        </w:trPr>
        <w:tc>
          <w:tcPr>
            <w:tcW w:w="2764" w:type="dxa"/>
            <w:vMerge w:val="restart"/>
          </w:tcPr>
          <w:p w:rsidR="003F371D" w:rsidRDefault="003F371D" w:rsidP="007A78B6">
            <w:pPr>
              <w:rPr>
                <w:color w:val="202124"/>
                <w:spacing w:val="1"/>
                <w:sz w:val="24"/>
                <w:szCs w:val="24"/>
                <w:shd w:val="clear" w:color="auto" w:fill="FFFFFF"/>
              </w:rPr>
            </w:pPr>
          </w:p>
        </w:tc>
        <w:tc>
          <w:tcPr>
            <w:tcW w:w="2764"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688"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3F371D" w:rsidRPr="008A6619" w:rsidTr="007A78B6">
        <w:trPr>
          <w:trHeight w:val="230"/>
        </w:trPr>
        <w:tc>
          <w:tcPr>
            <w:tcW w:w="2764" w:type="dxa"/>
            <w:vMerge/>
          </w:tcPr>
          <w:p w:rsidR="003F371D" w:rsidRDefault="003F371D" w:rsidP="007A78B6">
            <w:pPr>
              <w:rPr>
                <w:color w:val="202124"/>
                <w:spacing w:val="1"/>
                <w:sz w:val="24"/>
                <w:szCs w:val="24"/>
                <w:shd w:val="clear" w:color="auto" w:fill="FFFFFF"/>
              </w:rPr>
            </w:pPr>
          </w:p>
        </w:tc>
        <w:tc>
          <w:tcPr>
            <w:tcW w:w="820"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85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94"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77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42"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97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3F371D" w:rsidTr="007A78B6">
        <w:trPr>
          <w:trHeight w:val="2804"/>
        </w:trPr>
        <w:tc>
          <w:tcPr>
            <w:tcW w:w="2764" w:type="dxa"/>
          </w:tcPr>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Strongly 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Undecided</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20"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19</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15</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8</w:t>
            </w:r>
          </w:p>
        </w:tc>
        <w:tc>
          <w:tcPr>
            <w:tcW w:w="85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w:t>
            </w:r>
            <w:r w:rsidRPr="008A6619">
              <w:rPr>
                <w:b/>
                <w:color w:val="202124"/>
                <w:spacing w:val="1"/>
                <w:sz w:val="24"/>
                <w:szCs w:val="24"/>
                <w:shd w:val="clear" w:color="auto" w:fill="FFFFFF"/>
              </w:rPr>
              <w:t>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16</w:t>
            </w:r>
          </w:p>
        </w:tc>
        <w:tc>
          <w:tcPr>
            <w:tcW w:w="1094"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w:t>
            </w:r>
            <w:r w:rsidRPr="008A6619">
              <w:rPr>
                <w:b/>
                <w:color w:val="202124"/>
                <w:spacing w:val="1"/>
                <w:sz w:val="24"/>
                <w:szCs w:val="24"/>
                <w:shd w:val="clear" w:color="auto" w:fill="FFFFFF"/>
              </w:rPr>
              <w:t>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84</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776"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7</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15</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11</w:t>
            </w:r>
          </w:p>
        </w:tc>
        <w:tc>
          <w:tcPr>
            <w:tcW w:w="942"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22</w:t>
            </w:r>
          </w:p>
        </w:tc>
        <w:tc>
          <w:tcPr>
            <w:tcW w:w="97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7</w:t>
            </w:r>
            <w:r w:rsidRPr="008A6619">
              <w:rPr>
                <w:b/>
                <w:color w:val="202124"/>
                <w:spacing w:val="1"/>
                <w:sz w:val="24"/>
                <w:szCs w:val="24"/>
                <w:shd w:val="clear" w:color="auto" w:fill="FFFFFF"/>
              </w:rPr>
              <w:t>8</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3F371D" w:rsidRDefault="003F371D" w:rsidP="003F371D">
      <w:pPr>
        <w:pStyle w:val="BodyText"/>
      </w:pPr>
    </w:p>
    <w:p w:rsidR="003F371D" w:rsidRDefault="003F371D" w:rsidP="003F371D">
      <w:pPr>
        <w:pStyle w:val="BodyText"/>
      </w:pPr>
    </w:p>
    <w:p w:rsidR="003F371D" w:rsidRDefault="003F371D" w:rsidP="003F371D">
      <w:pPr>
        <w:pStyle w:val="BodyText"/>
        <w:rPr>
          <w:b/>
        </w:rPr>
      </w:pPr>
      <w:r>
        <w:rPr>
          <w:b/>
        </w:rPr>
        <w:t>Figure 1.b</w:t>
      </w:r>
    </w:p>
    <w:p w:rsidR="003F371D" w:rsidRDefault="003F371D" w:rsidP="003F371D">
      <w:pPr>
        <w:pStyle w:val="BodyText"/>
        <w:rPr>
          <w:b/>
        </w:rPr>
      </w:pPr>
    </w:p>
    <w:p w:rsidR="003F371D" w:rsidRDefault="003F371D" w:rsidP="003F371D">
      <w:pPr>
        <w:pStyle w:val="BodyText"/>
        <w:rPr>
          <w:b/>
        </w:rPr>
      </w:pPr>
      <w:r>
        <w:rPr>
          <w:b/>
          <w:noProof/>
          <w:lang w:val="en-IN" w:eastAsia="en-IN"/>
        </w:rPr>
        <w:drawing>
          <wp:inline distT="0" distB="0" distL="0" distR="0">
            <wp:extent cx="4894856" cy="1796994"/>
            <wp:effectExtent l="19050" t="0" r="20044"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F371D" w:rsidRDefault="003F371D" w:rsidP="003F371D">
      <w:pPr>
        <w:pStyle w:val="BodyText"/>
        <w:rPr>
          <w:b/>
        </w:rPr>
      </w:pPr>
    </w:p>
    <w:p w:rsidR="003F371D" w:rsidRDefault="003F371D" w:rsidP="003F371D">
      <w:pPr>
        <w:pStyle w:val="BodyText"/>
        <w:rPr>
          <w:b/>
        </w:rPr>
      </w:pPr>
    </w:p>
    <w:p w:rsidR="003F371D" w:rsidRDefault="003F371D" w:rsidP="003F371D">
      <w:pPr>
        <w:pStyle w:val="BodyText"/>
        <w:rPr>
          <w:b/>
        </w:rPr>
      </w:pPr>
      <w:r w:rsidRPr="004B4AC9">
        <w:rPr>
          <w:b/>
          <w:noProof/>
          <w:lang w:val="en-IN" w:eastAsia="en-IN"/>
        </w:rPr>
        <w:drawing>
          <wp:inline distT="0" distB="0" distL="0" distR="0">
            <wp:extent cx="5115946" cy="1908313"/>
            <wp:effectExtent l="19050" t="0" r="27554" b="0"/>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F371D" w:rsidRDefault="003F371D" w:rsidP="003F371D">
      <w:pPr>
        <w:pStyle w:val="BodyText"/>
        <w:rPr>
          <w:b/>
        </w:rPr>
      </w:pPr>
    </w:p>
    <w:p w:rsidR="003F371D" w:rsidRDefault="003F371D" w:rsidP="003F371D">
      <w:pPr>
        <w:jc w:val="center"/>
        <w:rPr>
          <w:b/>
        </w:rPr>
      </w:pPr>
      <w:r w:rsidRPr="004B4AC9">
        <w:rPr>
          <w:b/>
        </w:rPr>
        <w:t>Copyright</w:t>
      </w:r>
      <w:r w:rsidRPr="004B4AC9">
        <w:rPr>
          <w:b/>
          <w:spacing w:val="-1"/>
        </w:rPr>
        <w:t xml:space="preserve"> </w:t>
      </w:r>
      <w:r w:rsidRPr="004B4AC9">
        <w:rPr>
          <w:b/>
        </w:rPr>
        <w:t>© Abha Chhibbar, 2019</w:t>
      </w:r>
    </w:p>
    <w:p w:rsidR="003F371D" w:rsidRPr="00777E7E" w:rsidRDefault="003F371D" w:rsidP="003F371D">
      <w:pPr>
        <w:jc w:val="both"/>
        <w:rPr>
          <w:b/>
        </w:rPr>
      </w:pPr>
      <w:r>
        <w:lastRenderedPageBreak/>
        <w:t>Figure 1.b shows that there were close clash of educated participants for the fact that highly educated women has good behavior towards other as the difference between the two is very less but higher number of women (48%) has views that highly educated women doesn’t has good behavior towards other whereas few of them has a view that highly educated women (46%) do have good behavior towards other and a very little percentage of participants (6%) were neutral on this.</w:t>
      </w:r>
      <w:r w:rsidRPr="007C04FE">
        <w:t xml:space="preserve"> </w:t>
      </w:r>
      <w:r>
        <w:t>On the other hand among uneducated women half of the participants (52%) are of the view that highly educated women have good behavior towards other women and some of them (34%) were against this statement whereas (14%) among them were neutral.</w:t>
      </w:r>
    </w:p>
    <w:p w:rsidR="003F371D" w:rsidRDefault="003F371D" w:rsidP="003F371D">
      <w:pPr>
        <w:pStyle w:val="BodyText"/>
        <w:jc w:val="both"/>
      </w:pPr>
    </w:p>
    <w:p w:rsidR="003F371D" w:rsidRDefault="003F371D" w:rsidP="003F371D">
      <w:pPr>
        <w:pStyle w:val="BodyText"/>
        <w:jc w:val="both"/>
        <w:rPr>
          <w:b/>
          <w:color w:val="202124"/>
          <w:spacing w:val="1"/>
          <w:shd w:val="clear" w:color="auto" w:fill="FFFFFF"/>
        </w:rPr>
      </w:pPr>
      <w:r>
        <w:rPr>
          <w:b/>
          <w:color w:val="202124"/>
          <w:spacing w:val="1"/>
          <w:shd w:val="clear" w:color="auto" w:fill="FFFFFF"/>
        </w:rPr>
        <w:t xml:space="preserve">c) </w:t>
      </w:r>
      <w:r w:rsidRPr="004B4AC9">
        <w:rPr>
          <w:b/>
          <w:color w:val="202124"/>
          <w:spacing w:val="1"/>
          <w:shd w:val="clear" w:color="auto" w:fill="FFFFFF"/>
        </w:rPr>
        <w:t>A less educated woman has nasty behavior towards another woman</w:t>
      </w:r>
      <w:r>
        <w:rPr>
          <w:b/>
          <w:color w:val="202124"/>
          <w:spacing w:val="1"/>
          <w:shd w:val="clear" w:color="auto" w:fill="FFFFFF"/>
        </w:rPr>
        <w:t>.</w:t>
      </w:r>
    </w:p>
    <w:p w:rsidR="003F371D" w:rsidRDefault="003F371D" w:rsidP="003F371D">
      <w:pPr>
        <w:pStyle w:val="BodyText"/>
        <w:jc w:val="both"/>
        <w:rPr>
          <w:b/>
          <w:color w:val="202124"/>
          <w:spacing w:val="1"/>
          <w:shd w:val="clear" w:color="auto" w:fill="FFFFFF"/>
        </w:rPr>
      </w:pPr>
    </w:p>
    <w:p w:rsidR="003F371D" w:rsidRDefault="003F371D" w:rsidP="003F371D">
      <w:pPr>
        <w:pStyle w:val="BodyText"/>
        <w:jc w:val="both"/>
        <w:rPr>
          <w:b/>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64"/>
        <w:gridCol w:w="820"/>
        <w:gridCol w:w="851"/>
        <w:gridCol w:w="1094"/>
        <w:gridCol w:w="776"/>
        <w:gridCol w:w="942"/>
        <w:gridCol w:w="971"/>
      </w:tblGrid>
      <w:tr w:rsidR="003F371D" w:rsidRPr="008A6619" w:rsidTr="007A78B6">
        <w:trPr>
          <w:trHeight w:val="336"/>
        </w:trPr>
        <w:tc>
          <w:tcPr>
            <w:tcW w:w="2764" w:type="dxa"/>
            <w:vMerge w:val="restart"/>
          </w:tcPr>
          <w:p w:rsidR="003F371D" w:rsidRDefault="003F371D" w:rsidP="007A78B6">
            <w:pPr>
              <w:rPr>
                <w:color w:val="202124"/>
                <w:spacing w:val="1"/>
                <w:sz w:val="24"/>
                <w:szCs w:val="24"/>
                <w:shd w:val="clear" w:color="auto" w:fill="FFFFFF"/>
              </w:rPr>
            </w:pPr>
          </w:p>
        </w:tc>
        <w:tc>
          <w:tcPr>
            <w:tcW w:w="2764"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688"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3F371D" w:rsidRPr="008A6619" w:rsidTr="007A78B6">
        <w:trPr>
          <w:trHeight w:val="230"/>
        </w:trPr>
        <w:tc>
          <w:tcPr>
            <w:tcW w:w="2764" w:type="dxa"/>
            <w:vMerge/>
          </w:tcPr>
          <w:p w:rsidR="003F371D" w:rsidRDefault="003F371D" w:rsidP="007A78B6">
            <w:pPr>
              <w:rPr>
                <w:color w:val="202124"/>
                <w:spacing w:val="1"/>
                <w:sz w:val="24"/>
                <w:szCs w:val="24"/>
                <w:shd w:val="clear" w:color="auto" w:fill="FFFFFF"/>
              </w:rPr>
            </w:pPr>
          </w:p>
        </w:tc>
        <w:tc>
          <w:tcPr>
            <w:tcW w:w="820"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85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94"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77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42"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97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3F371D" w:rsidTr="007A78B6">
        <w:trPr>
          <w:trHeight w:val="2804"/>
        </w:trPr>
        <w:tc>
          <w:tcPr>
            <w:tcW w:w="2764" w:type="dxa"/>
          </w:tcPr>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Strongly 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Undecided</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20"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21</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19</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6</w:t>
            </w:r>
          </w:p>
        </w:tc>
        <w:tc>
          <w:tcPr>
            <w:tcW w:w="85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38</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12</w:t>
            </w:r>
          </w:p>
        </w:tc>
        <w:tc>
          <w:tcPr>
            <w:tcW w:w="1094"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88</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776"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11</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17</w:t>
            </w:r>
          </w:p>
          <w:p w:rsidR="003F371D" w:rsidRPr="008A6619" w:rsidRDefault="003F371D" w:rsidP="007A78B6">
            <w:pP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10</w:t>
            </w:r>
          </w:p>
        </w:tc>
        <w:tc>
          <w:tcPr>
            <w:tcW w:w="942"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20</w:t>
            </w:r>
          </w:p>
        </w:tc>
        <w:tc>
          <w:tcPr>
            <w:tcW w:w="97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3F371D" w:rsidRDefault="003F371D" w:rsidP="003F371D">
      <w:pPr>
        <w:pStyle w:val="BodyText"/>
        <w:rPr>
          <w:b/>
        </w:rPr>
      </w:pPr>
    </w:p>
    <w:p w:rsidR="003F371D" w:rsidRDefault="003F371D" w:rsidP="003F371D">
      <w:pPr>
        <w:pStyle w:val="BodyText"/>
        <w:rPr>
          <w:b/>
        </w:rPr>
      </w:pPr>
    </w:p>
    <w:p w:rsidR="003F371D" w:rsidRDefault="003F371D" w:rsidP="003F371D">
      <w:pPr>
        <w:pStyle w:val="BodyText"/>
        <w:rPr>
          <w:b/>
        </w:rPr>
      </w:pPr>
    </w:p>
    <w:p w:rsidR="003F371D" w:rsidRDefault="003F371D" w:rsidP="003F371D">
      <w:pPr>
        <w:pStyle w:val="BodyText"/>
        <w:rPr>
          <w:b/>
        </w:rPr>
      </w:pPr>
      <w:r>
        <w:rPr>
          <w:b/>
        </w:rPr>
        <w:t>Figure 1.c</w:t>
      </w:r>
    </w:p>
    <w:p w:rsidR="003F371D" w:rsidRDefault="003F371D" w:rsidP="003F371D">
      <w:pPr>
        <w:pStyle w:val="BodyText"/>
        <w:rPr>
          <w:b/>
        </w:rPr>
      </w:pPr>
    </w:p>
    <w:p w:rsidR="003F371D" w:rsidRDefault="003F371D" w:rsidP="003F371D">
      <w:pPr>
        <w:pStyle w:val="BodyText"/>
        <w:rPr>
          <w:b/>
        </w:rPr>
      </w:pPr>
    </w:p>
    <w:p w:rsidR="003F371D" w:rsidRDefault="003F371D" w:rsidP="003F371D">
      <w:pPr>
        <w:pStyle w:val="BodyText"/>
        <w:rPr>
          <w:b/>
        </w:rPr>
      </w:pPr>
      <w:r>
        <w:rPr>
          <w:b/>
          <w:noProof/>
          <w:lang w:val="en-IN" w:eastAsia="en-IN"/>
        </w:rPr>
        <w:drawing>
          <wp:inline distT="0" distB="0" distL="0" distR="0">
            <wp:extent cx="5488056" cy="3116912"/>
            <wp:effectExtent l="19050" t="0" r="17394" b="7288"/>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F371D" w:rsidRDefault="003F371D" w:rsidP="003F371D">
      <w:pPr>
        <w:pStyle w:val="BodyText"/>
        <w:rPr>
          <w:b/>
        </w:rPr>
      </w:pPr>
    </w:p>
    <w:p w:rsidR="003F371D" w:rsidRDefault="003F371D" w:rsidP="003F371D">
      <w:pPr>
        <w:pStyle w:val="BodyText"/>
        <w:rPr>
          <w:b/>
        </w:rPr>
      </w:pPr>
    </w:p>
    <w:p w:rsidR="003F371D" w:rsidRPr="00251457" w:rsidRDefault="003F371D" w:rsidP="003F371D">
      <w:pPr>
        <w:jc w:val="center"/>
        <w:rPr>
          <w:b/>
        </w:rPr>
        <w:sectPr w:rsidR="003F371D" w:rsidRPr="00251457" w:rsidSect="007A78B6">
          <w:pgSz w:w="11910" w:h="16840"/>
          <w:pgMar w:top="1360" w:right="1320" w:bottom="1200" w:left="1340" w:header="0" w:footer="1000" w:gutter="0"/>
          <w:cols w:space="720"/>
          <w:docGrid w:linePitch="299"/>
        </w:sectPr>
      </w:pPr>
      <w:r w:rsidRPr="004B4AC9">
        <w:rPr>
          <w:b/>
        </w:rPr>
        <w:t>Copyright</w:t>
      </w:r>
      <w:r w:rsidRPr="004B4AC9">
        <w:rPr>
          <w:b/>
          <w:spacing w:val="-1"/>
        </w:rPr>
        <w:t xml:space="preserve"> </w:t>
      </w:r>
      <w:r>
        <w:rPr>
          <w:b/>
        </w:rPr>
        <w:t>© Abha Chhibbar, 2019</w:t>
      </w:r>
    </w:p>
    <w:p w:rsidR="003F371D" w:rsidRDefault="003F371D" w:rsidP="003F371D">
      <w:pPr>
        <w:pStyle w:val="BodyText"/>
        <w:jc w:val="both"/>
      </w:pPr>
      <w:r w:rsidRPr="008018FE">
        <w:rPr>
          <w:b/>
        </w:rPr>
        <w:lastRenderedPageBreak/>
        <w:t>Figure 1.c</w:t>
      </w:r>
      <w:r>
        <w:t xml:space="preserve"> shows that half of the educated participants (50%) were in favour of the statement that less educated women has nasty behavior towards other women whereas most(44%) of them has a view that less educated women doesn’t has nasty behavior towards other women and a very little percentage of participants (6%) were neutral on this . On the other hand among uneducated women majority (54%) are of the view that less educated woman has nasty behavior of towards other women and some of them (38%) were against this statement and a little percentage of participants (8%) were neutral on this.</w:t>
      </w:r>
    </w:p>
    <w:p w:rsidR="003F371D" w:rsidRDefault="003F371D" w:rsidP="003F371D">
      <w:pPr>
        <w:pStyle w:val="BodyText"/>
        <w:rPr>
          <w:sz w:val="26"/>
        </w:rPr>
      </w:pPr>
    </w:p>
    <w:p w:rsidR="003F371D" w:rsidRPr="00777E7E" w:rsidRDefault="003F371D" w:rsidP="003F371D">
      <w:pPr>
        <w:pStyle w:val="BodyText"/>
        <w:rPr>
          <w:b/>
          <w:shd w:val="clear" w:color="auto" w:fill="FFFFFF"/>
        </w:rPr>
      </w:pPr>
      <w:r>
        <w:rPr>
          <w:b/>
          <w:shd w:val="clear" w:color="auto" w:fill="FFFFFF"/>
        </w:rPr>
        <w:t>d</w:t>
      </w:r>
      <w:r w:rsidRPr="00777E7E">
        <w:rPr>
          <w:shd w:val="clear" w:color="auto" w:fill="FFFFFF"/>
        </w:rPr>
        <w:t>)</w:t>
      </w:r>
      <w:r w:rsidRPr="00777E7E">
        <w:rPr>
          <w:color w:val="202124"/>
          <w:spacing w:val="1"/>
          <w:shd w:val="clear" w:color="auto" w:fill="FFFFFF"/>
        </w:rPr>
        <w:t xml:space="preserve"> </w:t>
      </w:r>
      <w:r w:rsidRPr="00777E7E">
        <w:rPr>
          <w:b/>
          <w:color w:val="202124"/>
          <w:spacing w:val="1"/>
          <w:shd w:val="clear" w:color="auto" w:fill="FFFFFF"/>
        </w:rPr>
        <w:t>A woman behaves well to people that are more educated than her</w:t>
      </w:r>
    </w:p>
    <w:p w:rsidR="003F371D" w:rsidRPr="00777E7E" w:rsidRDefault="003F371D" w:rsidP="003F371D">
      <w:pPr>
        <w:pStyle w:val="BodyText"/>
        <w:rPr>
          <w:shd w:val="clear" w:color="auto" w:fill="FFFFFF"/>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64"/>
        <w:gridCol w:w="820"/>
        <w:gridCol w:w="851"/>
        <w:gridCol w:w="1094"/>
        <w:gridCol w:w="776"/>
        <w:gridCol w:w="942"/>
        <w:gridCol w:w="971"/>
      </w:tblGrid>
      <w:tr w:rsidR="003F371D" w:rsidRPr="008A6619" w:rsidTr="007A78B6">
        <w:trPr>
          <w:trHeight w:val="336"/>
        </w:trPr>
        <w:tc>
          <w:tcPr>
            <w:tcW w:w="2764" w:type="dxa"/>
            <w:vMerge w:val="restart"/>
          </w:tcPr>
          <w:p w:rsidR="003F371D" w:rsidRDefault="003F371D" w:rsidP="007A78B6">
            <w:pPr>
              <w:rPr>
                <w:color w:val="202124"/>
                <w:spacing w:val="1"/>
                <w:sz w:val="24"/>
                <w:szCs w:val="24"/>
                <w:shd w:val="clear" w:color="auto" w:fill="FFFFFF"/>
              </w:rPr>
            </w:pPr>
          </w:p>
        </w:tc>
        <w:tc>
          <w:tcPr>
            <w:tcW w:w="2764"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688"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3F371D" w:rsidRPr="008A6619" w:rsidTr="007A78B6">
        <w:trPr>
          <w:trHeight w:val="230"/>
        </w:trPr>
        <w:tc>
          <w:tcPr>
            <w:tcW w:w="2764" w:type="dxa"/>
            <w:vMerge/>
          </w:tcPr>
          <w:p w:rsidR="003F371D" w:rsidRDefault="003F371D" w:rsidP="007A78B6">
            <w:pPr>
              <w:rPr>
                <w:color w:val="202124"/>
                <w:spacing w:val="1"/>
                <w:sz w:val="24"/>
                <w:szCs w:val="24"/>
                <w:shd w:val="clear" w:color="auto" w:fill="FFFFFF"/>
              </w:rPr>
            </w:pPr>
          </w:p>
        </w:tc>
        <w:tc>
          <w:tcPr>
            <w:tcW w:w="820"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85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94"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77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42"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97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3F371D" w:rsidTr="007A78B6">
        <w:trPr>
          <w:trHeight w:val="2804"/>
        </w:trPr>
        <w:tc>
          <w:tcPr>
            <w:tcW w:w="2764" w:type="dxa"/>
          </w:tcPr>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Strongly 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Undecided</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20" w:type="dxa"/>
          </w:tcPr>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17</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8</w:t>
            </w:r>
          </w:p>
        </w:tc>
        <w:tc>
          <w:tcPr>
            <w:tcW w:w="851" w:type="dxa"/>
          </w:tcPr>
          <w:p w:rsidR="003F371D" w:rsidRDefault="003F371D" w:rsidP="007A78B6">
            <w:pPr>
              <w:rPr>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16</w:t>
            </w:r>
          </w:p>
        </w:tc>
        <w:tc>
          <w:tcPr>
            <w:tcW w:w="1094" w:type="dxa"/>
          </w:tcPr>
          <w:p w:rsidR="003F371D" w:rsidRDefault="003F371D" w:rsidP="007A78B6">
            <w:pPr>
              <w:rPr>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32</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50</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84</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100</w:t>
            </w:r>
          </w:p>
        </w:tc>
        <w:tc>
          <w:tcPr>
            <w:tcW w:w="776" w:type="dxa"/>
          </w:tcPr>
          <w:p w:rsidR="003F371D" w:rsidRDefault="003F371D" w:rsidP="007A78B6">
            <w:pPr>
              <w:rPr>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w:t>
            </w:r>
          </w:p>
          <w:p w:rsidR="003F371D"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7</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15</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11</w:t>
            </w:r>
          </w:p>
        </w:tc>
        <w:tc>
          <w:tcPr>
            <w:tcW w:w="942"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22</w:t>
            </w:r>
          </w:p>
        </w:tc>
        <w:tc>
          <w:tcPr>
            <w:tcW w:w="97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7</w:t>
            </w:r>
            <w:r w:rsidRPr="008A6619">
              <w:rPr>
                <w:b/>
                <w:color w:val="202124"/>
                <w:spacing w:val="1"/>
                <w:sz w:val="24"/>
                <w:szCs w:val="24"/>
                <w:shd w:val="clear" w:color="auto" w:fill="FFFFFF"/>
              </w:rPr>
              <w:t>8</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3F371D" w:rsidRDefault="003F371D" w:rsidP="003F371D">
      <w:pPr>
        <w:pStyle w:val="BodyText"/>
      </w:pPr>
    </w:p>
    <w:p w:rsidR="003F371D" w:rsidRDefault="003F371D" w:rsidP="003F371D">
      <w:pPr>
        <w:pStyle w:val="BodyText"/>
      </w:pPr>
    </w:p>
    <w:p w:rsidR="003F371D" w:rsidRDefault="003F371D" w:rsidP="003F371D">
      <w:pPr>
        <w:pStyle w:val="BodyText"/>
        <w:rPr>
          <w:b/>
        </w:rPr>
      </w:pPr>
      <w:r>
        <w:rPr>
          <w:b/>
        </w:rPr>
        <w:t>Figure 1.d</w:t>
      </w:r>
    </w:p>
    <w:p w:rsidR="003F371D" w:rsidRDefault="003F371D" w:rsidP="003F371D">
      <w:pPr>
        <w:pStyle w:val="BodyText"/>
        <w:rPr>
          <w:b/>
        </w:rPr>
      </w:pPr>
    </w:p>
    <w:p w:rsidR="003F371D" w:rsidRDefault="003F371D" w:rsidP="003F371D">
      <w:pPr>
        <w:pStyle w:val="BodyText"/>
        <w:rPr>
          <w:b/>
        </w:rPr>
      </w:pPr>
      <w:r>
        <w:rPr>
          <w:b/>
          <w:noProof/>
          <w:lang w:val="en-IN" w:eastAsia="en-IN"/>
        </w:rPr>
        <w:drawing>
          <wp:inline distT="0" distB="0" distL="0" distR="0">
            <wp:extent cx="4894856" cy="1796994"/>
            <wp:effectExtent l="19050" t="0" r="20044" b="0"/>
            <wp:docPr id="22"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F371D" w:rsidRDefault="003F371D" w:rsidP="003F371D">
      <w:pPr>
        <w:pStyle w:val="BodyText"/>
        <w:rPr>
          <w:b/>
        </w:rPr>
      </w:pPr>
    </w:p>
    <w:p w:rsidR="003F371D" w:rsidRDefault="003F371D" w:rsidP="003F371D">
      <w:pPr>
        <w:pStyle w:val="BodyText"/>
        <w:rPr>
          <w:b/>
        </w:rPr>
      </w:pPr>
    </w:p>
    <w:p w:rsidR="003F371D" w:rsidRDefault="003F371D" w:rsidP="003F371D">
      <w:pPr>
        <w:pStyle w:val="BodyText"/>
        <w:rPr>
          <w:b/>
        </w:rPr>
      </w:pPr>
      <w:r w:rsidRPr="004B4AC9">
        <w:rPr>
          <w:b/>
          <w:noProof/>
          <w:lang w:val="en-IN" w:eastAsia="en-IN"/>
        </w:rPr>
        <w:drawing>
          <wp:inline distT="0" distB="0" distL="0" distR="0">
            <wp:extent cx="5114041" cy="1828800"/>
            <wp:effectExtent l="19050" t="0" r="10409" b="0"/>
            <wp:docPr id="2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F371D" w:rsidRDefault="003F371D" w:rsidP="003F371D">
      <w:pPr>
        <w:pStyle w:val="BodyText"/>
        <w:rPr>
          <w:b/>
        </w:rPr>
      </w:pPr>
    </w:p>
    <w:p w:rsidR="003F371D" w:rsidRDefault="003F371D" w:rsidP="003F371D">
      <w:pPr>
        <w:jc w:val="center"/>
        <w:rPr>
          <w:b/>
        </w:rPr>
      </w:pPr>
      <w:r w:rsidRPr="004B4AC9">
        <w:rPr>
          <w:b/>
        </w:rPr>
        <w:t>Copyright</w:t>
      </w:r>
      <w:r w:rsidRPr="004B4AC9">
        <w:rPr>
          <w:b/>
          <w:spacing w:val="-1"/>
        </w:rPr>
        <w:t xml:space="preserve"> </w:t>
      </w:r>
      <w:r w:rsidRPr="004B4AC9">
        <w:rPr>
          <w:b/>
        </w:rPr>
        <w:t>© Abha Chhibbar, 2019</w:t>
      </w:r>
    </w:p>
    <w:p w:rsidR="003F371D" w:rsidRDefault="003F371D" w:rsidP="003F371D">
      <w:pPr>
        <w:pStyle w:val="BodyText"/>
        <w:jc w:val="both"/>
      </w:pPr>
      <w:r>
        <w:lastRenderedPageBreak/>
        <w:t>Figure 1.d The finding shows that 50% of the educated participants strongly agreed to the statement that a women behaves well to the people that are more educated than her whereas 32% of them has a view that a women doesn’t behaves well to the people that are more educated than her to and a small percentage (18%) of participants were neutral on this issue. On the other hand among uneducated women more than half of the participants(52%) are of the view that a woman behaves well to people that is more educated than her and 34% of them were against this statement and a little percentage of participants(14%) were neutral on this.</w:t>
      </w:r>
    </w:p>
    <w:p w:rsidR="003F371D" w:rsidRDefault="003F371D" w:rsidP="003F371D">
      <w:pPr>
        <w:pStyle w:val="BodyText"/>
        <w:jc w:val="both"/>
      </w:pPr>
    </w:p>
    <w:p w:rsidR="003F371D" w:rsidRPr="00777E7E" w:rsidRDefault="003F371D" w:rsidP="003F371D">
      <w:pPr>
        <w:pStyle w:val="BodyText"/>
        <w:jc w:val="both"/>
        <w:rPr>
          <w:b/>
          <w:color w:val="202124"/>
          <w:spacing w:val="1"/>
          <w:shd w:val="clear" w:color="auto" w:fill="FFFFFF"/>
        </w:rPr>
      </w:pPr>
      <w:r>
        <w:rPr>
          <w:b/>
          <w:color w:val="202124"/>
          <w:spacing w:val="1"/>
          <w:shd w:val="clear" w:color="auto" w:fill="FFFFFF"/>
        </w:rPr>
        <w:t xml:space="preserve">e) </w:t>
      </w:r>
      <w:r w:rsidRPr="00777E7E">
        <w:rPr>
          <w:b/>
          <w:color w:val="202124"/>
          <w:spacing w:val="1"/>
          <w:shd w:val="clear" w:color="auto" w:fill="FFFFFF"/>
        </w:rPr>
        <w:t>A woman behaves well to people that are less educated than her</w:t>
      </w:r>
      <w:r>
        <w:rPr>
          <w:b/>
          <w:color w:val="202124"/>
          <w:spacing w:val="1"/>
          <w:shd w:val="clear" w:color="auto" w:fill="FFFFFF"/>
        </w:rPr>
        <w:t>.</w:t>
      </w:r>
    </w:p>
    <w:p w:rsidR="003F371D" w:rsidRPr="00777E7E" w:rsidRDefault="003F371D" w:rsidP="003F371D">
      <w:pPr>
        <w:pStyle w:val="BodyText"/>
        <w:jc w:val="both"/>
        <w:rPr>
          <w:b/>
          <w:color w:val="202124"/>
          <w:spacing w:val="1"/>
          <w:shd w:val="clear" w:color="auto" w:fill="FFFFFF"/>
        </w:rPr>
      </w:pPr>
    </w:p>
    <w:p w:rsidR="003F371D" w:rsidRDefault="003F371D" w:rsidP="003F371D">
      <w:pPr>
        <w:pStyle w:val="BodyText"/>
        <w:jc w:val="both"/>
        <w:rPr>
          <w:b/>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64"/>
        <w:gridCol w:w="820"/>
        <w:gridCol w:w="851"/>
        <w:gridCol w:w="1094"/>
        <w:gridCol w:w="776"/>
        <w:gridCol w:w="942"/>
        <w:gridCol w:w="971"/>
      </w:tblGrid>
      <w:tr w:rsidR="003F371D" w:rsidRPr="008A6619" w:rsidTr="007A78B6">
        <w:trPr>
          <w:trHeight w:val="336"/>
        </w:trPr>
        <w:tc>
          <w:tcPr>
            <w:tcW w:w="2764" w:type="dxa"/>
            <w:vMerge w:val="restart"/>
          </w:tcPr>
          <w:p w:rsidR="003F371D" w:rsidRDefault="003F371D" w:rsidP="007A78B6">
            <w:pPr>
              <w:rPr>
                <w:color w:val="202124"/>
                <w:spacing w:val="1"/>
                <w:sz w:val="24"/>
                <w:szCs w:val="24"/>
                <w:shd w:val="clear" w:color="auto" w:fill="FFFFFF"/>
              </w:rPr>
            </w:pPr>
          </w:p>
        </w:tc>
        <w:tc>
          <w:tcPr>
            <w:tcW w:w="2764"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688"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3F371D" w:rsidRPr="008A6619" w:rsidTr="007A78B6">
        <w:trPr>
          <w:trHeight w:val="230"/>
        </w:trPr>
        <w:tc>
          <w:tcPr>
            <w:tcW w:w="2764" w:type="dxa"/>
            <w:vMerge/>
          </w:tcPr>
          <w:p w:rsidR="003F371D" w:rsidRDefault="003F371D" w:rsidP="007A78B6">
            <w:pPr>
              <w:rPr>
                <w:color w:val="202124"/>
                <w:spacing w:val="1"/>
                <w:sz w:val="24"/>
                <w:szCs w:val="24"/>
                <w:shd w:val="clear" w:color="auto" w:fill="FFFFFF"/>
              </w:rPr>
            </w:pPr>
          </w:p>
        </w:tc>
        <w:tc>
          <w:tcPr>
            <w:tcW w:w="820"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85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94"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77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42"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97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3F371D" w:rsidTr="007A78B6">
        <w:trPr>
          <w:trHeight w:val="2804"/>
        </w:trPr>
        <w:tc>
          <w:tcPr>
            <w:tcW w:w="2764" w:type="dxa"/>
          </w:tcPr>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Strongly 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Undecided</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20"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11</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4</w:t>
            </w:r>
          </w:p>
        </w:tc>
        <w:tc>
          <w:tcPr>
            <w:tcW w:w="85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8</w:t>
            </w:r>
          </w:p>
        </w:tc>
        <w:tc>
          <w:tcPr>
            <w:tcW w:w="1094"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70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92</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776" w:type="dxa"/>
          </w:tcPr>
          <w:p w:rsidR="003F371D" w:rsidRDefault="003F371D" w:rsidP="007A78B6">
            <w:pPr>
              <w:rPr>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24</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2</w:t>
            </w:r>
          </w:p>
        </w:tc>
        <w:tc>
          <w:tcPr>
            <w:tcW w:w="942" w:type="dxa"/>
          </w:tcPr>
          <w:p w:rsidR="003F371D" w:rsidRDefault="003F371D" w:rsidP="007A78B6">
            <w:pPr>
              <w:rPr>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48</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3F371D" w:rsidRDefault="003F371D" w:rsidP="007A78B6">
            <w:pPr>
              <w:jc w:val="center"/>
              <w:rPr>
                <w:b/>
                <w:color w:val="202124"/>
                <w:spacing w:val="1"/>
                <w:sz w:val="24"/>
                <w:szCs w:val="24"/>
                <w:shd w:val="clear" w:color="auto" w:fill="FFFFFF"/>
              </w:rPr>
            </w:pPr>
          </w:p>
          <w:p w:rsidR="003F371D" w:rsidRPr="00777E7E"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w:t>
            </w:r>
          </w:p>
        </w:tc>
        <w:tc>
          <w:tcPr>
            <w:tcW w:w="97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78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96</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3F371D" w:rsidRDefault="003F371D" w:rsidP="003F371D">
      <w:pPr>
        <w:pStyle w:val="BodyText"/>
        <w:rPr>
          <w:b/>
        </w:rPr>
      </w:pPr>
    </w:p>
    <w:p w:rsidR="003F371D" w:rsidRDefault="003F371D" w:rsidP="003F371D">
      <w:pPr>
        <w:pStyle w:val="BodyText"/>
        <w:rPr>
          <w:b/>
        </w:rPr>
      </w:pPr>
    </w:p>
    <w:p w:rsidR="003F371D" w:rsidRDefault="003F371D" w:rsidP="003F371D">
      <w:pPr>
        <w:pStyle w:val="BodyText"/>
        <w:rPr>
          <w:b/>
        </w:rPr>
      </w:pPr>
    </w:p>
    <w:p w:rsidR="003F371D" w:rsidRDefault="003F371D" w:rsidP="003F371D">
      <w:pPr>
        <w:pStyle w:val="BodyText"/>
        <w:rPr>
          <w:b/>
        </w:rPr>
      </w:pPr>
      <w:r>
        <w:rPr>
          <w:b/>
        </w:rPr>
        <w:t>Figure 1.e</w:t>
      </w:r>
    </w:p>
    <w:p w:rsidR="003F371D" w:rsidRDefault="003F371D" w:rsidP="003F371D">
      <w:pPr>
        <w:pStyle w:val="BodyText"/>
        <w:rPr>
          <w:b/>
        </w:rPr>
      </w:pPr>
    </w:p>
    <w:p w:rsidR="003F371D" w:rsidRDefault="003F371D" w:rsidP="003F371D">
      <w:pPr>
        <w:pStyle w:val="BodyText"/>
        <w:rPr>
          <w:b/>
        </w:rPr>
      </w:pPr>
    </w:p>
    <w:p w:rsidR="003F371D" w:rsidRDefault="003F371D" w:rsidP="003F371D">
      <w:pPr>
        <w:pStyle w:val="BodyText"/>
        <w:rPr>
          <w:b/>
        </w:rPr>
      </w:pPr>
      <w:r>
        <w:rPr>
          <w:b/>
          <w:noProof/>
          <w:lang w:val="en-IN" w:eastAsia="en-IN"/>
        </w:rPr>
        <w:drawing>
          <wp:inline distT="0" distB="0" distL="0" distR="0">
            <wp:extent cx="5486400" cy="3200400"/>
            <wp:effectExtent l="19050" t="0" r="19050" b="0"/>
            <wp:docPr id="24"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F371D" w:rsidRDefault="003F371D" w:rsidP="003F371D">
      <w:pPr>
        <w:pStyle w:val="BodyText"/>
        <w:rPr>
          <w:b/>
        </w:rPr>
      </w:pPr>
    </w:p>
    <w:p w:rsidR="003F371D" w:rsidRDefault="003F371D" w:rsidP="003F371D">
      <w:pPr>
        <w:pStyle w:val="BodyText"/>
        <w:rPr>
          <w:b/>
        </w:rPr>
      </w:pPr>
    </w:p>
    <w:p w:rsidR="003F371D" w:rsidRPr="00251457" w:rsidRDefault="003F371D" w:rsidP="003F371D">
      <w:pPr>
        <w:jc w:val="center"/>
        <w:rPr>
          <w:b/>
        </w:rPr>
        <w:sectPr w:rsidR="003F371D" w:rsidRPr="00251457" w:rsidSect="007A78B6">
          <w:pgSz w:w="11910" w:h="16840"/>
          <w:pgMar w:top="1360" w:right="1320" w:bottom="1200" w:left="1340" w:header="0" w:footer="1000" w:gutter="0"/>
          <w:cols w:space="720"/>
          <w:docGrid w:linePitch="299"/>
        </w:sectPr>
      </w:pPr>
      <w:r w:rsidRPr="004B4AC9">
        <w:rPr>
          <w:b/>
        </w:rPr>
        <w:t>Copyright</w:t>
      </w:r>
      <w:r w:rsidRPr="004B4AC9">
        <w:rPr>
          <w:b/>
          <w:spacing w:val="-1"/>
        </w:rPr>
        <w:t xml:space="preserve"> </w:t>
      </w:r>
      <w:r>
        <w:rPr>
          <w:b/>
        </w:rPr>
        <w:t>© Abha Chhibbar, 2019</w:t>
      </w:r>
    </w:p>
    <w:p w:rsidR="003F371D" w:rsidRDefault="003F371D" w:rsidP="003F371D">
      <w:pPr>
        <w:pStyle w:val="BodyText"/>
        <w:jc w:val="both"/>
      </w:pPr>
      <w:r w:rsidRPr="008018FE">
        <w:rPr>
          <w:b/>
        </w:rPr>
        <w:lastRenderedPageBreak/>
        <w:t>Figure 1.</w:t>
      </w:r>
      <w:r>
        <w:rPr>
          <w:b/>
        </w:rPr>
        <w:t>e</w:t>
      </w:r>
      <w:r>
        <w:t xml:space="preserve"> The finding shows that most of the educated participants (60%) strongly disagree to the statement that a women behaves well to the people that are less educated than her whereas some of them (30%) has a view that a women behaves well to the people that are less educated than her and a little percentage of participants (10%) were neutral on this issue. On the other hand among uneducated women half of the participants (60%) are of the view that a woman doesn’t behaves well to people that are less educated than her and some of them (22%) were against this statement and a significant percentage of participants (18%) were neutral on this.</w:t>
      </w:r>
    </w:p>
    <w:p w:rsidR="003F371D" w:rsidRDefault="003F371D" w:rsidP="003F371D">
      <w:pPr>
        <w:pStyle w:val="BodyText"/>
        <w:jc w:val="both"/>
      </w:pPr>
    </w:p>
    <w:p w:rsidR="003F371D" w:rsidRDefault="003F371D" w:rsidP="003F371D">
      <w:pPr>
        <w:pStyle w:val="BodyText"/>
        <w:rPr>
          <w:sz w:val="26"/>
        </w:rPr>
      </w:pPr>
    </w:p>
    <w:p w:rsidR="003F371D" w:rsidRPr="00777E7E" w:rsidRDefault="003F371D" w:rsidP="003F371D">
      <w:pPr>
        <w:pStyle w:val="BodyText"/>
        <w:rPr>
          <w:b/>
          <w:shd w:val="clear" w:color="auto" w:fill="FFFFFF"/>
        </w:rPr>
      </w:pPr>
      <w:r>
        <w:rPr>
          <w:b/>
          <w:shd w:val="clear" w:color="auto" w:fill="FFFFFF"/>
        </w:rPr>
        <w:t>f</w:t>
      </w:r>
      <w:r w:rsidRPr="004B4AC9">
        <w:rPr>
          <w:b/>
          <w:shd w:val="clear" w:color="auto" w:fill="FFFFFF"/>
        </w:rPr>
        <w:t xml:space="preserve">) </w:t>
      </w:r>
      <w:r w:rsidRPr="00777E7E">
        <w:rPr>
          <w:b/>
          <w:color w:val="202124"/>
          <w:spacing w:val="1"/>
          <w:shd w:val="clear" w:color="auto" w:fill="FFFFFF"/>
        </w:rPr>
        <w:t>The level of Education doesn’t affect the behavior of a woman</w:t>
      </w:r>
      <w:r>
        <w:rPr>
          <w:b/>
          <w:color w:val="202124"/>
          <w:spacing w:val="1"/>
          <w:shd w:val="clear" w:color="auto" w:fill="FFFFFF"/>
        </w:rPr>
        <w:t>.</w:t>
      </w:r>
    </w:p>
    <w:p w:rsidR="003F371D" w:rsidRPr="00777E7E" w:rsidRDefault="003F371D" w:rsidP="003F371D">
      <w:pPr>
        <w:pStyle w:val="BodyText"/>
        <w:rPr>
          <w:b/>
          <w:shd w:val="clear" w:color="auto" w:fill="FFFFFF"/>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64"/>
        <w:gridCol w:w="820"/>
        <w:gridCol w:w="851"/>
        <w:gridCol w:w="1094"/>
        <w:gridCol w:w="776"/>
        <w:gridCol w:w="942"/>
        <w:gridCol w:w="971"/>
      </w:tblGrid>
      <w:tr w:rsidR="003F371D" w:rsidRPr="008A6619" w:rsidTr="007A78B6">
        <w:trPr>
          <w:trHeight w:val="336"/>
        </w:trPr>
        <w:tc>
          <w:tcPr>
            <w:tcW w:w="2764" w:type="dxa"/>
            <w:vMerge w:val="restart"/>
          </w:tcPr>
          <w:p w:rsidR="003F371D" w:rsidRDefault="003F371D" w:rsidP="007A78B6">
            <w:pPr>
              <w:rPr>
                <w:color w:val="202124"/>
                <w:spacing w:val="1"/>
                <w:sz w:val="24"/>
                <w:szCs w:val="24"/>
                <w:shd w:val="clear" w:color="auto" w:fill="FFFFFF"/>
              </w:rPr>
            </w:pPr>
          </w:p>
        </w:tc>
        <w:tc>
          <w:tcPr>
            <w:tcW w:w="2764"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688"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3F371D" w:rsidRPr="008A6619" w:rsidTr="007A78B6">
        <w:trPr>
          <w:trHeight w:val="230"/>
        </w:trPr>
        <w:tc>
          <w:tcPr>
            <w:tcW w:w="2764" w:type="dxa"/>
            <w:vMerge/>
          </w:tcPr>
          <w:p w:rsidR="003F371D" w:rsidRDefault="003F371D" w:rsidP="007A78B6">
            <w:pPr>
              <w:rPr>
                <w:color w:val="202124"/>
                <w:spacing w:val="1"/>
                <w:sz w:val="24"/>
                <w:szCs w:val="24"/>
                <w:shd w:val="clear" w:color="auto" w:fill="FFFFFF"/>
              </w:rPr>
            </w:pPr>
          </w:p>
        </w:tc>
        <w:tc>
          <w:tcPr>
            <w:tcW w:w="820"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85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94"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77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42"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97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3F371D" w:rsidTr="007A78B6">
        <w:trPr>
          <w:trHeight w:val="2804"/>
        </w:trPr>
        <w:tc>
          <w:tcPr>
            <w:tcW w:w="2764" w:type="dxa"/>
          </w:tcPr>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Strongly 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Undecided</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20" w:type="dxa"/>
          </w:tcPr>
          <w:p w:rsidR="003F371D" w:rsidRDefault="003F371D" w:rsidP="007A78B6">
            <w:pPr>
              <w:rPr>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3F371D"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20</w:t>
            </w:r>
          </w:p>
          <w:p w:rsidR="003F371D" w:rsidRPr="008A6619" w:rsidRDefault="003F371D" w:rsidP="007A78B6">
            <w:pP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7</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4</w:t>
            </w:r>
          </w:p>
        </w:tc>
        <w:tc>
          <w:tcPr>
            <w:tcW w:w="85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8</w:t>
            </w:r>
          </w:p>
        </w:tc>
        <w:tc>
          <w:tcPr>
            <w:tcW w:w="1094"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72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78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92</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776" w:type="dxa"/>
          </w:tcPr>
          <w:p w:rsidR="003F371D" w:rsidRDefault="003F371D" w:rsidP="007A78B6">
            <w:pPr>
              <w:rPr>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27</w:t>
            </w:r>
          </w:p>
          <w:p w:rsidR="003F371D"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7</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5</w:t>
            </w:r>
          </w:p>
        </w:tc>
        <w:tc>
          <w:tcPr>
            <w:tcW w:w="942"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10</w:t>
            </w:r>
          </w:p>
        </w:tc>
        <w:tc>
          <w:tcPr>
            <w:tcW w:w="97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74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3F371D" w:rsidRDefault="003F371D" w:rsidP="003F371D">
      <w:pPr>
        <w:pStyle w:val="BodyText"/>
      </w:pPr>
    </w:p>
    <w:p w:rsidR="003F371D" w:rsidRDefault="003F371D" w:rsidP="003F371D">
      <w:pPr>
        <w:pStyle w:val="BodyText"/>
      </w:pPr>
    </w:p>
    <w:p w:rsidR="003F371D" w:rsidRDefault="003F371D" w:rsidP="003F371D">
      <w:pPr>
        <w:pStyle w:val="BodyText"/>
        <w:rPr>
          <w:b/>
        </w:rPr>
      </w:pPr>
      <w:r>
        <w:rPr>
          <w:b/>
        </w:rPr>
        <w:t>Figure 1.f</w:t>
      </w:r>
    </w:p>
    <w:p w:rsidR="003F371D" w:rsidRDefault="003F371D" w:rsidP="003F371D">
      <w:pPr>
        <w:pStyle w:val="BodyText"/>
        <w:rPr>
          <w:b/>
        </w:rPr>
      </w:pPr>
    </w:p>
    <w:p w:rsidR="003F371D" w:rsidRDefault="003F371D" w:rsidP="003F371D">
      <w:pPr>
        <w:pStyle w:val="BodyText"/>
        <w:rPr>
          <w:b/>
        </w:rPr>
      </w:pPr>
      <w:r>
        <w:rPr>
          <w:b/>
          <w:noProof/>
          <w:lang w:val="en-IN" w:eastAsia="en-IN"/>
        </w:rPr>
        <w:drawing>
          <wp:inline distT="0" distB="0" distL="0" distR="0">
            <wp:extent cx="5113406" cy="1717482"/>
            <wp:effectExtent l="19050" t="0" r="11044" b="0"/>
            <wp:docPr id="2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F371D" w:rsidRDefault="003F371D" w:rsidP="003F371D">
      <w:pPr>
        <w:pStyle w:val="BodyText"/>
        <w:rPr>
          <w:b/>
        </w:rPr>
      </w:pPr>
    </w:p>
    <w:p w:rsidR="003F371D" w:rsidRDefault="003F371D" w:rsidP="003F371D">
      <w:pPr>
        <w:pStyle w:val="BodyText"/>
        <w:rPr>
          <w:b/>
        </w:rPr>
      </w:pPr>
    </w:p>
    <w:p w:rsidR="003F371D" w:rsidRDefault="003F371D" w:rsidP="003F371D">
      <w:pPr>
        <w:pStyle w:val="BodyText"/>
        <w:rPr>
          <w:b/>
        </w:rPr>
      </w:pPr>
      <w:r w:rsidRPr="004B4AC9">
        <w:rPr>
          <w:b/>
          <w:noProof/>
          <w:lang w:val="en-IN" w:eastAsia="en-IN"/>
        </w:rPr>
        <w:drawing>
          <wp:inline distT="0" distB="0" distL="0" distR="0">
            <wp:extent cx="5115283" cy="1765190"/>
            <wp:effectExtent l="19050" t="0" r="28217" b="6460"/>
            <wp:docPr id="26"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F371D" w:rsidRDefault="003F371D" w:rsidP="003F371D">
      <w:pPr>
        <w:pStyle w:val="BodyText"/>
        <w:rPr>
          <w:b/>
        </w:rPr>
      </w:pPr>
    </w:p>
    <w:p w:rsidR="003F371D" w:rsidRDefault="003F371D" w:rsidP="003F371D">
      <w:pPr>
        <w:jc w:val="center"/>
        <w:rPr>
          <w:b/>
        </w:rPr>
      </w:pPr>
      <w:r w:rsidRPr="004B4AC9">
        <w:rPr>
          <w:b/>
        </w:rPr>
        <w:t>Copyright</w:t>
      </w:r>
      <w:r w:rsidRPr="004B4AC9">
        <w:rPr>
          <w:b/>
          <w:spacing w:val="-1"/>
        </w:rPr>
        <w:t xml:space="preserve"> </w:t>
      </w:r>
      <w:r w:rsidRPr="004B4AC9">
        <w:rPr>
          <w:b/>
        </w:rPr>
        <w:t>© Abha Chhibbar, 2019</w:t>
      </w:r>
    </w:p>
    <w:p w:rsidR="003F371D" w:rsidRDefault="003F371D" w:rsidP="003F371D">
      <w:pPr>
        <w:pStyle w:val="BodyText"/>
        <w:jc w:val="both"/>
      </w:pPr>
      <w:r>
        <w:lastRenderedPageBreak/>
        <w:t>Figure 1.f  shows that majority of educated participants (72%)  were not in the favour of the fact that level of education doesn’t affects the behavior of a woman whereas few of them (22%) has a view that level of education doesn’t affect the behavior of a women and a very little percentage of participants (6%) were neutral on this . On the other hand among uneducated women majority (60%) are of the view that level of education doesn’t affects the behavior of  a woman and some of them (26%) were against this statement, and 14% among them were neutral on this statement.</w:t>
      </w:r>
    </w:p>
    <w:p w:rsidR="003F371D" w:rsidRDefault="003F371D" w:rsidP="003F371D">
      <w:pPr>
        <w:pStyle w:val="BodyText"/>
        <w:jc w:val="both"/>
      </w:pPr>
    </w:p>
    <w:p w:rsidR="003F371D" w:rsidRPr="00777E7E" w:rsidRDefault="003F371D" w:rsidP="003F371D">
      <w:pPr>
        <w:pStyle w:val="BodyText"/>
        <w:jc w:val="center"/>
        <w:rPr>
          <w:b/>
        </w:rPr>
      </w:pPr>
    </w:p>
    <w:p w:rsidR="003F371D" w:rsidRDefault="003F371D" w:rsidP="003F371D">
      <w:pPr>
        <w:pStyle w:val="BodyText"/>
        <w:jc w:val="both"/>
        <w:rPr>
          <w:b/>
          <w:color w:val="202124"/>
          <w:spacing w:val="1"/>
          <w:shd w:val="clear" w:color="auto" w:fill="FFFFFF"/>
        </w:rPr>
      </w:pPr>
      <w:r w:rsidRPr="00777E7E">
        <w:rPr>
          <w:b/>
          <w:color w:val="202124"/>
          <w:spacing w:val="1"/>
          <w:shd w:val="clear" w:color="auto" w:fill="FFFFFF"/>
        </w:rPr>
        <w:t>g) Highly Educated women behave well to their women colleagues</w:t>
      </w:r>
      <w:r>
        <w:rPr>
          <w:b/>
          <w:color w:val="202124"/>
          <w:spacing w:val="1"/>
          <w:shd w:val="clear" w:color="auto" w:fill="FFFFFF"/>
        </w:rPr>
        <w:t>.</w:t>
      </w:r>
    </w:p>
    <w:p w:rsidR="003F371D" w:rsidRDefault="003F371D" w:rsidP="003F371D">
      <w:pPr>
        <w:pStyle w:val="BodyText"/>
        <w:jc w:val="both"/>
        <w:rPr>
          <w:b/>
          <w:color w:val="202124"/>
          <w:spacing w:val="1"/>
          <w:shd w:val="clear" w:color="auto" w:fill="FFFFFF"/>
        </w:rPr>
      </w:pPr>
    </w:p>
    <w:p w:rsidR="003F371D" w:rsidRPr="00777E7E" w:rsidRDefault="003F371D" w:rsidP="003F371D">
      <w:pPr>
        <w:pStyle w:val="BodyText"/>
        <w:jc w:val="both"/>
        <w:rPr>
          <w:b/>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64"/>
        <w:gridCol w:w="820"/>
        <w:gridCol w:w="851"/>
        <w:gridCol w:w="1094"/>
        <w:gridCol w:w="776"/>
        <w:gridCol w:w="942"/>
        <w:gridCol w:w="971"/>
      </w:tblGrid>
      <w:tr w:rsidR="003F371D" w:rsidRPr="008A6619" w:rsidTr="007A78B6">
        <w:trPr>
          <w:trHeight w:val="336"/>
        </w:trPr>
        <w:tc>
          <w:tcPr>
            <w:tcW w:w="2764" w:type="dxa"/>
            <w:vMerge w:val="restart"/>
          </w:tcPr>
          <w:p w:rsidR="003F371D" w:rsidRDefault="003F371D" w:rsidP="007A78B6">
            <w:pPr>
              <w:rPr>
                <w:color w:val="202124"/>
                <w:spacing w:val="1"/>
                <w:sz w:val="24"/>
                <w:szCs w:val="24"/>
                <w:shd w:val="clear" w:color="auto" w:fill="FFFFFF"/>
              </w:rPr>
            </w:pPr>
          </w:p>
        </w:tc>
        <w:tc>
          <w:tcPr>
            <w:tcW w:w="2764"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688"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3F371D" w:rsidRPr="008A6619" w:rsidTr="007A78B6">
        <w:trPr>
          <w:trHeight w:val="230"/>
        </w:trPr>
        <w:tc>
          <w:tcPr>
            <w:tcW w:w="2764" w:type="dxa"/>
            <w:vMerge/>
          </w:tcPr>
          <w:p w:rsidR="003F371D" w:rsidRDefault="003F371D" w:rsidP="007A78B6">
            <w:pPr>
              <w:rPr>
                <w:color w:val="202124"/>
                <w:spacing w:val="1"/>
                <w:sz w:val="24"/>
                <w:szCs w:val="24"/>
                <w:shd w:val="clear" w:color="auto" w:fill="FFFFFF"/>
              </w:rPr>
            </w:pPr>
          </w:p>
        </w:tc>
        <w:tc>
          <w:tcPr>
            <w:tcW w:w="820"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85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94"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77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42"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97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3F371D" w:rsidTr="007A78B6">
        <w:trPr>
          <w:trHeight w:val="2804"/>
        </w:trPr>
        <w:tc>
          <w:tcPr>
            <w:tcW w:w="2764" w:type="dxa"/>
          </w:tcPr>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Strongly 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Undecided</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20"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11</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21</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5</w:t>
            </w:r>
          </w:p>
        </w:tc>
        <w:tc>
          <w:tcPr>
            <w:tcW w:w="85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42</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10</w:t>
            </w:r>
          </w:p>
        </w:tc>
        <w:tc>
          <w:tcPr>
            <w:tcW w:w="1094"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776" w:type="dxa"/>
          </w:tcPr>
          <w:p w:rsidR="003F371D" w:rsidRDefault="003F371D" w:rsidP="007A78B6">
            <w:pPr>
              <w:rPr>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15</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17</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w:t>
            </w:r>
          </w:p>
        </w:tc>
        <w:tc>
          <w:tcPr>
            <w:tcW w:w="942" w:type="dxa"/>
          </w:tcPr>
          <w:p w:rsidR="003F371D" w:rsidRDefault="003F371D" w:rsidP="007A78B6">
            <w:pPr>
              <w:rPr>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30</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24</w:t>
            </w:r>
          </w:p>
          <w:p w:rsidR="003F371D"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2</w:t>
            </w:r>
          </w:p>
        </w:tc>
        <w:tc>
          <w:tcPr>
            <w:tcW w:w="97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74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98</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3F371D" w:rsidRDefault="003F371D" w:rsidP="003F371D">
      <w:pPr>
        <w:pStyle w:val="BodyText"/>
        <w:rPr>
          <w:b/>
        </w:rPr>
      </w:pPr>
    </w:p>
    <w:p w:rsidR="003F371D" w:rsidRDefault="003F371D" w:rsidP="003F371D">
      <w:pPr>
        <w:pStyle w:val="BodyText"/>
        <w:rPr>
          <w:b/>
        </w:rPr>
      </w:pPr>
    </w:p>
    <w:p w:rsidR="003F371D" w:rsidRDefault="003F371D" w:rsidP="003F371D">
      <w:pPr>
        <w:pStyle w:val="BodyText"/>
        <w:rPr>
          <w:b/>
        </w:rPr>
      </w:pPr>
      <w:r>
        <w:rPr>
          <w:b/>
        </w:rPr>
        <w:t>Figure 1.g</w:t>
      </w:r>
    </w:p>
    <w:p w:rsidR="003F371D" w:rsidRDefault="003F371D" w:rsidP="003F371D">
      <w:pPr>
        <w:pStyle w:val="BodyText"/>
        <w:rPr>
          <w:b/>
        </w:rPr>
      </w:pPr>
    </w:p>
    <w:p w:rsidR="003F371D" w:rsidRDefault="003F371D" w:rsidP="003F371D">
      <w:pPr>
        <w:pStyle w:val="BodyText"/>
        <w:rPr>
          <w:b/>
        </w:rPr>
      </w:pPr>
    </w:p>
    <w:p w:rsidR="003F371D" w:rsidRDefault="003F371D" w:rsidP="003F371D">
      <w:pPr>
        <w:pStyle w:val="BodyText"/>
        <w:rPr>
          <w:b/>
        </w:rPr>
      </w:pPr>
      <w:r>
        <w:rPr>
          <w:b/>
          <w:noProof/>
          <w:lang w:val="en-IN" w:eastAsia="en-IN"/>
        </w:rPr>
        <w:drawing>
          <wp:inline distT="0" distB="0" distL="0" distR="0">
            <wp:extent cx="5674083" cy="3244132"/>
            <wp:effectExtent l="19050" t="0" r="21867" b="0"/>
            <wp:docPr id="27"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F371D" w:rsidRDefault="003F371D" w:rsidP="003F371D">
      <w:pPr>
        <w:pStyle w:val="BodyText"/>
        <w:rPr>
          <w:b/>
        </w:rPr>
      </w:pPr>
    </w:p>
    <w:p w:rsidR="003F371D" w:rsidRDefault="003F371D" w:rsidP="003F371D">
      <w:pPr>
        <w:pStyle w:val="BodyText"/>
        <w:rPr>
          <w:b/>
        </w:rPr>
      </w:pPr>
    </w:p>
    <w:p w:rsidR="003F371D" w:rsidRPr="00251457" w:rsidRDefault="003F371D" w:rsidP="003F371D">
      <w:pPr>
        <w:jc w:val="center"/>
        <w:rPr>
          <w:b/>
        </w:rPr>
        <w:sectPr w:rsidR="003F371D" w:rsidRPr="00251457" w:rsidSect="007A78B6">
          <w:pgSz w:w="11910" w:h="16840"/>
          <w:pgMar w:top="1360" w:right="1320" w:bottom="1200" w:left="1340" w:header="0" w:footer="1000" w:gutter="0"/>
          <w:cols w:space="720"/>
          <w:docGrid w:linePitch="299"/>
        </w:sectPr>
      </w:pPr>
      <w:r w:rsidRPr="004B4AC9">
        <w:rPr>
          <w:b/>
        </w:rPr>
        <w:t>Copyright</w:t>
      </w:r>
      <w:r w:rsidRPr="004B4AC9">
        <w:rPr>
          <w:b/>
          <w:spacing w:val="-1"/>
        </w:rPr>
        <w:t xml:space="preserve"> </w:t>
      </w:r>
      <w:r w:rsidR="006C46C2">
        <w:rPr>
          <w:b/>
        </w:rPr>
        <w:t>© Abha Chhibbar, 2019</w:t>
      </w:r>
    </w:p>
    <w:p w:rsidR="003F371D" w:rsidRDefault="003F371D" w:rsidP="003F371D">
      <w:pPr>
        <w:pStyle w:val="BodyText"/>
        <w:jc w:val="both"/>
      </w:pPr>
      <w:r w:rsidRPr="008018FE">
        <w:rPr>
          <w:b/>
        </w:rPr>
        <w:lastRenderedPageBreak/>
        <w:t>Figure 1.</w:t>
      </w:r>
      <w:r>
        <w:rPr>
          <w:b/>
        </w:rPr>
        <w:t>g</w:t>
      </w:r>
      <w:r>
        <w:t xml:space="preserve"> The finding shows that more than half of educated participants (52%) were in favour of the fact that highly educated women behaves well to her women colleagues as the difference between the two is very less but 42% among highly educated women participants has views that highly educated women doesn’t has good behavior towards and a very little percentage (6%) of participants were neutral on this.</w:t>
      </w:r>
      <w:r w:rsidRPr="007C04FE">
        <w:t xml:space="preserve"> </w:t>
      </w:r>
      <w:r>
        <w:t>On the other hand among uneducated women 26% participants are of the view that highly educated women have good behavior towards other women and 40% of them were against this statement, whereas 34% among them were neutral on this.</w:t>
      </w:r>
    </w:p>
    <w:p w:rsidR="003F371D" w:rsidRDefault="003F371D" w:rsidP="003F371D">
      <w:pPr>
        <w:pStyle w:val="BodyText"/>
        <w:rPr>
          <w:sz w:val="26"/>
        </w:rPr>
      </w:pPr>
    </w:p>
    <w:p w:rsidR="006C46C2" w:rsidRPr="002D1A28" w:rsidRDefault="006C46C2" w:rsidP="006C46C2">
      <w:pPr>
        <w:rPr>
          <w:b/>
          <w:sz w:val="24"/>
          <w:szCs w:val="24"/>
        </w:rPr>
      </w:pPr>
      <w:r>
        <w:rPr>
          <w:b/>
          <w:color w:val="202124"/>
          <w:spacing w:val="1"/>
          <w:sz w:val="24"/>
          <w:szCs w:val="24"/>
          <w:shd w:val="clear" w:color="auto" w:fill="FFFFFF"/>
        </w:rPr>
        <w:t xml:space="preserve">h) </w:t>
      </w:r>
      <w:r w:rsidRPr="002D1A28">
        <w:rPr>
          <w:b/>
          <w:color w:val="202124"/>
          <w:spacing w:val="1"/>
          <w:sz w:val="24"/>
          <w:szCs w:val="24"/>
          <w:shd w:val="clear" w:color="auto" w:fill="FFFFFF"/>
        </w:rPr>
        <w:t>I should respect another woman -</w:t>
      </w:r>
    </w:p>
    <w:p w:rsidR="006C46C2" w:rsidRPr="00EE27B2" w:rsidRDefault="006C46C2" w:rsidP="006C46C2">
      <w:pPr>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3"/>
        <w:gridCol w:w="885"/>
        <w:gridCol w:w="918"/>
        <w:gridCol w:w="1181"/>
        <w:gridCol w:w="837"/>
        <w:gridCol w:w="1017"/>
        <w:gridCol w:w="1048"/>
      </w:tblGrid>
      <w:tr w:rsidR="006C46C2" w:rsidRPr="008A6619" w:rsidTr="006C46C2">
        <w:trPr>
          <w:trHeight w:val="319"/>
        </w:trPr>
        <w:tc>
          <w:tcPr>
            <w:tcW w:w="2983" w:type="dxa"/>
            <w:vMerge w:val="restart"/>
          </w:tcPr>
          <w:p w:rsidR="006C46C2" w:rsidRDefault="006C46C2" w:rsidP="007A78B6">
            <w:pPr>
              <w:rPr>
                <w:color w:val="202124"/>
                <w:spacing w:val="1"/>
                <w:sz w:val="24"/>
                <w:szCs w:val="24"/>
                <w:shd w:val="clear" w:color="auto" w:fill="FFFFFF"/>
              </w:rPr>
            </w:pPr>
          </w:p>
        </w:tc>
        <w:tc>
          <w:tcPr>
            <w:tcW w:w="2984" w:type="dxa"/>
            <w:gridSpan w:val="3"/>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902" w:type="dxa"/>
            <w:gridSpan w:val="3"/>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6C46C2" w:rsidRPr="008A6619" w:rsidTr="006C46C2">
        <w:trPr>
          <w:trHeight w:val="218"/>
        </w:trPr>
        <w:tc>
          <w:tcPr>
            <w:tcW w:w="2983" w:type="dxa"/>
            <w:vMerge/>
          </w:tcPr>
          <w:p w:rsidR="006C46C2" w:rsidRDefault="006C46C2" w:rsidP="007A78B6">
            <w:pPr>
              <w:rPr>
                <w:color w:val="202124"/>
                <w:spacing w:val="1"/>
                <w:sz w:val="24"/>
                <w:szCs w:val="24"/>
                <w:shd w:val="clear" w:color="auto" w:fill="FFFFFF"/>
              </w:rPr>
            </w:pPr>
          </w:p>
        </w:tc>
        <w:tc>
          <w:tcPr>
            <w:tcW w:w="885"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18"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81"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37"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17"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48"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6C46C2" w:rsidTr="006C46C2">
        <w:trPr>
          <w:trHeight w:val="2661"/>
        </w:trPr>
        <w:tc>
          <w:tcPr>
            <w:tcW w:w="2983" w:type="dxa"/>
          </w:tcPr>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Strongly Disagree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Disagree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Undecided</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85"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17</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17</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11</w:t>
            </w:r>
          </w:p>
        </w:tc>
        <w:tc>
          <w:tcPr>
            <w:tcW w:w="918"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22</w:t>
            </w:r>
          </w:p>
        </w:tc>
        <w:tc>
          <w:tcPr>
            <w:tcW w:w="1181"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78</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37"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6C46C2" w:rsidRPr="008A6619" w:rsidRDefault="006C46C2" w:rsidP="007A78B6">
            <w:pP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9</w:t>
            </w:r>
          </w:p>
        </w:tc>
        <w:tc>
          <w:tcPr>
            <w:tcW w:w="1017"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32</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18</w:t>
            </w:r>
          </w:p>
        </w:tc>
        <w:tc>
          <w:tcPr>
            <w:tcW w:w="1048"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40</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50</w:t>
            </w:r>
          </w:p>
          <w:p w:rsidR="006C46C2"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82</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6C46C2" w:rsidRDefault="006C46C2" w:rsidP="006C46C2">
      <w:pPr>
        <w:rPr>
          <w:b/>
          <w:sz w:val="24"/>
          <w:szCs w:val="24"/>
        </w:rPr>
      </w:pPr>
    </w:p>
    <w:p w:rsidR="006C46C2" w:rsidRDefault="006C46C2" w:rsidP="006C46C2">
      <w:pPr>
        <w:rPr>
          <w:b/>
          <w:sz w:val="24"/>
          <w:szCs w:val="24"/>
        </w:rPr>
      </w:pPr>
    </w:p>
    <w:p w:rsidR="006C46C2" w:rsidRDefault="006C46C2" w:rsidP="006C46C2">
      <w:pPr>
        <w:rPr>
          <w:b/>
          <w:sz w:val="24"/>
          <w:szCs w:val="24"/>
        </w:rPr>
      </w:pPr>
      <w:r>
        <w:rPr>
          <w:b/>
          <w:sz w:val="24"/>
          <w:szCs w:val="24"/>
        </w:rPr>
        <w:t>Figure 1.h</w:t>
      </w:r>
    </w:p>
    <w:p w:rsidR="006C46C2" w:rsidRDefault="006C46C2" w:rsidP="006C46C2">
      <w:pPr>
        <w:rPr>
          <w:b/>
          <w:sz w:val="24"/>
          <w:szCs w:val="24"/>
        </w:rPr>
      </w:pPr>
    </w:p>
    <w:p w:rsidR="006C46C2" w:rsidRDefault="006C46C2" w:rsidP="006C46C2">
      <w:pPr>
        <w:rPr>
          <w:b/>
          <w:sz w:val="24"/>
          <w:szCs w:val="24"/>
        </w:rPr>
      </w:pPr>
      <w:r>
        <w:rPr>
          <w:b/>
          <w:noProof/>
          <w:sz w:val="24"/>
          <w:szCs w:val="24"/>
          <w:lang w:val="en-IN" w:eastAsia="en-IN"/>
        </w:rPr>
        <w:drawing>
          <wp:inline distT="0" distB="0" distL="0" distR="0">
            <wp:extent cx="5880817" cy="2282024"/>
            <wp:effectExtent l="19050" t="0" r="24683" b="3976"/>
            <wp:docPr id="16"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C46C2" w:rsidRDefault="006C46C2" w:rsidP="006C46C2">
      <w:pPr>
        <w:jc w:val="both"/>
        <w:rPr>
          <w:b/>
          <w:sz w:val="24"/>
          <w:szCs w:val="24"/>
        </w:rPr>
      </w:pPr>
    </w:p>
    <w:p w:rsidR="006C46C2" w:rsidRDefault="006C46C2" w:rsidP="006C46C2">
      <w:pPr>
        <w:jc w:val="both"/>
      </w:pPr>
    </w:p>
    <w:p w:rsidR="006C46C2" w:rsidRPr="002D1A28" w:rsidRDefault="006C46C2" w:rsidP="006C46C2">
      <w:pPr>
        <w:jc w:val="both"/>
        <w:rPr>
          <w:color w:val="000000" w:themeColor="text1"/>
          <w:sz w:val="24"/>
          <w:szCs w:val="24"/>
        </w:rPr>
      </w:pPr>
      <w:r w:rsidRPr="002D1A28">
        <w:rPr>
          <w:b/>
          <w:sz w:val="24"/>
          <w:szCs w:val="24"/>
        </w:rPr>
        <w:t xml:space="preserve">Figure 1.h </w:t>
      </w:r>
      <w:r w:rsidRPr="002D1A28">
        <w:rPr>
          <w:sz w:val="24"/>
          <w:szCs w:val="24"/>
        </w:rPr>
        <w:t xml:space="preserve"> throws the light on the issue in general, where out of 50 educated participant's most (56%) of the participants are of the view that</w:t>
      </w:r>
      <w:r w:rsidRPr="002D1A28">
        <w:rPr>
          <w:color w:val="202124"/>
          <w:spacing w:val="1"/>
          <w:sz w:val="24"/>
          <w:szCs w:val="24"/>
          <w:shd w:val="clear" w:color="auto" w:fill="FFFFFF"/>
        </w:rPr>
        <w:t xml:space="preserve"> they should respect other women </w:t>
      </w:r>
      <w:r w:rsidRPr="002D1A28">
        <w:rPr>
          <w:sz w:val="24"/>
          <w:szCs w:val="24"/>
        </w:rPr>
        <w:t>whereas some female participant's (40%) denied the fact and few of the participants were neutral (4%) on this statement. On the other hand majority of the uneducated women participant's (50%)</w:t>
      </w:r>
      <w:r w:rsidRPr="002D1A28">
        <w:rPr>
          <w:b/>
          <w:color w:val="202124"/>
          <w:spacing w:val="1"/>
          <w:sz w:val="24"/>
          <w:szCs w:val="24"/>
          <w:shd w:val="clear" w:color="auto" w:fill="FFFFFF"/>
        </w:rPr>
        <w:t xml:space="preserve"> </w:t>
      </w:r>
      <w:r w:rsidRPr="002D1A28">
        <w:rPr>
          <w:color w:val="000000" w:themeColor="text1"/>
          <w:spacing w:val="1"/>
          <w:sz w:val="24"/>
          <w:szCs w:val="24"/>
          <w:shd w:val="clear" w:color="auto" w:fill="FFFFFF"/>
        </w:rPr>
        <w:t>agreed</w:t>
      </w:r>
      <w:r w:rsidRPr="002D1A28">
        <w:rPr>
          <w:b/>
          <w:color w:val="000000" w:themeColor="text1"/>
          <w:spacing w:val="1"/>
          <w:sz w:val="24"/>
          <w:szCs w:val="24"/>
          <w:shd w:val="clear" w:color="auto" w:fill="FFFFFF"/>
        </w:rPr>
        <w:t xml:space="preserve"> </w:t>
      </w:r>
      <w:r w:rsidRPr="002D1A28">
        <w:rPr>
          <w:color w:val="000000" w:themeColor="text1"/>
          <w:spacing w:val="1"/>
          <w:sz w:val="24"/>
          <w:szCs w:val="24"/>
          <w:shd w:val="clear" w:color="auto" w:fill="FFFFFF"/>
        </w:rPr>
        <w:t>to the fact</w:t>
      </w:r>
      <w:r w:rsidRPr="002D1A28">
        <w:rPr>
          <w:b/>
          <w:color w:val="000000" w:themeColor="text1"/>
          <w:spacing w:val="1"/>
          <w:sz w:val="24"/>
          <w:szCs w:val="24"/>
          <w:shd w:val="clear" w:color="auto" w:fill="FFFFFF"/>
        </w:rPr>
        <w:t xml:space="preserve"> </w:t>
      </w:r>
      <w:r w:rsidRPr="002D1A28">
        <w:rPr>
          <w:color w:val="000000" w:themeColor="text1"/>
          <w:spacing w:val="1"/>
          <w:sz w:val="24"/>
          <w:szCs w:val="24"/>
          <w:shd w:val="clear" w:color="auto" w:fill="FFFFFF"/>
        </w:rPr>
        <w:t xml:space="preserve">that a women should respect other women </w:t>
      </w:r>
      <w:r w:rsidRPr="002D1A28">
        <w:rPr>
          <w:color w:val="000000" w:themeColor="text1"/>
          <w:sz w:val="24"/>
          <w:szCs w:val="24"/>
        </w:rPr>
        <w:t>whereas some among them (40%) denied the statement that</w:t>
      </w:r>
      <w:r w:rsidRPr="002D1A28">
        <w:rPr>
          <w:color w:val="000000" w:themeColor="text1"/>
          <w:spacing w:val="1"/>
          <w:sz w:val="24"/>
          <w:szCs w:val="24"/>
          <w:shd w:val="clear" w:color="auto" w:fill="FFFFFF"/>
        </w:rPr>
        <w:t xml:space="preserve"> a woman should respect other women, and 10% among them were neutral on this statement.</w:t>
      </w:r>
    </w:p>
    <w:p w:rsidR="006C46C2" w:rsidRDefault="006C46C2" w:rsidP="006C46C2">
      <w:pPr>
        <w:jc w:val="center"/>
        <w:rPr>
          <w:b/>
        </w:rPr>
      </w:pPr>
    </w:p>
    <w:p w:rsidR="006C46C2" w:rsidRDefault="006C46C2" w:rsidP="006C46C2">
      <w:pPr>
        <w:jc w:val="center"/>
        <w:rPr>
          <w:b/>
        </w:rPr>
      </w:pPr>
      <w:r w:rsidRPr="004B4AC9">
        <w:rPr>
          <w:b/>
        </w:rPr>
        <w:t>Copyright</w:t>
      </w:r>
      <w:r w:rsidRPr="004B4AC9">
        <w:rPr>
          <w:b/>
          <w:spacing w:val="-1"/>
        </w:rPr>
        <w:t xml:space="preserve"> </w:t>
      </w:r>
      <w:r>
        <w:rPr>
          <w:b/>
        </w:rPr>
        <w:t>© Abha Chhibbar, 2019</w:t>
      </w:r>
    </w:p>
    <w:p w:rsidR="006C46C2" w:rsidRDefault="006C46C2" w:rsidP="006C46C2">
      <w:pPr>
        <w:jc w:val="center"/>
        <w:rPr>
          <w:b/>
        </w:rPr>
      </w:pPr>
    </w:p>
    <w:p w:rsidR="006C46C2" w:rsidRPr="002D1A28" w:rsidRDefault="006C46C2" w:rsidP="006C46C2">
      <w:pPr>
        <w:pStyle w:val="ListParagraph"/>
        <w:numPr>
          <w:ilvl w:val="0"/>
          <w:numId w:val="5"/>
        </w:numPr>
        <w:rPr>
          <w:b/>
          <w:sz w:val="24"/>
          <w:szCs w:val="24"/>
        </w:rPr>
      </w:pPr>
      <w:r w:rsidRPr="002D1A28">
        <w:rPr>
          <w:b/>
          <w:color w:val="202124"/>
          <w:spacing w:val="1"/>
          <w:sz w:val="24"/>
          <w:szCs w:val="24"/>
          <w:shd w:val="clear" w:color="auto" w:fill="FFFFFF"/>
        </w:rPr>
        <w:lastRenderedPageBreak/>
        <w:t>It is none of my business to feel concerned about any other woman -</w:t>
      </w:r>
    </w:p>
    <w:p w:rsidR="006C46C2" w:rsidRPr="00EE27B2" w:rsidRDefault="006C46C2" w:rsidP="006C46C2">
      <w:pPr>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64"/>
        <w:gridCol w:w="820"/>
        <w:gridCol w:w="851"/>
        <w:gridCol w:w="1094"/>
        <w:gridCol w:w="776"/>
        <w:gridCol w:w="942"/>
        <w:gridCol w:w="971"/>
      </w:tblGrid>
      <w:tr w:rsidR="006C46C2" w:rsidRPr="008A6619" w:rsidTr="006C46C2">
        <w:trPr>
          <w:trHeight w:val="407"/>
        </w:trPr>
        <w:tc>
          <w:tcPr>
            <w:tcW w:w="2764" w:type="dxa"/>
            <w:vMerge w:val="restart"/>
          </w:tcPr>
          <w:p w:rsidR="006C46C2" w:rsidRDefault="006C46C2" w:rsidP="007A78B6">
            <w:pPr>
              <w:rPr>
                <w:color w:val="202124"/>
                <w:spacing w:val="1"/>
                <w:sz w:val="24"/>
                <w:szCs w:val="24"/>
                <w:shd w:val="clear" w:color="auto" w:fill="FFFFFF"/>
              </w:rPr>
            </w:pPr>
          </w:p>
        </w:tc>
        <w:tc>
          <w:tcPr>
            <w:tcW w:w="2765" w:type="dxa"/>
            <w:gridSpan w:val="3"/>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689" w:type="dxa"/>
            <w:gridSpan w:val="3"/>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6C46C2" w:rsidRPr="008A6619" w:rsidTr="006C46C2">
        <w:trPr>
          <w:trHeight w:val="278"/>
        </w:trPr>
        <w:tc>
          <w:tcPr>
            <w:tcW w:w="2764" w:type="dxa"/>
            <w:vMerge/>
          </w:tcPr>
          <w:p w:rsidR="006C46C2" w:rsidRDefault="006C46C2" w:rsidP="007A78B6">
            <w:pPr>
              <w:rPr>
                <w:color w:val="202124"/>
                <w:spacing w:val="1"/>
                <w:sz w:val="24"/>
                <w:szCs w:val="24"/>
                <w:shd w:val="clear" w:color="auto" w:fill="FFFFFF"/>
              </w:rPr>
            </w:pPr>
          </w:p>
        </w:tc>
        <w:tc>
          <w:tcPr>
            <w:tcW w:w="820"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851"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94"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776"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42"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971"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6C46C2" w:rsidTr="006C46C2">
        <w:trPr>
          <w:trHeight w:val="3395"/>
        </w:trPr>
        <w:tc>
          <w:tcPr>
            <w:tcW w:w="2764" w:type="dxa"/>
          </w:tcPr>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Strongly Disagree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Disagree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Undecided</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20"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6</w:t>
            </w:r>
          </w:p>
        </w:tc>
        <w:tc>
          <w:tcPr>
            <w:tcW w:w="851"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44</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12</w:t>
            </w:r>
          </w:p>
        </w:tc>
        <w:tc>
          <w:tcPr>
            <w:tcW w:w="1094"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88</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776"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13</w:t>
            </w:r>
          </w:p>
          <w:p w:rsidR="006C46C2" w:rsidRPr="008A6619" w:rsidRDefault="006C46C2" w:rsidP="007A78B6">
            <w:pP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24</w:t>
            </w:r>
          </w:p>
        </w:tc>
        <w:tc>
          <w:tcPr>
            <w:tcW w:w="942"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26</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48</w:t>
            </w:r>
          </w:p>
        </w:tc>
        <w:tc>
          <w:tcPr>
            <w:tcW w:w="971"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52</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6C46C2" w:rsidRDefault="006C46C2" w:rsidP="006C46C2">
      <w:pPr>
        <w:rPr>
          <w:b/>
          <w:sz w:val="24"/>
          <w:szCs w:val="24"/>
        </w:rPr>
      </w:pPr>
    </w:p>
    <w:p w:rsidR="006C46C2" w:rsidRDefault="006C46C2" w:rsidP="006C46C2">
      <w:pPr>
        <w:rPr>
          <w:b/>
          <w:sz w:val="24"/>
          <w:szCs w:val="24"/>
        </w:rPr>
      </w:pPr>
    </w:p>
    <w:p w:rsidR="006C46C2" w:rsidRDefault="006C46C2" w:rsidP="006C46C2">
      <w:pPr>
        <w:rPr>
          <w:b/>
          <w:sz w:val="24"/>
          <w:szCs w:val="24"/>
        </w:rPr>
      </w:pPr>
      <w:r>
        <w:rPr>
          <w:b/>
          <w:sz w:val="24"/>
          <w:szCs w:val="24"/>
        </w:rPr>
        <w:t>Figure1.i</w:t>
      </w:r>
    </w:p>
    <w:p w:rsidR="006C46C2" w:rsidRDefault="006C46C2" w:rsidP="006C46C2">
      <w:pPr>
        <w:rPr>
          <w:b/>
          <w:sz w:val="24"/>
          <w:szCs w:val="24"/>
        </w:rPr>
      </w:pPr>
    </w:p>
    <w:p w:rsidR="006C46C2" w:rsidRDefault="006C46C2" w:rsidP="006C46C2">
      <w:pPr>
        <w:rPr>
          <w:b/>
          <w:sz w:val="24"/>
          <w:szCs w:val="24"/>
        </w:rPr>
      </w:pPr>
    </w:p>
    <w:p w:rsidR="006C46C2" w:rsidRDefault="006C46C2" w:rsidP="006C46C2">
      <w:pPr>
        <w:rPr>
          <w:b/>
          <w:sz w:val="24"/>
          <w:szCs w:val="24"/>
        </w:rPr>
      </w:pPr>
      <w:r>
        <w:rPr>
          <w:b/>
          <w:noProof/>
          <w:sz w:val="24"/>
          <w:szCs w:val="24"/>
          <w:lang w:val="en-IN" w:eastAsia="en-IN"/>
        </w:rPr>
        <w:drawing>
          <wp:inline distT="0" distB="0" distL="0" distR="0">
            <wp:extent cx="5813425" cy="2918129"/>
            <wp:effectExtent l="19050" t="0" r="15875" b="0"/>
            <wp:docPr id="17"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C46C2" w:rsidRDefault="006C46C2" w:rsidP="006C46C2">
      <w:pPr>
        <w:jc w:val="both"/>
        <w:rPr>
          <w:b/>
          <w:sz w:val="24"/>
          <w:szCs w:val="24"/>
        </w:rPr>
      </w:pPr>
    </w:p>
    <w:p w:rsidR="006C46C2" w:rsidRDefault="006C46C2" w:rsidP="006C46C2">
      <w:pPr>
        <w:jc w:val="both"/>
      </w:pPr>
    </w:p>
    <w:p w:rsidR="006C46C2" w:rsidRDefault="006C46C2" w:rsidP="006C46C2">
      <w:pPr>
        <w:jc w:val="both"/>
      </w:pPr>
    </w:p>
    <w:p w:rsidR="006C46C2" w:rsidRDefault="006C46C2" w:rsidP="006C46C2">
      <w:pPr>
        <w:jc w:val="both"/>
      </w:pPr>
      <w:r>
        <w:rPr>
          <w:b/>
        </w:rPr>
        <w:t>Figure 1</w:t>
      </w:r>
      <w:r w:rsidRPr="00072CEF">
        <w:rPr>
          <w:b/>
        </w:rPr>
        <w:t>.</w:t>
      </w:r>
      <w:r>
        <w:rPr>
          <w:b/>
        </w:rPr>
        <w:t>i</w:t>
      </w:r>
      <w:r>
        <w:t xml:space="preserve"> throws the light on the issue in general, where out of 50 educated participant's most (56%) of the participants are of the view </w:t>
      </w:r>
      <w:r w:rsidRPr="002D1A28">
        <w:rPr>
          <w:sz w:val="24"/>
          <w:szCs w:val="24"/>
        </w:rPr>
        <w:t>that</w:t>
      </w:r>
      <w:r w:rsidRPr="002D1A28">
        <w:rPr>
          <w:color w:val="202124"/>
          <w:spacing w:val="1"/>
          <w:sz w:val="24"/>
          <w:szCs w:val="24"/>
          <w:shd w:val="clear" w:color="auto" w:fill="FFFFFF"/>
        </w:rPr>
        <w:t xml:space="preserve"> </w:t>
      </w:r>
      <w:r>
        <w:rPr>
          <w:color w:val="202124"/>
          <w:spacing w:val="1"/>
          <w:sz w:val="24"/>
          <w:szCs w:val="24"/>
          <w:shd w:val="clear" w:color="auto" w:fill="FFFFFF"/>
        </w:rPr>
        <w:t>it is none of their</w:t>
      </w:r>
      <w:r w:rsidRPr="002D1A28">
        <w:rPr>
          <w:color w:val="202124"/>
          <w:spacing w:val="1"/>
          <w:sz w:val="24"/>
          <w:szCs w:val="24"/>
          <w:shd w:val="clear" w:color="auto" w:fill="FFFFFF"/>
        </w:rPr>
        <w:t xml:space="preserve"> business to feel concerned about any other woman</w:t>
      </w:r>
      <w:r>
        <w:rPr>
          <w:rFonts w:ascii="Arial" w:hAnsi="Arial" w:cs="Arial"/>
          <w:color w:val="202124"/>
          <w:spacing w:val="1"/>
          <w:sz w:val="20"/>
          <w:szCs w:val="20"/>
          <w:shd w:val="clear" w:color="auto" w:fill="FFFFFF"/>
        </w:rPr>
        <w:t xml:space="preserve"> </w:t>
      </w:r>
      <w:r>
        <w:t>whereas few female participant's (44%) denied the fact and On the other hand majority of the uneducated women participant's (72%)</w:t>
      </w:r>
      <w:r w:rsidRPr="00EE27B2">
        <w:rPr>
          <w:b/>
          <w:color w:val="202124"/>
          <w:spacing w:val="1"/>
          <w:sz w:val="24"/>
          <w:szCs w:val="24"/>
          <w:shd w:val="clear" w:color="auto" w:fill="FFFFFF"/>
        </w:rPr>
        <w:t xml:space="preserve"> </w:t>
      </w:r>
      <w:r w:rsidRPr="00EE27B2">
        <w:rPr>
          <w:color w:val="202124"/>
          <w:spacing w:val="1"/>
          <w:sz w:val="24"/>
          <w:szCs w:val="24"/>
          <w:shd w:val="clear" w:color="auto" w:fill="FFFFFF"/>
        </w:rPr>
        <w:t>agreed</w:t>
      </w:r>
      <w:r w:rsidRPr="00EE27B2">
        <w:rPr>
          <w:b/>
          <w:color w:val="202124"/>
          <w:spacing w:val="1"/>
          <w:sz w:val="24"/>
          <w:szCs w:val="24"/>
          <w:shd w:val="clear" w:color="auto" w:fill="FFFFFF"/>
        </w:rPr>
        <w:t xml:space="preserve"> </w:t>
      </w:r>
      <w:r w:rsidRPr="00EE27B2">
        <w:rPr>
          <w:color w:val="202124"/>
          <w:spacing w:val="1"/>
          <w:sz w:val="24"/>
          <w:szCs w:val="24"/>
          <w:shd w:val="clear" w:color="auto" w:fill="FFFFFF"/>
        </w:rPr>
        <w:t>to the fact</w:t>
      </w:r>
      <w:r w:rsidRPr="00EE27B2">
        <w:rPr>
          <w:b/>
          <w:color w:val="202124"/>
          <w:spacing w:val="1"/>
          <w:sz w:val="24"/>
          <w:szCs w:val="24"/>
          <w:shd w:val="clear" w:color="auto" w:fill="FFFFFF"/>
        </w:rPr>
        <w:t xml:space="preserve"> </w:t>
      </w:r>
      <w:r w:rsidRPr="00EE27B2">
        <w:rPr>
          <w:color w:val="202124"/>
          <w:spacing w:val="1"/>
          <w:sz w:val="24"/>
          <w:szCs w:val="24"/>
          <w:shd w:val="clear" w:color="auto" w:fill="FFFFFF"/>
        </w:rPr>
        <w:t xml:space="preserve">that </w:t>
      </w:r>
      <w:r>
        <w:rPr>
          <w:color w:val="202124"/>
          <w:spacing w:val="1"/>
          <w:sz w:val="24"/>
          <w:szCs w:val="24"/>
          <w:shd w:val="clear" w:color="auto" w:fill="FFFFFF"/>
        </w:rPr>
        <w:t>it is none of their</w:t>
      </w:r>
      <w:r w:rsidRPr="002D1A28">
        <w:rPr>
          <w:color w:val="202124"/>
          <w:spacing w:val="1"/>
          <w:sz w:val="24"/>
          <w:szCs w:val="24"/>
          <w:shd w:val="clear" w:color="auto" w:fill="FFFFFF"/>
        </w:rPr>
        <w:t xml:space="preserve"> business to feel concerned about any other woman</w:t>
      </w:r>
      <w:r w:rsidRPr="00EE27B2">
        <w:rPr>
          <w:color w:val="202124"/>
          <w:spacing w:val="1"/>
          <w:sz w:val="24"/>
          <w:szCs w:val="24"/>
          <w:shd w:val="clear" w:color="auto" w:fill="FFFFFF"/>
        </w:rPr>
        <w:t xml:space="preserve"> </w:t>
      </w:r>
      <w:r>
        <w:t>whereas a small percentage among them (24%) denied the statement that</w:t>
      </w:r>
      <w:r w:rsidRPr="00EE27B2">
        <w:rPr>
          <w:color w:val="202124"/>
          <w:spacing w:val="1"/>
          <w:sz w:val="24"/>
          <w:szCs w:val="24"/>
          <w:shd w:val="clear" w:color="auto" w:fill="FFFFFF"/>
        </w:rPr>
        <w:t xml:space="preserve"> </w:t>
      </w:r>
      <w:r>
        <w:rPr>
          <w:color w:val="202124"/>
          <w:spacing w:val="1"/>
          <w:sz w:val="24"/>
          <w:szCs w:val="24"/>
          <w:shd w:val="clear" w:color="auto" w:fill="FFFFFF"/>
        </w:rPr>
        <w:t>it is none of their</w:t>
      </w:r>
      <w:r w:rsidRPr="002D1A28">
        <w:rPr>
          <w:color w:val="202124"/>
          <w:spacing w:val="1"/>
          <w:sz w:val="24"/>
          <w:szCs w:val="24"/>
          <w:shd w:val="clear" w:color="auto" w:fill="FFFFFF"/>
        </w:rPr>
        <w:t xml:space="preserve"> business to feel concerned about any other woman</w:t>
      </w:r>
      <w:r>
        <w:rPr>
          <w:color w:val="202124"/>
          <w:spacing w:val="1"/>
          <w:sz w:val="24"/>
          <w:szCs w:val="24"/>
          <w:shd w:val="clear" w:color="auto" w:fill="FFFFFF"/>
        </w:rPr>
        <w:t xml:space="preserve"> and 2% were neutral on this statement.</w:t>
      </w:r>
    </w:p>
    <w:p w:rsidR="006C46C2" w:rsidRDefault="006C46C2" w:rsidP="006C46C2">
      <w:pPr>
        <w:rPr>
          <w:b/>
        </w:rPr>
      </w:pPr>
    </w:p>
    <w:p w:rsidR="006C46C2" w:rsidRDefault="006C46C2" w:rsidP="006C46C2">
      <w:pPr>
        <w:rPr>
          <w:b/>
        </w:rPr>
      </w:pPr>
    </w:p>
    <w:p w:rsidR="006C46C2" w:rsidRDefault="006C46C2" w:rsidP="006C46C2">
      <w:pPr>
        <w:jc w:val="center"/>
        <w:rPr>
          <w:b/>
        </w:rPr>
      </w:pPr>
      <w:r w:rsidRPr="004B4AC9">
        <w:rPr>
          <w:b/>
        </w:rPr>
        <w:t>Copyright</w:t>
      </w:r>
      <w:r w:rsidRPr="004B4AC9">
        <w:rPr>
          <w:b/>
          <w:spacing w:val="-1"/>
        </w:rPr>
        <w:t xml:space="preserve"> </w:t>
      </w:r>
      <w:r>
        <w:rPr>
          <w:b/>
        </w:rPr>
        <w:t>© Abha Chhibbar, 2019</w:t>
      </w:r>
    </w:p>
    <w:p w:rsidR="006C46C2" w:rsidRPr="00251457" w:rsidRDefault="006C46C2" w:rsidP="006C46C2">
      <w:pPr>
        <w:rPr>
          <w:b/>
        </w:rPr>
        <w:sectPr w:rsidR="006C46C2" w:rsidRPr="00251457" w:rsidSect="007A78B6">
          <w:pgSz w:w="11910" w:h="16840"/>
          <w:pgMar w:top="1360" w:right="1320" w:bottom="1200" w:left="1340" w:header="0" w:footer="1000" w:gutter="0"/>
          <w:cols w:space="720"/>
          <w:docGrid w:linePitch="299"/>
        </w:sectPr>
      </w:pPr>
    </w:p>
    <w:p w:rsidR="006C46C2" w:rsidRDefault="006C46C2" w:rsidP="003F371D">
      <w:pPr>
        <w:pStyle w:val="BodyText"/>
        <w:rPr>
          <w:b/>
        </w:rPr>
      </w:pPr>
    </w:p>
    <w:p w:rsidR="003F371D" w:rsidRPr="00777E7E" w:rsidRDefault="003F371D" w:rsidP="003F371D">
      <w:pPr>
        <w:pStyle w:val="BodyText"/>
        <w:rPr>
          <w:b/>
        </w:rPr>
      </w:pPr>
      <w:r w:rsidRPr="00777E7E">
        <w:rPr>
          <w:b/>
        </w:rPr>
        <w:t>2. Research Question 2 investigated the participant's rationale for pursuing higher education after marriage –</w:t>
      </w:r>
    </w:p>
    <w:p w:rsidR="003F371D" w:rsidRDefault="003F371D" w:rsidP="003F371D">
      <w:pPr>
        <w:pStyle w:val="BodyText"/>
      </w:pPr>
    </w:p>
    <w:p w:rsidR="003F371D" w:rsidRDefault="003F371D" w:rsidP="003F371D">
      <w:pPr>
        <w:pStyle w:val="BodyText"/>
      </w:pPr>
    </w:p>
    <w:p w:rsidR="003F371D" w:rsidRPr="00EE27B2" w:rsidRDefault="003F371D" w:rsidP="00372CBC">
      <w:pPr>
        <w:pStyle w:val="BodyText"/>
        <w:numPr>
          <w:ilvl w:val="0"/>
          <w:numId w:val="4"/>
        </w:numPr>
        <w:rPr>
          <w:b/>
        </w:rPr>
      </w:pPr>
      <w:r w:rsidRPr="00EE27B2">
        <w:rPr>
          <w:b/>
          <w:color w:val="202124"/>
          <w:spacing w:val="1"/>
          <w:shd w:val="clear" w:color="auto" w:fill="FFFFFF"/>
        </w:rPr>
        <w:t>Can a woman proceed on higher education after getting married?</w:t>
      </w:r>
    </w:p>
    <w:p w:rsidR="003F371D" w:rsidRDefault="003F371D" w:rsidP="003F371D">
      <w:pPr>
        <w:pStyle w:val="BodyText"/>
        <w:rPr>
          <w:b/>
        </w:rPr>
      </w:pPr>
    </w:p>
    <w:tbl>
      <w:tblPr>
        <w:tblW w:w="9138"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01"/>
        <w:gridCol w:w="920"/>
        <w:gridCol w:w="954"/>
        <w:gridCol w:w="973"/>
        <w:gridCol w:w="1125"/>
        <w:gridCol w:w="1057"/>
        <w:gridCol w:w="1008"/>
      </w:tblGrid>
      <w:tr w:rsidR="003F371D" w:rsidRPr="008A6619" w:rsidTr="007A78B6">
        <w:trPr>
          <w:trHeight w:val="301"/>
        </w:trPr>
        <w:tc>
          <w:tcPr>
            <w:tcW w:w="3101" w:type="dxa"/>
            <w:vMerge w:val="restart"/>
          </w:tcPr>
          <w:p w:rsidR="003F371D" w:rsidRDefault="003F371D" w:rsidP="007A78B6">
            <w:pPr>
              <w:rPr>
                <w:color w:val="202124"/>
                <w:spacing w:val="1"/>
                <w:sz w:val="24"/>
                <w:szCs w:val="24"/>
                <w:shd w:val="clear" w:color="auto" w:fill="FFFFFF"/>
              </w:rPr>
            </w:pPr>
          </w:p>
        </w:tc>
        <w:tc>
          <w:tcPr>
            <w:tcW w:w="2847"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3190"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3F371D" w:rsidRPr="008A6619" w:rsidTr="007A78B6">
        <w:trPr>
          <w:trHeight w:val="204"/>
        </w:trPr>
        <w:tc>
          <w:tcPr>
            <w:tcW w:w="3101" w:type="dxa"/>
            <w:vMerge/>
          </w:tcPr>
          <w:p w:rsidR="003F371D" w:rsidRDefault="003F371D" w:rsidP="007A78B6">
            <w:pPr>
              <w:rPr>
                <w:color w:val="202124"/>
                <w:spacing w:val="1"/>
                <w:sz w:val="24"/>
                <w:szCs w:val="24"/>
                <w:shd w:val="clear" w:color="auto" w:fill="FFFFFF"/>
              </w:rPr>
            </w:pPr>
          </w:p>
        </w:tc>
        <w:tc>
          <w:tcPr>
            <w:tcW w:w="920"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54"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973"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1125"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57"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08"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3F371D" w:rsidTr="007A78B6">
        <w:trPr>
          <w:trHeight w:val="1493"/>
        </w:trPr>
        <w:tc>
          <w:tcPr>
            <w:tcW w:w="3101" w:type="dxa"/>
          </w:tcPr>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Yes</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 xml:space="preserve">No </w:t>
            </w:r>
          </w:p>
        </w:tc>
        <w:tc>
          <w:tcPr>
            <w:tcW w:w="920" w:type="dxa"/>
          </w:tcPr>
          <w:p w:rsidR="003F371D" w:rsidRPr="00313B08" w:rsidRDefault="003F371D" w:rsidP="007A78B6">
            <w:pPr>
              <w:jc w:val="center"/>
              <w:rPr>
                <w:b/>
                <w:color w:val="202124"/>
                <w:spacing w:val="1"/>
                <w:sz w:val="24"/>
                <w:szCs w:val="24"/>
                <w:shd w:val="clear" w:color="auto" w:fill="FFFFFF"/>
              </w:rPr>
            </w:pPr>
          </w:p>
          <w:p w:rsidR="003F371D" w:rsidRPr="00313B08" w:rsidRDefault="003F371D" w:rsidP="007A78B6">
            <w:pPr>
              <w:jc w:val="center"/>
              <w:rPr>
                <w:b/>
                <w:color w:val="202124"/>
                <w:spacing w:val="1"/>
                <w:sz w:val="24"/>
                <w:szCs w:val="24"/>
                <w:shd w:val="clear" w:color="auto" w:fill="FFFFFF"/>
              </w:rPr>
            </w:pPr>
            <w:r w:rsidRPr="00313B08">
              <w:rPr>
                <w:b/>
                <w:color w:val="202124"/>
                <w:spacing w:val="1"/>
                <w:sz w:val="24"/>
                <w:szCs w:val="24"/>
                <w:shd w:val="clear" w:color="auto" w:fill="FFFFFF"/>
              </w:rPr>
              <w:t>31</w:t>
            </w:r>
          </w:p>
          <w:p w:rsidR="003F371D" w:rsidRPr="00313B08" w:rsidRDefault="003F371D" w:rsidP="007A78B6">
            <w:pPr>
              <w:jc w:val="center"/>
              <w:rPr>
                <w:b/>
                <w:color w:val="202124"/>
                <w:spacing w:val="1"/>
                <w:sz w:val="24"/>
                <w:szCs w:val="24"/>
                <w:shd w:val="clear" w:color="auto" w:fill="FFFFFF"/>
              </w:rPr>
            </w:pPr>
          </w:p>
          <w:p w:rsidR="003F371D" w:rsidRPr="00313B08" w:rsidRDefault="003F371D" w:rsidP="007A78B6">
            <w:pPr>
              <w:jc w:val="center"/>
              <w:rPr>
                <w:b/>
                <w:color w:val="202124"/>
                <w:spacing w:val="1"/>
                <w:sz w:val="24"/>
                <w:szCs w:val="24"/>
                <w:shd w:val="clear" w:color="auto" w:fill="FFFFFF"/>
              </w:rPr>
            </w:pPr>
            <w:r w:rsidRPr="00313B08">
              <w:rPr>
                <w:b/>
                <w:color w:val="202124"/>
                <w:spacing w:val="1"/>
                <w:sz w:val="24"/>
                <w:szCs w:val="24"/>
                <w:shd w:val="clear" w:color="auto" w:fill="FFFFFF"/>
              </w:rPr>
              <w:t>19</w:t>
            </w:r>
          </w:p>
          <w:p w:rsidR="003F371D" w:rsidRPr="00313B08" w:rsidRDefault="003F371D" w:rsidP="007A78B6">
            <w:pPr>
              <w:jc w:val="center"/>
              <w:rPr>
                <w:b/>
                <w:color w:val="202124"/>
                <w:spacing w:val="1"/>
                <w:sz w:val="24"/>
                <w:szCs w:val="24"/>
                <w:shd w:val="clear" w:color="auto" w:fill="FFFFFF"/>
              </w:rPr>
            </w:pPr>
          </w:p>
        </w:tc>
        <w:tc>
          <w:tcPr>
            <w:tcW w:w="954" w:type="dxa"/>
          </w:tcPr>
          <w:p w:rsidR="003F371D" w:rsidRPr="00313B08" w:rsidRDefault="003F371D" w:rsidP="007A78B6">
            <w:pPr>
              <w:jc w:val="center"/>
              <w:rPr>
                <w:b/>
                <w:color w:val="202124"/>
                <w:spacing w:val="1"/>
                <w:sz w:val="24"/>
                <w:szCs w:val="24"/>
                <w:shd w:val="clear" w:color="auto" w:fill="FFFFFF"/>
              </w:rPr>
            </w:pPr>
          </w:p>
          <w:p w:rsidR="003F371D" w:rsidRPr="00313B08" w:rsidRDefault="003F371D" w:rsidP="007A78B6">
            <w:pPr>
              <w:jc w:val="center"/>
              <w:rPr>
                <w:b/>
                <w:color w:val="202124"/>
                <w:spacing w:val="1"/>
                <w:sz w:val="24"/>
                <w:szCs w:val="24"/>
                <w:shd w:val="clear" w:color="auto" w:fill="FFFFFF"/>
              </w:rPr>
            </w:pPr>
            <w:r w:rsidRPr="00313B08">
              <w:rPr>
                <w:b/>
                <w:color w:val="202124"/>
                <w:spacing w:val="1"/>
                <w:sz w:val="24"/>
                <w:szCs w:val="24"/>
                <w:shd w:val="clear" w:color="auto" w:fill="FFFFFF"/>
              </w:rPr>
              <w:t>62</w:t>
            </w:r>
          </w:p>
          <w:p w:rsidR="003F371D" w:rsidRPr="00313B08" w:rsidRDefault="003F371D" w:rsidP="007A78B6">
            <w:pPr>
              <w:jc w:val="center"/>
              <w:rPr>
                <w:b/>
                <w:color w:val="202124"/>
                <w:spacing w:val="1"/>
                <w:sz w:val="24"/>
                <w:szCs w:val="24"/>
                <w:shd w:val="clear" w:color="auto" w:fill="FFFFFF"/>
              </w:rPr>
            </w:pPr>
          </w:p>
          <w:p w:rsidR="003F371D" w:rsidRPr="00313B08" w:rsidRDefault="003F371D" w:rsidP="007A78B6">
            <w:pPr>
              <w:jc w:val="center"/>
              <w:rPr>
                <w:b/>
                <w:color w:val="202124"/>
                <w:spacing w:val="1"/>
                <w:sz w:val="24"/>
                <w:szCs w:val="24"/>
                <w:shd w:val="clear" w:color="auto" w:fill="FFFFFF"/>
              </w:rPr>
            </w:pPr>
            <w:r w:rsidRPr="00313B08">
              <w:rPr>
                <w:b/>
                <w:color w:val="202124"/>
                <w:spacing w:val="1"/>
                <w:sz w:val="24"/>
                <w:szCs w:val="24"/>
                <w:shd w:val="clear" w:color="auto" w:fill="FFFFFF"/>
              </w:rPr>
              <w:t>38</w:t>
            </w:r>
          </w:p>
          <w:p w:rsidR="003F371D" w:rsidRPr="00313B08" w:rsidRDefault="003F371D" w:rsidP="007A78B6">
            <w:pPr>
              <w:jc w:val="center"/>
              <w:rPr>
                <w:b/>
                <w:color w:val="202124"/>
                <w:spacing w:val="1"/>
                <w:sz w:val="24"/>
                <w:szCs w:val="24"/>
                <w:shd w:val="clear" w:color="auto" w:fill="FFFFFF"/>
              </w:rPr>
            </w:pPr>
          </w:p>
        </w:tc>
        <w:tc>
          <w:tcPr>
            <w:tcW w:w="973" w:type="dxa"/>
          </w:tcPr>
          <w:p w:rsidR="003F371D" w:rsidRPr="00313B08"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62</w:t>
            </w:r>
          </w:p>
          <w:p w:rsidR="003F371D" w:rsidRDefault="003F371D" w:rsidP="007A78B6">
            <w:pPr>
              <w:jc w:val="center"/>
              <w:rPr>
                <w:b/>
                <w:color w:val="202124"/>
                <w:spacing w:val="1"/>
                <w:sz w:val="24"/>
                <w:szCs w:val="24"/>
                <w:shd w:val="clear" w:color="auto" w:fill="FFFFFF"/>
              </w:rPr>
            </w:pPr>
          </w:p>
          <w:p w:rsidR="003F371D" w:rsidRPr="00313B08"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100</w:t>
            </w:r>
          </w:p>
        </w:tc>
        <w:tc>
          <w:tcPr>
            <w:tcW w:w="1125" w:type="dxa"/>
          </w:tcPr>
          <w:p w:rsidR="003F371D" w:rsidRPr="00313B08" w:rsidRDefault="003F371D" w:rsidP="007A78B6">
            <w:pPr>
              <w:jc w:val="center"/>
              <w:rPr>
                <w:b/>
                <w:color w:val="202124"/>
                <w:spacing w:val="1"/>
                <w:sz w:val="24"/>
                <w:szCs w:val="24"/>
                <w:shd w:val="clear" w:color="auto" w:fill="FFFFFF"/>
              </w:rPr>
            </w:pPr>
          </w:p>
          <w:p w:rsidR="003F371D" w:rsidRPr="00313B08" w:rsidRDefault="003F371D" w:rsidP="007A78B6">
            <w:pPr>
              <w:jc w:val="center"/>
              <w:rPr>
                <w:b/>
                <w:color w:val="202124"/>
                <w:spacing w:val="1"/>
                <w:sz w:val="24"/>
                <w:szCs w:val="24"/>
                <w:shd w:val="clear" w:color="auto" w:fill="FFFFFF"/>
              </w:rPr>
            </w:pPr>
            <w:r w:rsidRPr="00313B08">
              <w:rPr>
                <w:b/>
                <w:color w:val="202124"/>
                <w:spacing w:val="1"/>
                <w:sz w:val="24"/>
                <w:szCs w:val="24"/>
                <w:shd w:val="clear" w:color="auto" w:fill="FFFFFF"/>
              </w:rPr>
              <w:t>3</w:t>
            </w:r>
          </w:p>
          <w:p w:rsidR="003F371D" w:rsidRPr="00313B08" w:rsidRDefault="003F371D" w:rsidP="007A78B6">
            <w:pPr>
              <w:jc w:val="center"/>
              <w:rPr>
                <w:b/>
                <w:color w:val="202124"/>
                <w:spacing w:val="1"/>
                <w:sz w:val="24"/>
                <w:szCs w:val="24"/>
                <w:shd w:val="clear" w:color="auto" w:fill="FFFFFF"/>
              </w:rPr>
            </w:pPr>
          </w:p>
          <w:p w:rsidR="003F371D" w:rsidRPr="00313B08" w:rsidRDefault="003F371D" w:rsidP="007A78B6">
            <w:pPr>
              <w:jc w:val="center"/>
              <w:rPr>
                <w:b/>
                <w:color w:val="202124"/>
                <w:spacing w:val="1"/>
                <w:sz w:val="24"/>
                <w:szCs w:val="24"/>
                <w:shd w:val="clear" w:color="auto" w:fill="FFFFFF"/>
              </w:rPr>
            </w:pPr>
            <w:r w:rsidRPr="00313B08">
              <w:rPr>
                <w:b/>
                <w:color w:val="202124"/>
                <w:spacing w:val="1"/>
                <w:sz w:val="24"/>
                <w:szCs w:val="24"/>
                <w:shd w:val="clear" w:color="auto" w:fill="FFFFFF"/>
              </w:rPr>
              <w:t>47</w:t>
            </w:r>
          </w:p>
        </w:tc>
        <w:tc>
          <w:tcPr>
            <w:tcW w:w="1057" w:type="dxa"/>
          </w:tcPr>
          <w:p w:rsidR="003F371D" w:rsidRPr="00313B08" w:rsidRDefault="003F371D" w:rsidP="007A78B6">
            <w:pPr>
              <w:jc w:val="center"/>
              <w:rPr>
                <w:b/>
                <w:color w:val="202124"/>
                <w:spacing w:val="1"/>
                <w:sz w:val="24"/>
                <w:szCs w:val="24"/>
                <w:shd w:val="clear" w:color="auto" w:fill="FFFFFF"/>
              </w:rPr>
            </w:pPr>
          </w:p>
          <w:p w:rsidR="003F371D" w:rsidRPr="00313B08" w:rsidRDefault="003F371D" w:rsidP="007A78B6">
            <w:pPr>
              <w:jc w:val="center"/>
              <w:rPr>
                <w:b/>
                <w:color w:val="202124"/>
                <w:spacing w:val="1"/>
                <w:sz w:val="24"/>
                <w:szCs w:val="24"/>
                <w:shd w:val="clear" w:color="auto" w:fill="FFFFFF"/>
              </w:rPr>
            </w:pPr>
            <w:r w:rsidRPr="00313B08">
              <w:rPr>
                <w:b/>
                <w:color w:val="202124"/>
                <w:spacing w:val="1"/>
                <w:sz w:val="24"/>
                <w:szCs w:val="24"/>
                <w:shd w:val="clear" w:color="auto" w:fill="FFFFFF"/>
              </w:rPr>
              <w:t>6</w:t>
            </w:r>
          </w:p>
          <w:p w:rsidR="003F371D" w:rsidRPr="00313B08" w:rsidRDefault="003F371D" w:rsidP="007A78B6">
            <w:pPr>
              <w:jc w:val="center"/>
              <w:rPr>
                <w:b/>
                <w:color w:val="202124"/>
                <w:spacing w:val="1"/>
                <w:sz w:val="24"/>
                <w:szCs w:val="24"/>
                <w:shd w:val="clear" w:color="auto" w:fill="FFFFFF"/>
              </w:rPr>
            </w:pPr>
          </w:p>
          <w:p w:rsidR="003F371D" w:rsidRPr="00313B08" w:rsidRDefault="003F371D" w:rsidP="007A78B6">
            <w:pPr>
              <w:jc w:val="center"/>
              <w:rPr>
                <w:b/>
                <w:color w:val="202124"/>
                <w:spacing w:val="1"/>
                <w:sz w:val="24"/>
                <w:szCs w:val="24"/>
                <w:shd w:val="clear" w:color="auto" w:fill="FFFFFF"/>
              </w:rPr>
            </w:pPr>
            <w:r w:rsidRPr="00313B08">
              <w:rPr>
                <w:b/>
                <w:color w:val="202124"/>
                <w:spacing w:val="1"/>
                <w:sz w:val="24"/>
                <w:szCs w:val="24"/>
                <w:shd w:val="clear" w:color="auto" w:fill="FFFFFF"/>
              </w:rPr>
              <w:t>94</w:t>
            </w:r>
          </w:p>
        </w:tc>
        <w:tc>
          <w:tcPr>
            <w:tcW w:w="1008" w:type="dxa"/>
          </w:tcPr>
          <w:p w:rsidR="003F371D" w:rsidRDefault="003F371D" w:rsidP="007A78B6">
            <w:pPr>
              <w:rPr>
                <w:color w:val="202124"/>
                <w:spacing w:val="1"/>
                <w:sz w:val="24"/>
                <w:szCs w:val="24"/>
                <w:shd w:val="clear" w:color="auto" w:fill="FFFFFF"/>
              </w:rPr>
            </w:pPr>
          </w:p>
          <w:p w:rsidR="003F371D" w:rsidRPr="00313B08" w:rsidRDefault="003F371D" w:rsidP="007A78B6">
            <w:pPr>
              <w:jc w:val="center"/>
              <w:rPr>
                <w:b/>
                <w:color w:val="202124"/>
                <w:spacing w:val="1"/>
                <w:sz w:val="24"/>
                <w:szCs w:val="24"/>
                <w:shd w:val="clear" w:color="auto" w:fill="FFFFFF"/>
              </w:rPr>
            </w:pPr>
            <w:r w:rsidRPr="00313B08">
              <w:rPr>
                <w:b/>
                <w:color w:val="202124"/>
                <w:spacing w:val="1"/>
                <w:sz w:val="24"/>
                <w:szCs w:val="24"/>
                <w:shd w:val="clear" w:color="auto" w:fill="FFFFFF"/>
              </w:rPr>
              <w:t>6</w:t>
            </w:r>
          </w:p>
          <w:p w:rsidR="003F371D" w:rsidRPr="00313B08"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313B08">
              <w:rPr>
                <w:b/>
                <w:color w:val="202124"/>
                <w:spacing w:val="1"/>
                <w:sz w:val="24"/>
                <w:szCs w:val="24"/>
                <w:shd w:val="clear" w:color="auto" w:fill="FFFFFF"/>
              </w:rPr>
              <w:t>100</w:t>
            </w:r>
          </w:p>
        </w:tc>
      </w:tr>
    </w:tbl>
    <w:p w:rsidR="003F371D" w:rsidRDefault="003F371D" w:rsidP="003F371D">
      <w:pPr>
        <w:pStyle w:val="BodyText"/>
        <w:rPr>
          <w:b/>
        </w:rPr>
      </w:pPr>
    </w:p>
    <w:p w:rsidR="003F371D" w:rsidRDefault="003F371D" w:rsidP="003F371D">
      <w:pPr>
        <w:pStyle w:val="BodyText"/>
        <w:rPr>
          <w:b/>
        </w:rPr>
      </w:pPr>
    </w:p>
    <w:p w:rsidR="003F371D" w:rsidRDefault="003F371D" w:rsidP="003F371D">
      <w:pPr>
        <w:pStyle w:val="BodyText"/>
        <w:rPr>
          <w:b/>
        </w:rPr>
      </w:pPr>
      <w:r>
        <w:rPr>
          <w:b/>
        </w:rPr>
        <w:t>Figure 2.a</w:t>
      </w:r>
    </w:p>
    <w:p w:rsidR="003F371D" w:rsidRDefault="003F371D" w:rsidP="003F371D">
      <w:pPr>
        <w:pStyle w:val="BodyText"/>
        <w:rPr>
          <w:b/>
        </w:rPr>
      </w:pPr>
    </w:p>
    <w:p w:rsidR="003F371D" w:rsidRDefault="003F371D" w:rsidP="003F371D">
      <w:pPr>
        <w:pStyle w:val="BodyText"/>
        <w:rPr>
          <w:b/>
        </w:rPr>
      </w:pPr>
    </w:p>
    <w:p w:rsidR="003F371D" w:rsidRDefault="003F371D" w:rsidP="003F371D">
      <w:pPr>
        <w:pStyle w:val="BodyText"/>
        <w:rPr>
          <w:b/>
        </w:rPr>
      </w:pPr>
      <w:r>
        <w:rPr>
          <w:b/>
          <w:noProof/>
          <w:lang w:val="en-IN" w:eastAsia="en-IN"/>
        </w:rPr>
        <w:drawing>
          <wp:inline distT="0" distB="0" distL="0" distR="0">
            <wp:extent cx="5260643" cy="3562184"/>
            <wp:effectExtent l="19050" t="0" r="16207" b="166"/>
            <wp:docPr id="19"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F371D" w:rsidRDefault="003F371D" w:rsidP="003F371D">
      <w:pPr>
        <w:pStyle w:val="BodyText"/>
        <w:rPr>
          <w:b/>
        </w:rPr>
      </w:pPr>
    </w:p>
    <w:p w:rsidR="003F371D" w:rsidRDefault="003F371D" w:rsidP="003F371D">
      <w:pPr>
        <w:pStyle w:val="BodyText"/>
      </w:pPr>
    </w:p>
    <w:p w:rsidR="003F371D" w:rsidRDefault="003F371D" w:rsidP="003F371D">
      <w:pPr>
        <w:pStyle w:val="BodyText"/>
        <w:spacing w:before="240"/>
        <w:jc w:val="both"/>
      </w:pPr>
      <w:r>
        <w:t>Figure 2.a throws the light on the social issue in general,  where out of 50 educated participant's most (62%) have the views that a women can continue her studies after marriage whereas few female participant's (38%) denied the fact. On the other hand majority of the uneducated women participant's (47%) denied this truth that a women can pursue her studies after marriage whereas a very nominal percentage among them (3%) are of the view that women can pursue her studies after marriage.</w:t>
      </w:r>
    </w:p>
    <w:p w:rsidR="003F371D" w:rsidRDefault="003F371D" w:rsidP="003F371D">
      <w:pPr>
        <w:jc w:val="center"/>
        <w:rPr>
          <w:b/>
        </w:rPr>
      </w:pPr>
    </w:p>
    <w:p w:rsidR="003F371D" w:rsidRDefault="003F371D" w:rsidP="003F371D">
      <w:pPr>
        <w:jc w:val="center"/>
        <w:rPr>
          <w:b/>
        </w:rPr>
      </w:pPr>
      <w:r w:rsidRPr="004B4AC9">
        <w:rPr>
          <w:b/>
        </w:rPr>
        <w:t>Copyright</w:t>
      </w:r>
      <w:r w:rsidRPr="004B4AC9">
        <w:rPr>
          <w:b/>
          <w:spacing w:val="-1"/>
        </w:rPr>
        <w:t xml:space="preserve"> </w:t>
      </w:r>
      <w:r>
        <w:rPr>
          <w:b/>
        </w:rPr>
        <w:t>© Abha Chhibbar, 2019</w:t>
      </w:r>
    </w:p>
    <w:p w:rsidR="003F371D" w:rsidRPr="003F371D" w:rsidRDefault="003F371D" w:rsidP="00372CBC">
      <w:pPr>
        <w:pStyle w:val="ListParagraph"/>
        <w:numPr>
          <w:ilvl w:val="0"/>
          <w:numId w:val="4"/>
        </w:numPr>
        <w:rPr>
          <w:b/>
          <w:sz w:val="24"/>
          <w:szCs w:val="24"/>
        </w:rPr>
      </w:pPr>
      <w:r w:rsidRPr="003F371D">
        <w:rPr>
          <w:b/>
          <w:color w:val="202124"/>
          <w:spacing w:val="1"/>
          <w:sz w:val="24"/>
          <w:szCs w:val="24"/>
          <w:shd w:val="clear" w:color="auto" w:fill="FFFFFF"/>
        </w:rPr>
        <w:lastRenderedPageBreak/>
        <w:t>My daughter-in-law is worth having higher education.</w:t>
      </w:r>
    </w:p>
    <w:p w:rsidR="003F371D" w:rsidRDefault="003F371D" w:rsidP="003F371D">
      <w:pPr>
        <w:rPr>
          <w:b/>
          <w:sz w:val="24"/>
          <w:szCs w:val="24"/>
        </w:rPr>
      </w:pPr>
    </w:p>
    <w:p w:rsidR="003F371D" w:rsidRDefault="003F371D" w:rsidP="003F371D">
      <w:pPr>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36"/>
        <w:gridCol w:w="841"/>
        <w:gridCol w:w="873"/>
        <w:gridCol w:w="1123"/>
        <w:gridCol w:w="796"/>
        <w:gridCol w:w="966"/>
        <w:gridCol w:w="997"/>
      </w:tblGrid>
      <w:tr w:rsidR="003F371D" w:rsidRPr="008A6619" w:rsidTr="007A78B6">
        <w:trPr>
          <w:trHeight w:val="388"/>
        </w:trPr>
        <w:tc>
          <w:tcPr>
            <w:tcW w:w="2836" w:type="dxa"/>
            <w:vMerge w:val="restart"/>
          </w:tcPr>
          <w:p w:rsidR="003F371D" w:rsidRDefault="003F371D" w:rsidP="007A78B6">
            <w:pPr>
              <w:rPr>
                <w:color w:val="202124"/>
                <w:spacing w:val="1"/>
                <w:sz w:val="24"/>
                <w:szCs w:val="24"/>
                <w:shd w:val="clear" w:color="auto" w:fill="FFFFFF"/>
              </w:rPr>
            </w:pPr>
          </w:p>
        </w:tc>
        <w:tc>
          <w:tcPr>
            <w:tcW w:w="2837"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759"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3F371D" w:rsidRPr="008A6619" w:rsidTr="007A78B6">
        <w:trPr>
          <w:trHeight w:val="266"/>
        </w:trPr>
        <w:tc>
          <w:tcPr>
            <w:tcW w:w="2836" w:type="dxa"/>
            <w:vMerge/>
          </w:tcPr>
          <w:p w:rsidR="003F371D" w:rsidRDefault="003F371D" w:rsidP="007A78B6">
            <w:pPr>
              <w:rPr>
                <w:color w:val="202124"/>
                <w:spacing w:val="1"/>
                <w:sz w:val="24"/>
                <w:szCs w:val="24"/>
                <w:shd w:val="clear" w:color="auto" w:fill="FFFFFF"/>
              </w:rPr>
            </w:pPr>
          </w:p>
        </w:tc>
        <w:tc>
          <w:tcPr>
            <w:tcW w:w="84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873"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22"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79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6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99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3F371D" w:rsidTr="007A78B6">
        <w:trPr>
          <w:trHeight w:val="3242"/>
        </w:trPr>
        <w:tc>
          <w:tcPr>
            <w:tcW w:w="2836" w:type="dxa"/>
          </w:tcPr>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Strongly 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Undecided</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4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21</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9</w:t>
            </w:r>
          </w:p>
        </w:tc>
        <w:tc>
          <w:tcPr>
            <w:tcW w:w="873"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18</w:t>
            </w:r>
          </w:p>
        </w:tc>
        <w:tc>
          <w:tcPr>
            <w:tcW w:w="1122"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82</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796"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37</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3F371D" w:rsidRPr="008A6619" w:rsidRDefault="003F371D" w:rsidP="007A78B6">
            <w:pP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0</w:t>
            </w:r>
          </w:p>
        </w:tc>
        <w:tc>
          <w:tcPr>
            <w:tcW w:w="966"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74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0</w:t>
            </w:r>
          </w:p>
        </w:tc>
        <w:tc>
          <w:tcPr>
            <w:tcW w:w="996"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74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100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3F371D" w:rsidRDefault="003F371D" w:rsidP="003F371D">
      <w:pPr>
        <w:rPr>
          <w:b/>
          <w:sz w:val="24"/>
          <w:szCs w:val="24"/>
        </w:rPr>
      </w:pPr>
    </w:p>
    <w:p w:rsidR="003F371D" w:rsidRDefault="003F371D" w:rsidP="003F371D">
      <w:pPr>
        <w:rPr>
          <w:b/>
          <w:sz w:val="24"/>
          <w:szCs w:val="24"/>
        </w:rPr>
      </w:pPr>
    </w:p>
    <w:p w:rsidR="003F371D" w:rsidRDefault="003F371D" w:rsidP="003F371D">
      <w:pPr>
        <w:rPr>
          <w:b/>
          <w:sz w:val="24"/>
          <w:szCs w:val="24"/>
        </w:rPr>
      </w:pPr>
      <w:r>
        <w:rPr>
          <w:b/>
          <w:sz w:val="24"/>
          <w:szCs w:val="24"/>
        </w:rPr>
        <w:t>Figure 2.b</w:t>
      </w:r>
    </w:p>
    <w:p w:rsidR="003F371D" w:rsidRDefault="003F371D" w:rsidP="003F371D">
      <w:pPr>
        <w:rPr>
          <w:b/>
          <w:sz w:val="24"/>
          <w:szCs w:val="24"/>
        </w:rPr>
      </w:pPr>
    </w:p>
    <w:p w:rsidR="003F371D" w:rsidRDefault="003F371D" w:rsidP="003F371D">
      <w:pPr>
        <w:rPr>
          <w:b/>
          <w:sz w:val="24"/>
          <w:szCs w:val="24"/>
        </w:rPr>
      </w:pPr>
    </w:p>
    <w:p w:rsidR="003F371D" w:rsidRDefault="003F371D" w:rsidP="003F371D">
      <w:pPr>
        <w:rPr>
          <w:b/>
          <w:sz w:val="24"/>
          <w:szCs w:val="24"/>
        </w:rPr>
      </w:pPr>
      <w:r>
        <w:rPr>
          <w:b/>
          <w:noProof/>
          <w:sz w:val="24"/>
          <w:szCs w:val="24"/>
          <w:lang w:val="en-IN" w:eastAsia="en-IN"/>
        </w:rPr>
        <w:drawing>
          <wp:inline distT="0" distB="0" distL="0" distR="0">
            <wp:extent cx="5867814" cy="3021496"/>
            <wp:effectExtent l="19050" t="0" r="18636" b="7454"/>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F371D" w:rsidRDefault="003F371D" w:rsidP="003F371D">
      <w:pPr>
        <w:rPr>
          <w:b/>
          <w:sz w:val="24"/>
          <w:szCs w:val="24"/>
        </w:rPr>
      </w:pPr>
    </w:p>
    <w:p w:rsidR="003F371D" w:rsidRPr="003F371D" w:rsidRDefault="003F371D" w:rsidP="003F371D">
      <w:pPr>
        <w:pStyle w:val="BodyText"/>
        <w:spacing w:before="240"/>
        <w:jc w:val="both"/>
        <w:rPr>
          <w:color w:val="000000" w:themeColor="text1"/>
        </w:rPr>
      </w:pPr>
      <w:r w:rsidRPr="003F371D">
        <w:rPr>
          <w:color w:val="000000" w:themeColor="text1"/>
        </w:rPr>
        <w:t xml:space="preserve">Figure 2.b throws the light on the social issue in general, where out of 50 educated participant's most (42%) of the participants are neutral on the view that </w:t>
      </w:r>
      <w:r w:rsidRPr="003F371D">
        <w:rPr>
          <w:color w:val="000000" w:themeColor="text1"/>
          <w:spacing w:val="1"/>
          <w:shd w:val="clear" w:color="auto" w:fill="FFFFFF"/>
        </w:rPr>
        <w:t>daughter-in-law is worth having higher</w:t>
      </w:r>
      <w:r w:rsidRPr="003F371D">
        <w:rPr>
          <w:b/>
          <w:color w:val="000000" w:themeColor="text1"/>
          <w:spacing w:val="1"/>
          <w:shd w:val="clear" w:color="auto" w:fill="FFFFFF"/>
        </w:rPr>
        <w:t xml:space="preserve"> </w:t>
      </w:r>
      <w:r w:rsidRPr="003F371D">
        <w:rPr>
          <w:color w:val="000000" w:themeColor="text1"/>
          <w:spacing w:val="1"/>
          <w:shd w:val="clear" w:color="auto" w:fill="FFFFFF"/>
        </w:rPr>
        <w:t xml:space="preserve">education </w:t>
      </w:r>
      <w:r w:rsidRPr="003F371D">
        <w:rPr>
          <w:color w:val="000000" w:themeColor="text1"/>
        </w:rPr>
        <w:t>whereas few female participant's (38%) agreed the fact and some of the participant’s denied (20%) the statement. On the other hand majority of the uneducated women participant's (84%) denied this truth that</w:t>
      </w:r>
      <w:r w:rsidRPr="003F371D">
        <w:rPr>
          <w:b/>
          <w:color w:val="000000" w:themeColor="text1"/>
          <w:spacing w:val="1"/>
          <w:shd w:val="clear" w:color="auto" w:fill="FFFFFF"/>
        </w:rPr>
        <w:t xml:space="preserve"> </w:t>
      </w:r>
      <w:r w:rsidRPr="003F371D">
        <w:rPr>
          <w:color w:val="000000" w:themeColor="text1"/>
          <w:spacing w:val="1"/>
          <w:shd w:val="clear" w:color="auto" w:fill="FFFFFF"/>
        </w:rPr>
        <w:t>daughter-in-law is worth having higher</w:t>
      </w:r>
      <w:r w:rsidRPr="003F371D">
        <w:rPr>
          <w:color w:val="000000" w:themeColor="text1"/>
        </w:rPr>
        <w:t xml:space="preserve"> education whereas a very nominal percentage among them (10%) are of the view that </w:t>
      </w:r>
      <w:r w:rsidRPr="003F371D">
        <w:rPr>
          <w:color w:val="000000" w:themeColor="text1"/>
          <w:spacing w:val="1"/>
          <w:shd w:val="clear" w:color="auto" w:fill="FFFFFF"/>
        </w:rPr>
        <w:t>daughter-in-law is worth having higher.</w:t>
      </w:r>
    </w:p>
    <w:p w:rsidR="003F371D" w:rsidRDefault="003F371D" w:rsidP="003F371D">
      <w:pPr>
        <w:jc w:val="center"/>
        <w:rPr>
          <w:b/>
        </w:rPr>
      </w:pPr>
    </w:p>
    <w:p w:rsidR="003F371D" w:rsidRDefault="003F371D" w:rsidP="003F371D">
      <w:pPr>
        <w:pStyle w:val="BodyText"/>
        <w:jc w:val="center"/>
        <w:rPr>
          <w:b/>
        </w:rPr>
      </w:pPr>
      <w:r w:rsidRPr="008018FE">
        <w:rPr>
          <w:b/>
        </w:rPr>
        <w:t>Copyright</w:t>
      </w:r>
      <w:r w:rsidRPr="008018FE">
        <w:rPr>
          <w:b/>
          <w:spacing w:val="-1"/>
        </w:rPr>
        <w:t xml:space="preserve"> </w:t>
      </w:r>
      <w:r w:rsidRPr="008018FE">
        <w:rPr>
          <w:b/>
        </w:rPr>
        <w:t>© Abha Chhibbar, 2019</w:t>
      </w:r>
    </w:p>
    <w:p w:rsidR="006C46C2" w:rsidRPr="006C46C2" w:rsidRDefault="006C46C2" w:rsidP="006C46C2">
      <w:pPr>
        <w:pStyle w:val="ListParagraph"/>
        <w:numPr>
          <w:ilvl w:val="0"/>
          <w:numId w:val="4"/>
        </w:numPr>
        <w:rPr>
          <w:b/>
          <w:sz w:val="24"/>
          <w:szCs w:val="24"/>
        </w:rPr>
      </w:pPr>
      <w:r w:rsidRPr="006C46C2">
        <w:rPr>
          <w:b/>
          <w:color w:val="202124"/>
          <w:spacing w:val="1"/>
          <w:sz w:val="24"/>
          <w:szCs w:val="24"/>
          <w:shd w:val="clear" w:color="auto" w:fill="FFFFFF"/>
        </w:rPr>
        <w:lastRenderedPageBreak/>
        <w:t>My daughter-in-law should have completed her studies in her parental house</w:t>
      </w:r>
    </w:p>
    <w:p w:rsidR="006C46C2" w:rsidRDefault="006C46C2" w:rsidP="006C46C2">
      <w:pPr>
        <w:rPr>
          <w:b/>
          <w:sz w:val="24"/>
          <w:szCs w:val="24"/>
        </w:rPr>
      </w:pPr>
    </w:p>
    <w:p w:rsidR="006C46C2" w:rsidRPr="00EE27B2" w:rsidRDefault="006C46C2" w:rsidP="006C46C2">
      <w:pPr>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29"/>
        <w:gridCol w:w="869"/>
        <w:gridCol w:w="902"/>
        <w:gridCol w:w="1159"/>
        <w:gridCol w:w="822"/>
        <w:gridCol w:w="998"/>
        <w:gridCol w:w="1029"/>
      </w:tblGrid>
      <w:tr w:rsidR="006C46C2" w:rsidRPr="008A6619" w:rsidTr="006C46C2">
        <w:trPr>
          <w:trHeight w:val="386"/>
        </w:trPr>
        <w:tc>
          <w:tcPr>
            <w:tcW w:w="2929" w:type="dxa"/>
            <w:vMerge w:val="restart"/>
          </w:tcPr>
          <w:p w:rsidR="006C46C2" w:rsidRDefault="006C46C2" w:rsidP="007A78B6">
            <w:pPr>
              <w:rPr>
                <w:color w:val="202124"/>
                <w:spacing w:val="1"/>
                <w:sz w:val="24"/>
                <w:szCs w:val="24"/>
                <w:shd w:val="clear" w:color="auto" w:fill="FFFFFF"/>
              </w:rPr>
            </w:pPr>
          </w:p>
        </w:tc>
        <w:tc>
          <w:tcPr>
            <w:tcW w:w="2930" w:type="dxa"/>
            <w:gridSpan w:val="3"/>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49" w:type="dxa"/>
            <w:gridSpan w:val="3"/>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6C46C2" w:rsidRPr="008A6619" w:rsidTr="006C46C2">
        <w:trPr>
          <w:trHeight w:val="264"/>
        </w:trPr>
        <w:tc>
          <w:tcPr>
            <w:tcW w:w="2929" w:type="dxa"/>
            <w:vMerge/>
          </w:tcPr>
          <w:p w:rsidR="006C46C2" w:rsidRDefault="006C46C2" w:rsidP="007A78B6">
            <w:pPr>
              <w:rPr>
                <w:color w:val="202124"/>
                <w:spacing w:val="1"/>
                <w:sz w:val="24"/>
                <w:szCs w:val="24"/>
                <w:shd w:val="clear" w:color="auto" w:fill="FFFFFF"/>
              </w:rPr>
            </w:pPr>
          </w:p>
        </w:tc>
        <w:tc>
          <w:tcPr>
            <w:tcW w:w="869"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02"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59"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22"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98"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29"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6C46C2" w:rsidTr="006C46C2">
        <w:trPr>
          <w:trHeight w:val="3222"/>
        </w:trPr>
        <w:tc>
          <w:tcPr>
            <w:tcW w:w="2929" w:type="dxa"/>
          </w:tcPr>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Strongly Disagree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Disagree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Undecided</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69"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17</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15</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9</w:t>
            </w:r>
          </w:p>
        </w:tc>
        <w:tc>
          <w:tcPr>
            <w:tcW w:w="902"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30</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18</w:t>
            </w:r>
          </w:p>
        </w:tc>
        <w:tc>
          <w:tcPr>
            <w:tcW w:w="1159"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52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82</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22"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6C46C2" w:rsidRPr="008A6619" w:rsidRDefault="006C46C2" w:rsidP="007A78B6">
            <w:pP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39</w:t>
            </w:r>
          </w:p>
        </w:tc>
        <w:tc>
          <w:tcPr>
            <w:tcW w:w="998"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78</w:t>
            </w:r>
          </w:p>
        </w:tc>
        <w:tc>
          <w:tcPr>
            <w:tcW w:w="1029"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6C46C2" w:rsidRDefault="006C46C2" w:rsidP="006C46C2">
      <w:pPr>
        <w:rPr>
          <w:b/>
          <w:sz w:val="24"/>
          <w:szCs w:val="24"/>
        </w:rPr>
      </w:pPr>
    </w:p>
    <w:p w:rsidR="006C46C2" w:rsidRDefault="006C46C2" w:rsidP="006C46C2">
      <w:pPr>
        <w:rPr>
          <w:b/>
          <w:sz w:val="24"/>
          <w:szCs w:val="24"/>
        </w:rPr>
      </w:pPr>
    </w:p>
    <w:p w:rsidR="006C46C2" w:rsidRDefault="006C46C2" w:rsidP="006C46C2">
      <w:pPr>
        <w:rPr>
          <w:b/>
          <w:sz w:val="24"/>
          <w:szCs w:val="24"/>
        </w:rPr>
      </w:pPr>
      <w:r>
        <w:rPr>
          <w:b/>
          <w:sz w:val="24"/>
          <w:szCs w:val="24"/>
        </w:rPr>
        <w:t>Figure 2.c</w:t>
      </w:r>
    </w:p>
    <w:p w:rsidR="006C46C2" w:rsidRDefault="006C46C2" w:rsidP="006C46C2">
      <w:pPr>
        <w:rPr>
          <w:b/>
          <w:sz w:val="24"/>
          <w:szCs w:val="24"/>
        </w:rPr>
      </w:pPr>
    </w:p>
    <w:p w:rsidR="006C46C2" w:rsidRDefault="006C46C2" w:rsidP="006C46C2">
      <w:pPr>
        <w:rPr>
          <w:b/>
          <w:sz w:val="24"/>
          <w:szCs w:val="24"/>
        </w:rPr>
      </w:pPr>
    </w:p>
    <w:p w:rsidR="006C46C2" w:rsidRDefault="006C46C2" w:rsidP="006C46C2">
      <w:pPr>
        <w:rPr>
          <w:b/>
          <w:sz w:val="24"/>
          <w:szCs w:val="24"/>
        </w:rPr>
      </w:pPr>
      <w:r>
        <w:rPr>
          <w:b/>
          <w:noProof/>
          <w:sz w:val="24"/>
          <w:szCs w:val="24"/>
          <w:lang w:val="en-IN" w:eastAsia="en-IN"/>
        </w:rPr>
        <w:drawing>
          <wp:inline distT="0" distB="0" distL="0" distR="0">
            <wp:extent cx="5809256" cy="2695492"/>
            <wp:effectExtent l="19050" t="0" r="20044" b="0"/>
            <wp:docPr id="18"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6C46C2" w:rsidRDefault="006C46C2" w:rsidP="006C46C2">
      <w:pPr>
        <w:jc w:val="both"/>
      </w:pPr>
    </w:p>
    <w:p w:rsidR="006C46C2" w:rsidRDefault="006C46C2" w:rsidP="006C46C2">
      <w:pPr>
        <w:jc w:val="both"/>
      </w:pPr>
    </w:p>
    <w:p w:rsidR="006C46C2" w:rsidRPr="006C46C2" w:rsidRDefault="006C46C2" w:rsidP="006C46C2">
      <w:pPr>
        <w:jc w:val="both"/>
        <w:rPr>
          <w:sz w:val="24"/>
          <w:szCs w:val="24"/>
        </w:rPr>
      </w:pPr>
      <w:r w:rsidRPr="00072CEF">
        <w:rPr>
          <w:b/>
        </w:rPr>
        <w:t>Figure 2.c</w:t>
      </w:r>
      <w:r>
        <w:t xml:space="preserve"> </w:t>
      </w:r>
      <w:r w:rsidRPr="006C46C2">
        <w:rPr>
          <w:sz w:val="24"/>
          <w:szCs w:val="24"/>
        </w:rPr>
        <w:t>throws the light on the issue in general, where out of 50 educated participant's most (48%) of the participants are of the view that</w:t>
      </w:r>
      <w:r w:rsidRPr="006C46C2">
        <w:rPr>
          <w:color w:val="202124"/>
          <w:spacing w:val="1"/>
          <w:sz w:val="24"/>
          <w:szCs w:val="24"/>
          <w:shd w:val="clear" w:color="auto" w:fill="FFFFFF"/>
        </w:rPr>
        <w:t xml:space="preserve"> daughter-in-law should have completed her studies in her parental house</w:t>
      </w:r>
      <w:r w:rsidRPr="006C46C2">
        <w:rPr>
          <w:sz w:val="24"/>
          <w:szCs w:val="24"/>
        </w:rPr>
        <w:t xml:space="preserve"> whereas few female participant's (44%) denied the fact and some of the participants were neutral (8%) on this statement. On the other hand majority of the uneducated women participant's (78%)</w:t>
      </w:r>
      <w:r w:rsidRPr="006C46C2">
        <w:rPr>
          <w:b/>
          <w:color w:val="202124"/>
          <w:spacing w:val="1"/>
          <w:sz w:val="24"/>
          <w:szCs w:val="24"/>
          <w:shd w:val="clear" w:color="auto" w:fill="FFFFFF"/>
        </w:rPr>
        <w:t xml:space="preserve"> </w:t>
      </w:r>
      <w:r w:rsidRPr="006C46C2">
        <w:rPr>
          <w:color w:val="202124"/>
          <w:spacing w:val="1"/>
          <w:sz w:val="24"/>
          <w:szCs w:val="24"/>
          <w:shd w:val="clear" w:color="auto" w:fill="FFFFFF"/>
        </w:rPr>
        <w:t>agreed</w:t>
      </w:r>
      <w:r w:rsidRPr="006C46C2">
        <w:rPr>
          <w:b/>
          <w:color w:val="202124"/>
          <w:spacing w:val="1"/>
          <w:sz w:val="24"/>
          <w:szCs w:val="24"/>
          <w:shd w:val="clear" w:color="auto" w:fill="FFFFFF"/>
        </w:rPr>
        <w:t xml:space="preserve"> </w:t>
      </w:r>
      <w:r w:rsidRPr="006C46C2">
        <w:rPr>
          <w:color w:val="202124"/>
          <w:spacing w:val="1"/>
          <w:sz w:val="24"/>
          <w:szCs w:val="24"/>
          <w:shd w:val="clear" w:color="auto" w:fill="FFFFFF"/>
        </w:rPr>
        <w:t>to the fact</w:t>
      </w:r>
      <w:r w:rsidRPr="006C46C2">
        <w:rPr>
          <w:b/>
          <w:color w:val="202124"/>
          <w:spacing w:val="1"/>
          <w:sz w:val="24"/>
          <w:szCs w:val="24"/>
          <w:shd w:val="clear" w:color="auto" w:fill="FFFFFF"/>
        </w:rPr>
        <w:t xml:space="preserve"> </w:t>
      </w:r>
      <w:r w:rsidRPr="006C46C2">
        <w:rPr>
          <w:color w:val="202124"/>
          <w:spacing w:val="1"/>
          <w:sz w:val="24"/>
          <w:szCs w:val="24"/>
          <w:shd w:val="clear" w:color="auto" w:fill="FFFFFF"/>
        </w:rPr>
        <w:t>that daughter-in-law should have completed her studies in her parental house</w:t>
      </w:r>
      <w:r w:rsidRPr="006C46C2">
        <w:rPr>
          <w:sz w:val="24"/>
          <w:szCs w:val="24"/>
        </w:rPr>
        <w:t xml:space="preserve"> whereas a very nominal percentage among them (12%) denied the statement that</w:t>
      </w:r>
      <w:r w:rsidRPr="006C46C2">
        <w:rPr>
          <w:color w:val="202124"/>
          <w:spacing w:val="1"/>
          <w:sz w:val="24"/>
          <w:szCs w:val="24"/>
          <w:shd w:val="clear" w:color="auto" w:fill="FFFFFF"/>
        </w:rPr>
        <w:t xml:space="preserve"> daughter-in-law should have completed her studies in her parental house.</w:t>
      </w:r>
    </w:p>
    <w:p w:rsidR="006C46C2" w:rsidRDefault="006C46C2" w:rsidP="006C46C2">
      <w:pPr>
        <w:pStyle w:val="ListParagraph"/>
        <w:ind w:left="720" w:firstLine="0"/>
      </w:pPr>
    </w:p>
    <w:p w:rsidR="006C46C2" w:rsidRDefault="006C46C2" w:rsidP="003F371D">
      <w:pPr>
        <w:pStyle w:val="BodyText"/>
        <w:rPr>
          <w:b/>
        </w:rPr>
      </w:pPr>
    </w:p>
    <w:p w:rsidR="006C46C2" w:rsidRPr="006C46C2" w:rsidRDefault="006C46C2" w:rsidP="006C46C2">
      <w:pPr>
        <w:pStyle w:val="BodyText"/>
        <w:jc w:val="center"/>
        <w:rPr>
          <w:b/>
        </w:rPr>
      </w:pPr>
      <w:r w:rsidRPr="008018FE">
        <w:rPr>
          <w:b/>
        </w:rPr>
        <w:t>Copyright</w:t>
      </w:r>
      <w:r w:rsidRPr="008018FE">
        <w:rPr>
          <w:b/>
          <w:spacing w:val="-1"/>
        </w:rPr>
        <w:t xml:space="preserve"> </w:t>
      </w:r>
      <w:r w:rsidRPr="008018FE">
        <w:rPr>
          <w:b/>
        </w:rPr>
        <w:t>© Abha Chhibbar, 2019</w:t>
      </w:r>
    </w:p>
    <w:p w:rsidR="006C46C2" w:rsidRPr="006C46C2" w:rsidRDefault="006C46C2" w:rsidP="006C46C2">
      <w:pPr>
        <w:pStyle w:val="ListParagraph"/>
        <w:numPr>
          <w:ilvl w:val="0"/>
          <w:numId w:val="4"/>
        </w:numPr>
        <w:rPr>
          <w:b/>
          <w:sz w:val="24"/>
          <w:szCs w:val="24"/>
        </w:rPr>
      </w:pPr>
      <w:r w:rsidRPr="006C46C2">
        <w:rPr>
          <w:b/>
          <w:color w:val="202124"/>
          <w:spacing w:val="1"/>
          <w:sz w:val="24"/>
          <w:szCs w:val="24"/>
          <w:shd w:val="clear" w:color="auto" w:fill="FFFFFF"/>
        </w:rPr>
        <w:lastRenderedPageBreak/>
        <w:t>Higher education is for my daughter-in-law</w:t>
      </w:r>
    </w:p>
    <w:p w:rsidR="006C46C2" w:rsidRPr="002D1A28" w:rsidRDefault="006C46C2" w:rsidP="006C46C2">
      <w:pPr>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66"/>
        <w:gridCol w:w="880"/>
        <w:gridCol w:w="913"/>
        <w:gridCol w:w="1174"/>
        <w:gridCol w:w="833"/>
        <w:gridCol w:w="1011"/>
        <w:gridCol w:w="1042"/>
      </w:tblGrid>
      <w:tr w:rsidR="006C46C2" w:rsidRPr="008A6619" w:rsidTr="006C46C2">
        <w:trPr>
          <w:trHeight w:val="376"/>
        </w:trPr>
        <w:tc>
          <w:tcPr>
            <w:tcW w:w="2966" w:type="dxa"/>
            <w:vMerge w:val="restart"/>
          </w:tcPr>
          <w:p w:rsidR="006C46C2" w:rsidRDefault="006C46C2" w:rsidP="007A78B6">
            <w:pPr>
              <w:rPr>
                <w:color w:val="202124"/>
                <w:spacing w:val="1"/>
                <w:sz w:val="24"/>
                <w:szCs w:val="24"/>
                <w:shd w:val="clear" w:color="auto" w:fill="FFFFFF"/>
              </w:rPr>
            </w:pPr>
          </w:p>
        </w:tc>
        <w:tc>
          <w:tcPr>
            <w:tcW w:w="2967" w:type="dxa"/>
            <w:gridSpan w:val="3"/>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86" w:type="dxa"/>
            <w:gridSpan w:val="3"/>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6C46C2" w:rsidRPr="008A6619" w:rsidTr="006C46C2">
        <w:trPr>
          <w:trHeight w:val="258"/>
        </w:trPr>
        <w:tc>
          <w:tcPr>
            <w:tcW w:w="2966" w:type="dxa"/>
            <w:vMerge/>
          </w:tcPr>
          <w:p w:rsidR="006C46C2" w:rsidRDefault="006C46C2" w:rsidP="007A78B6">
            <w:pPr>
              <w:rPr>
                <w:color w:val="202124"/>
                <w:spacing w:val="1"/>
                <w:sz w:val="24"/>
                <w:szCs w:val="24"/>
                <w:shd w:val="clear" w:color="auto" w:fill="FFFFFF"/>
              </w:rPr>
            </w:pPr>
          </w:p>
        </w:tc>
        <w:tc>
          <w:tcPr>
            <w:tcW w:w="880"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13"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74"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33"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11"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42"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6C46C2" w:rsidTr="006C46C2">
        <w:trPr>
          <w:trHeight w:val="3140"/>
        </w:trPr>
        <w:tc>
          <w:tcPr>
            <w:tcW w:w="2966" w:type="dxa"/>
          </w:tcPr>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Strongly Disagree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Disagree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Undecided</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80"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15</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10</w:t>
            </w:r>
          </w:p>
        </w:tc>
        <w:tc>
          <w:tcPr>
            <w:tcW w:w="913"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30</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20</w:t>
            </w:r>
          </w:p>
        </w:tc>
        <w:tc>
          <w:tcPr>
            <w:tcW w:w="1174"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50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80</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33"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37</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6C46C2" w:rsidRPr="008A6619" w:rsidRDefault="006C46C2" w:rsidP="007A78B6">
            <w:pP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0</w:t>
            </w:r>
          </w:p>
        </w:tc>
        <w:tc>
          <w:tcPr>
            <w:tcW w:w="1011"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74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0</w:t>
            </w:r>
          </w:p>
        </w:tc>
        <w:tc>
          <w:tcPr>
            <w:tcW w:w="1042"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74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92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100</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6C46C2" w:rsidRDefault="006C46C2" w:rsidP="006C46C2">
      <w:pPr>
        <w:rPr>
          <w:b/>
          <w:sz w:val="24"/>
          <w:szCs w:val="24"/>
        </w:rPr>
      </w:pPr>
    </w:p>
    <w:p w:rsidR="006C46C2" w:rsidRDefault="006C46C2" w:rsidP="006C46C2">
      <w:pPr>
        <w:rPr>
          <w:b/>
          <w:sz w:val="24"/>
          <w:szCs w:val="24"/>
        </w:rPr>
      </w:pPr>
    </w:p>
    <w:p w:rsidR="006C46C2" w:rsidRDefault="006C46C2" w:rsidP="006C46C2">
      <w:pPr>
        <w:rPr>
          <w:b/>
          <w:sz w:val="24"/>
          <w:szCs w:val="24"/>
        </w:rPr>
      </w:pPr>
      <w:r>
        <w:rPr>
          <w:b/>
          <w:sz w:val="24"/>
          <w:szCs w:val="24"/>
        </w:rPr>
        <w:t>Figure 2.d</w:t>
      </w:r>
    </w:p>
    <w:p w:rsidR="006C46C2" w:rsidRDefault="006C46C2" w:rsidP="006C46C2">
      <w:pPr>
        <w:rPr>
          <w:b/>
          <w:sz w:val="24"/>
          <w:szCs w:val="24"/>
        </w:rPr>
      </w:pPr>
    </w:p>
    <w:p w:rsidR="006C46C2" w:rsidRDefault="006C46C2" w:rsidP="006C46C2">
      <w:pPr>
        <w:rPr>
          <w:b/>
          <w:sz w:val="24"/>
          <w:szCs w:val="24"/>
        </w:rPr>
      </w:pPr>
    </w:p>
    <w:p w:rsidR="006C46C2" w:rsidRDefault="006C46C2" w:rsidP="006C46C2">
      <w:pPr>
        <w:rPr>
          <w:b/>
          <w:sz w:val="24"/>
          <w:szCs w:val="24"/>
        </w:rPr>
      </w:pPr>
      <w:r>
        <w:rPr>
          <w:b/>
          <w:noProof/>
          <w:sz w:val="24"/>
          <w:szCs w:val="24"/>
          <w:lang w:val="en-IN" w:eastAsia="en-IN"/>
        </w:rPr>
        <w:drawing>
          <wp:inline distT="0" distB="0" distL="0" distR="0">
            <wp:extent cx="5984184" cy="2949934"/>
            <wp:effectExtent l="19050" t="0" r="16566" b="2816"/>
            <wp:docPr id="28"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C46C2" w:rsidRDefault="006C46C2" w:rsidP="006C46C2">
      <w:pPr>
        <w:rPr>
          <w:b/>
          <w:sz w:val="24"/>
          <w:szCs w:val="24"/>
        </w:rPr>
      </w:pPr>
    </w:p>
    <w:p w:rsidR="006C46C2" w:rsidRDefault="006C46C2" w:rsidP="006C46C2">
      <w:pPr>
        <w:pStyle w:val="BodyText"/>
        <w:spacing w:before="240"/>
        <w:jc w:val="both"/>
      </w:pPr>
    </w:p>
    <w:p w:rsidR="006C46C2" w:rsidRPr="006C46C2" w:rsidRDefault="006C46C2" w:rsidP="006C46C2">
      <w:pPr>
        <w:jc w:val="both"/>
        <w:rPr>
          <w:b/>
          <w:sz w:val="24"/>
          <w:szCs w:val="24"/>
        </w:rPr>
      </w:pPr>
      <w:r w:rsidRPr="006C46C2">
        <w:rPr>
          <w:sz w:val="24"/>
          <w:szCs w:val="24"/>
        </w:rPr>
        <w:t xml:space="preserve">Figure 2.d throws the light on the social issue in general,  where out of 50 educated participant's most (50%) of the participants admitted that </w:t>
      </w:r>
      <w:r w:rsidRPr="006C46C2">
        <w:rPr>
          <w:spacing w:val="1"/>
          <w:sz w:val="24"/>
          <w:szCs w:val="24"/>
          <w:shd w:val="clear" w:color="auto" w:fill="FFFFFF"/>
        </w:rPr>
        <w:t xml:space="preserve">higher education is for my daughter-in-law </w:t>
      </w:r>
      <w:r w:rsidRPr="006C46C2">
        <w:rPr>
          <w:sz w:val="24"/>
          <w:szCs w:val="24"/>
        </w:rPr>
        <w:t xml:space="preserve">whereas few female participant's (40%) didn’t agreed to the statement and 10% of the </w:t>
      </w:r>
      <w:r w:rsidR="00D15002" w:rsidRPr="006C46C2">
        <w:rPr>
          <w:sz w:val="24"/>
          <w:szCs w:val="24"/>
        </w:rPr>
        <w:t>participants</w:t>
      </w:r>
      <w:r w:rsidRPr="006C46C2">
        <w:rPr>
          <w:sz w:val="24"/>
          <w:szCs w:val="24"/>
        </w:rPr>
        <w:t xml:space="preserve">  were neutral to the statement. On the other hand majority of the uneducated women participant's (86%) denied this truth that</w:t>
      </w:r>
      <w:r w:rsidRPr="006C46C2">
        <w:rPr>
          <w:b/>
          <w:color w:val="202124"/>
          <w:spacing w:val="1"/>
          <w:sz w:val="24"/>
          <w:szCs w:val="24"/>
          <w:shd w:val="clear" w:color="auto" w:fill="FFFFFF"/>
        </w:rPr>
        <w:t xml:space="preserve"> </w:t>
      </w:r>
      <w:r w:rsidRPr="006C46C2">
        <w:rPr>
          <w:spacing w:val="1"/>
          <w:sz w:val="24"/>
          <w:szCs w:val="24"/>
          <w:shd w:val="clear" w:color="auto" w:fill="FFFFFF"/>
        </w:rPr>
        <w:t>higher education is for my daughter-in-law</w:t>
      </w:r>
      <w:r w:rsidRPr="006C46C2">
        <w:rPr>
          <w:b/>
          <w:color w:val="202124"/>
          <w:spacing w:val="1"/>
          <w:sz w:val="24"/>
          <w:szCs w:val="24"/>
          <w:shd w:val="clear" w:color="auto" w:fill="FFFFFF"/>
        </w:rPr>
        <w:t xml:space="preserve"> </w:t>
      </w:r>
      <w:r w:rsidRPr="006C46C2">
        <w:rPr>
          <w:sz w:val="24"/>
          <w:szCs w:val="24"/>
        </w:rPr>
        <w:t>whereas a very nominal percentage among them (8%) have agreed to the statement.</w:t>
      </w:r>
    </w:p>
    <w:p w:rsidR="006C46C2" w:rsidRDefault="006C46C2" w:rsidP="003F371D">
      <w:pPr>
        <w:pStyle w:val="BodyText"/>
        <w:rPr>
          <w:b/>
        </w:rPr>
      </w:pPr>
    </w:p>
    <w:p w:rsidR="006C46C2" w:rsidRDefault="006C46C2" w:rsidP="003F371D">
      <w:pPr>
        <w:pStyle w:val="BodyText"/>
        <w:rPr>
          <w:b/>
        </w:rPr>
      </w:pPr>
    </w:p>
    <w:p w:rsidR="006C46C2" w:rsidRDefault="006C46C2" w:rsidP="003F371D">
      <w:pPr>
        <w:pStyle w:val="BodyText"/>
        <w:rPr>
          <w:b/>
        </w:rPr>
      </w:pPr>
    </w:p>
    <w:p w:rsidR="006C46C2" w:rsidRDefault="006C46C2" w:rsidP="006C46C2">
      <w:pPr>
        <w:pStyle w:val="BodyText"/>
        <w:jc w:val="center"/>
        <w:rPr>
          <w:b/>
        </w:rPr>
      </w:pPr>
      <w:r w:rsidRPr="008018FE">
        <w:rPr>
          <w:b/>
        </w:rPr>
        <w:t>Copyright</w:t>
      </w:r>
      <w:r w:rsidRPr="008018FE">
        <w:rPr>
          <w:b/>
          <w:spacing w:val="-1"/>
        </w:rPr>
        <w:t xml:space="preserve"> </w:t>
      </w:r>
      <w:r w:rsidRPr="008018FE">
        <w:rPr>
          <w:b/>
        </w:rPr>
        <w:t>© Abha Chhibbar, 2019</w:t>
      </w:r>
    </w:p>
    <w:p w:rsidR="006C46C2" w:rsidRPr="006C46C2" w:rsidRDefault="006C46C2" w:rsidP="006C46C2">
      <w:pPr>
        <w:pStyle w:val="ListParagraph"/>
        <w:numPr>
          <w:ilvl w:val="0"/>
          <w:numId w:val="4"/>
        </w:numPr>
        <w:rPr>
          <w:b/>
          <w:sz w:val="24"/>
          <w:szCs w:val="24"/>
        </w:rPr>
      </w:pPr>
      <w:r w:rsidRPr="006C46C2">
        <w:rPr>
          <w:b/>
          <w:color w:val="202124"/>
          <w:spacing w:val="1"/>
          <w:sz w:val="24"/>
          <w:szCs w:val="24"/>
          <w:shd w:val="clear" w:color="auto" w:fill="FFFFFF"/>
        </w:rPr>
        <w:lastRenderedPageBreak/>
        <w:t>My daughter does not need higher education</w:t>
      </w:r>
    </w:p>
    <w:p w:rsidR="006C46C2" w:rsidRPr="006C46C2" w:rsidRDefault="006C46C2" w:rsidP="006C46C2">
      <w:pPr>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66"/>
        <w:gridCol w:w="880"/>
        <w:gridCol w:w="913"/>
        <w:gridCol w:w="1174"/>
        <w:gridCol w:w="833"/>
        <w:gridCol w:w="1011"/>
        <w:gridCol w:w="1042"/>
      </w:tblGrid>
      <w:tr w:rsidR="006C46C2" w:rsidRPr="008A6619" w:rsidTr="007A78B6">
        <w:trPr>
          <w:trHeight w:val="376"/>
        </w:trPr>
        <w:tc>
          <w:tcPr>
            <w:tcW w:w="2966" w:type="dxa"/>
            <w:vMerge w:val="restart"/>
          </w:tcPr>
          <w:p w:rsidR="006C46C2" w:rsidRDefault="006C46C2" w:rsidP="007A78B6">
            <w:pPr>
              <w:rPr>
                <w:color w:val="202124"/>
                <w:spacing w:val="1"/>
                <w:sz w:val="24"/>
                <w:szCs w:val="24"/>
                <w:shd w:val="clear" w:color="auto" w:fill="FFFFFF"/>
              </w:rPr>
            </w:pPr>
          </w:p>
        </w:tc>
        <w:tc>
          <w:tcPr>
            <w:tcW w:w="2967" w:type="dxa"/>
            <w:gridSpan w:val="3"/>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86" w:type="dxa"/>
            <w:gridSpan w:val="3"/>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6C46C2" w:rsidRPr="008A6619" w:rsidTr="007A78B6">
        <w:trPr>
          <w:trHeight w:val="258"/>
        </w:trPr>
        <w:tc>
          <w:tcPr>
            <w:tcW w:w="2966" w:type="dxa"/>
            <w:vMerge/>
          </w:tcPr>
          <w:p w:rsidR="006C46C2" w:rsidRDefault="006C46C2" w:rsidP="007A78B6">
            <w:pPr>
              <w:rPr>
                <w:color w:val="202124"/>
                <w:spacing w:val="1"/>
                <w:sz w:val="24"/>
                <w:szCs w:val="24"/>
                <w:shd w:val="clear" w:color="auto" w:fill="FFFFFF"/>
              </w:rPr>
            </w:pPr>
          </w:p>
        </w:tc>
        <w:tc>
          <w:tcPr>
            <w:tcW w:w="880"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13"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74"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33"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11"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42"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6C46C2" w:rsidTr="007A78B6">
        <w:trPr>
          <w:trHeight w:val="3140"/>
        </w:trPr>
        <w:tc>
          <w:tcPr>
            <w:tcW w:w="2966" w:type="dxa"/>
          </w:tcPr>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Strongly Disagree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Disagree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Undecided</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80"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0</w:t>
            </w:r>
          </w:p>
        </w:tc>
        <w:tc>
          <w:tcPr>
            <w:tcW w:w="913"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76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0</w:t>
            </w:r>
          </w:p>
        </w:tc>
        <w:tc>
          <w:tcPr>
            <w:tcW w:w="1174"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76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92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96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100</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33"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13</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13</w:t>
            </w:r>
          </w:p>
          <w:p w:rsidR="006C46C2" w:rsidRPr="008A6619" w:rsidRDefault="006C46C2" w:rsidP="007A78B6">
            <w:pP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20</w:t>
            </w:r>
          </w:p>
        </w:tc>
        <w:tc>
          <w:tcPr>
            <w:tcW w:w="1011"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26</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40</w:t>
            </w:r>
          </w:p>
        </w:tc>
        <w:tc>
          <w:tcPr>
            <w:tcW w:w="1042"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60</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6C46C2" w:rsidRDefault="006C46C2" w:rsidP="006C46C2">
      <w:pPr>
        <w:rPr>
          <w:b/>
          <w:sz w:val="24"/>
          <w:szCs w:val="24"/>
        </w:rPr>
      </w:pPr>
    </w:p>
    <w:p w:rsidR="006C46C2" w:rsidRDefault="006C46C2" w:rsidP="006C46C2">
      <w:pPr>
        <w:rPr>
          <w:b/>
          <w:sz w:val="24"/>
          <w:szCs w:val="24"/>
        </w:rPr>
      </w:pPr>
    </w:p>
    <w:p w:rsidR="006C46C2" w:rsidRDefault="006C46C2" w:rsidP="006C46C2">
      <w:pPr>
        <w:rPr>
          <w:b/>
          <w:sz w:val="24"/>
          <w:szCs w:val="24"/>
        </w:rPr>
      </w:pPr>
      <w:r>
        <w:rPr>
          <w:b/>
          <w:sz w:val="24"/>
          <w:szCs w:val="24"/>
        </w:rPr>
        <w:t>Figure 2.e</w:t>
      </w:r>
    </w:p>
    <w:p w:rsidR="006C46C2" w:rsidRDefault="006C46C2" w:rsidP="006C46C2">
      <w:pPr>
        <w:rPr>
          <w:b/>
          <w:sz w:val="24"/>
          <w:szCs w:val="24"/>
        </w:rPr>
      </w:pPr>
    </w:p>
    <w:p w:rsidR="006C46C2" w:rsidRDefault="006C46C2" w:rsidP="006C46C2">
      <w:pPr>
        <w:rPr>
          <w:b/>
          <w:sz w:val="24"/>
          <w:szCs w:val="24"/>
        </w:rPr>
      </w:pPr>
    </w:p>
    <w:p w:rsidR="006C46C2" w:rsidRDefault="006C46C2" w:rsidP="006C46C2">
      <w:pPr>
        <w:rPr>
          <w:b/>
          <w:sz w:val="24"/>
          <w:szCs w:val="24"/>
        </w:rPr>
      </w:pPr>
      <w:r>
        <w:rPr>
          <w:b/>
          <w:noProof/>
          <w:sz w:val="24"/>
          <w:szCs w:val="24"/>
          <w:lang w:val="en-IN" w:eastAsia="en-IN"/>
        </w:rPr>
        <w:drawing>
          <wp:inline distT="0" distB="0" distL="0" distR="0">
            <wp:extent cx="5984184" cy="2949934"/>
            <wp:effectExtent l="19050" t="0" r="16566" b="2816"/>
            <wp:docPr id="21"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C46C2" w:rsidRDefault="006C46C2" w:rsidP="006C46C2">
      <w:pPr>
        <w:rPr>
          <w:b/>
          <w:sz w:val="24"/>
          <w:szCs w:val="24"/>
        </w:rPr>
      </w:pPr>
    </w:p>
    <w:p w:rsidR="006C46C2" w:rsidRDefault="006C46C2" w:rsidP="006C46C2">
      <w:pPr>
        <w:pStyle w:val="BodyText"/>
        <w:spacing w:before="240"/>
        <w:jc w:val="both"/>
      </w:pPr>
    </w:p>
    <w:p w:rsidR="006C46C2" w:rsidRPr="006C46C2" w:rsidRDefault="006C46C2" w:rsidP="006C46C2">
      <w:pPr>
        <w:jc w:val="both"/>
        <w:rPr>
          <w:sz w:val="24"/>
          <w:szCs w:val="24"/>
        </w:rPr>
      </w:pPr>
      <w:r w:rsidRPr="006C46C2">
        <w:rPr>
          <w:sz w:val="24"/>
          <w:szCs w:val="24"/>
        </w:rPr>
        <w:t xml:space="preserve">Figure 2.e throws the light on the social issue in general,  where out of 50 educated participant's few (4%) of the participants admitted that their daughter doesn’t need </w:t>
      </w:r>
      <w:r w:rsidRPr="006C46C2">
        <w:rPr>
          <w:spacing w:val="1"/>
          <w:sz w:val="24"/>
          <w:szCs w:val="24"/>
          <w:shd w:val="clear" w:color="auto" w:fill="FFFFFF"/>
        </w:rPr>
        <w:t xml:space="preserve">higher education </w:t>
      </w:r>
      <w:r w:rsidRPr="006C46C2">
        <w:rPr>
          <w:sz w:val="24"/>
          <w:szCs w:val="24"/>
        </w:rPr>
        <w:t>whereas most of the female participant's (92%) didn’t agreed to the statement and 4% of the participant’s  were neutral to the statement. On the other hand majority of the uneducated women participant's (66%) agreed to this truth that their daughter doesn’t need</w:t>
      </w:r>
      <w:r w:rsidRPr="006C46C2">
        <w:rPr>
          <w:b/>
          <w:color w:val="202124"/>
          <w:spacing w:val="1"/>
          <w:sz w:val="24"/>
          <w:szCs w:val="24"/>
          <w:shd w:val="clear" w:color="auto" w:fill="FFFFFF"/>
        </w:rPr>
        <w:t xml:space="preserve"> </w:t>
      </w:r>
      <w:r w:rsidRPr="006C46C2">
        <w:rPr>
          <w:spacing w:val="1"/>
          <w:sz w:val="24"/>
          <w:szCs w:val="24"/>
          <w:shd w:val="clear" w:color="auto" w:fill="FFFFFF"/>
        </w:rPr>
        <w:t xml:space="preserve">higher education </w:t>
      </w:r>
      <w:r w:rsidRPr="006C46C2">
        <w:rPr>
          <w:sz w:val="24"/>
          <w:szCs w:val="24"/>
        </w:rPr>
        <w:t>whereas some among them (34%) have disagreed to the statement.</w:t>
      </w:r>
    </w:p>
    <w:p w:rsidR="006C46C2" w:rsidRDefault="006C46C2" w:rsidP="003F371D">
      <w:pPr>
        <w:pStyle w:val="BodyText"/>
        <w:rPr>
          <w:b/>
        </w:rPr>
      </w:pPr>
    </w:p>
    <w:p w:rsidR="006C46C2" w:rsidRDefault="006C46C2" w:rsidP="006C46C2">
      <w:pPr>
        <w:rPr>
          <w:b/>
          <w:sz w:val="24"/>
          <w:szCs w:val="24"/>
        </w:rPr>
      </w:pPr>
    </w:p>
    <w:p w:rsidR="006C46C2" w:rsidRDefault="006C46C2" w:rsidP="006C46C2">
      <w:pPr>
        <w:rPr>
          <w:b/>
          <w:sz w:val="24"/>
          <w:szCs w:val="24"/>
        </w:rPr>
      </w:pPr>
    </w:p>
    <w:p w:rsidR="006C46C2" w:rsidRPr="006C46C2" w:rsidRDefault="006C46C2" w:rsidP="006C46C2">
      <w:pPr>
        <w:pStyle w:val="BodyText"/>
        <w:jc w:val="center"/>
        <w:rPr>
          <w:b/>
        </w:rPr>
      </w:pPr>
      <w:r w:rsidRPr="008018FE">
        <w:rPr>
          <w:b/>
        </w:rPr>
        <w:t>Copyright</w:t>
      </w:r>
      <w:r w:rsidRPr="008018FE">
        <w:rPr>
          <w:b/>
          <w:spacing w:val="-1"/>
        </w:rPr>
        <w:t xml:space="preserve"> </w:t>
      </w:r>
      <w:r w:rsidRPr="008018FE">
        <w:rPr>
          <w:b/>
        </w:rPr>
        <w:t>© Abha Chhibbar, 2019</w:t>
      </w:r>
    </w:p>
    <w:p w:rsidR="006C46C2" w:rsidRPr="006C46C2" w:rsidRDefault="006C46C2" w:rsidP="006C46C2">
      <w:pPr>
        <w:pStyle w:val="ListParagraph"/>
        <w:numPr>
          <w:ilvl w:val="0"/>
          <w:numId w:val="4"/>
        </w:numPr>
        <w:rPr>
          <w:b/>
          <w:sz w:val="24"/>
          <w:szCs w:val="24"/>
        </w:rPr>
      </w:pPr>
      <w:r>
        <w:rPr>
          <w:b/>
          <w:color w:val="202124"/>
          <w:spacing w:val="1"/>
          <w:sz w:val="24"/>
          <w:szCs w:val="24"/>
          <w:shd w:val="clear" w:color="auto" w:fill="FFFFFF"/>
        </w:rPr>
        <w:lastRenderedPageBreak/>
        <w:t>My daughter deserves</w:t>
      </w:r>
      <w:r w:rsidRPr="006C46C2">
        <w:rPr>
          <w:b/>
          <w:color w:val="202124"/>
          <w:spacing w:val="1"/>
          <w:sz w:val="24"/>
          <w:szCs w:val="24"/>
          <w:shd w:val="clear" w:color="auto" w:fill="FFFFFF"/>
        </w:rPr>
        <w:t xml:space="preserve"> higher education</w:t>
      </w:r>
    </w:p>
    <w:p w:rsidR="006C46C2" w:rsidRPr="006C46C2" w:rsidRDefault="006C46C2" w:rsidP="006C46C2">
      <w:pPr>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66"/>
        <w:gridCol w:w="880"/>
        <w:gridCol w:w="913"/>
        <w:gridCol w:w="1174"/>
        <w:gridCol w:w="833"/>
        <w:gridCol w:w="1011"/>
        <w:gridCol w:w="1042"/>
      </w:tblGrid>
      <w:tr w:rsidR="006C46C2" w:rsidRPr="008A6619" w:rsidTr="007A78B6">
        <w:trPr>
          <w:trHeight w:val="376"/>
        </w:trPr>
        <w:tc>
          <w:tcPr>
            <w:tcW w:w="2966" w:type="dxa"/>
            <w:vMerge w:val="restart"/>
          </w:tcPr>
          <w:p w:rsidR="006C46C2" w:rsidRDefault="006C46C2" w:rsidP="007A78B6">
            <w:pPr>
              <w:rPr>
                <w:color w:val="202124"/>
                <w:spacing w:val="1"/>
                <w:sz w:val="24"/>
                <w:szCs w:val="24"/>
                <w:shd w:val="clear" w:color="auto" w:fill="FFFFFF"/>
              </w:rPr>
            </w:pPr>
          </w:p>
        </w:tc>
        <w:tc>
          <w:tcPr>
            <w:tcW w:w="2967" w:type="dxa"/>
            <w:gridSpan w:val="3"/>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86" w:type="dxa"/>
            <w:gridSpan w:val="3"/>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6C46C2" w:rsidRPr="008A6619" w:rsidTr="007A78B6">
        <w:trPr>
          <w:trHeight w:val="258"/>
        </w:trPr>
        <w:tc>
          <w:tcPr>
            <w:tcW w:w="2966" w:type="dxa"/>
            <w:vMerge/>
          </w:tcPr>
          <w:p w:rsidR="006C46C2" w:rsidRDefault="006C46C2" w:rsidP="007A78B6">
            <w:pPr>
              <w:rPr>
                <w:color w:val="202124"/>
                <w:spacing w:val="1"/>
                <w:sz w:val="24"/>
                <w:szCs w:val="24"/>
                <w:shd w:val="clear" w:color="auto" w:fill="FFFFFF"/>
              </w:rPr>
            </w:pPr>
          </w:p>
        </w:tc>
        <w:tc>
          <w:tcPr>
            <w:tcW w:w="880"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13"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74"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33"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11"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42"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6C46C2" w:rsidTr="007A78B6">
        <w:trPr>
          <w:trHeight w:val="3140"/>
        </w:trPr>
        <w:tc>
          <w:tcPr>
            <w:tcW w:w="2966" w:type="dxa"/>
          </w:tcPr>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Strongly Disagree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Disagree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Undecided</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80" w:type="dxa"/>
          </w:tcPr>
          <w:p w:rsidR="006C46C2" w:rsidRDefault="006C46C2" w:rsidP="007A78B6">
            <w:pPr>
              <w:rPr>
                <w:color w:val="202124"/>
                <w:spacing w:val="1"/>
                <w:sz w:val="24"/>
                <w:szCs w:val="24"/>
                <w:shd w:val="clear" w:color="auto" w:fill="FFFFFF"/>
              </w:rPr>
            </w:pPr>
          </w:p>
          <w:p w:rsidR="006C46C2"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6C46C2" w:rsidRDefault="006C46C2" w:rsidP="007A78B6">
            <w:pPr>
              <w:jc w:val="center"/>
              <w:rPr>
                <w:b/>
                <w:color w:val="202124"/>
                <w:spacing w:val="1"/>
                <w:sz w:val="24"/>
                <w:szCs w:val="24"/>
                <w:shd w:val="clear" w:color="auto" w:fill="FFFFFF"/>
              </w:rPr>
            </w:pPr>
          </w:p>
          <w:p w:rsidR="006C46C2"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19</w:t>
            </w:r>
          </w:p>
          <w:p w:rsidR="006C46C2" w:rsidRDefault="006C46C2" w:rsidP="007A78B6">
            <w:pPr>
              <w:jc w:val="center"/>
              <w:rPr>
                <w:b/>
                <w:color w:val="202124"/>
                <w:spacing w:val="1"/>
                <w:sz w:val="24"/>
                <w:szCs w:val="24"/>
                <w:shd w:val="clear" w:color="auto" w:fill="FFFFFF"/>
              </w:rPr>
            </w:pPr>
          </w:p>
          <w:p w:rsidR="006C46C2"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7</w:t>
            </w:r>
          </w:p>
          <w:p w:rsidR="006C46C2" w:rsidRDefault="006C46C2" w:rsidP="007A78B6">
            <w:pPr>
              <w:jc w:val="center"/>
              <w:rPr>
                <w:b/>
                <w:color w:val="202124"/>
                <w:spacing w:val="1"/>
                <w:sz w:val="24"/>
                <w:szCs w:val="24"/>
                <w:shd w:val="clear" w:color="auto" w:fill="FFFFFF"/>
              </w:rPr>
            </w:pPr>
          </w:p>
          <w:p w:rsidR="006C46C2"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6C46C2"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7</w:t>
            </w:r>
          </w:p>
        </w:tc>
        <w:tc>
          <w:tcPr>
            <w:tcW w:w="913"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14</w:t>
            </w:r>
          </w:p>
        </w:tc>
        <w:tc>
          <w:tcPr>
            <w:tcW w:w="1174"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58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86</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33" w:type="dxa"/>
          </w:tcPr>
          <w:p w:rsidR="006C46C2" w:rsidRDefault="006C46C2" w:rsidP="007A78B6">
            <w:pPr>
              <w:rPr>
                <w:color w:val="202124"/>
                <w:spacing w:val="1"/>
                <w:sz w:val="24"/>
                <w:szCs w:val="24"/>
                <w:shd w:val="clear" w:color="auto" w:fill="FFFFFF"/>
              </w:rPr>
            </w:pPr>
          </w:p>
          <w:p w:rsidR="006C46C2"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25</w:t>
            </w:r>
          </w:p>
          <w:p w:rsidR="006C46C2" w:rsidRDefault="006C46C2" w:rsidP="007A78B6">
            <w:pPr>
              <w:jc w:val="center"/>
              <w:rPr>
                <w:b/>
                <w:color w:val="202124"/>
                <w:spacing w:val="1"/>
                <w:sz w:val="24"/>
                <w:szCs w:val="24"/>
                <w:shd w:val="clear" w:color="auto" w:fill="FFFFFF"/>
              </w:rPr>
            </w:pPr>
          </w:p>
          <w:p w:rsidR="006C46C2"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6C46C2" w:rsidRDefault="006C46C2" w:rsidP="007A78B6">
            <w:pPr>
              <w:jc w:val="center"/>
              <w:rPr>
                <w:b/>
                <w:color w:val="202124"/>
                <w:spacing w:val="1"/>
                <w:sz w:val="24"/>
                <w:szCs w:val="24"/>
                <w:shd w:val="clear" w:color="auto" w:fill="FFFFFF"/>
              </w:rPr>
            </w:pPr>
          </w:p>
          <w:p w:rsidR="006C46C2"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6C46C2" w:rsidRDefault="006C46C2" w:rsidP="007A78B6">
            <w:pPr>
              <w:jc w:val="center"/>
              <w:rPr>
                <w:b/>
                <w:color w:val="202124"/>
                <w:spacing w:val="1"/>
                <w:sz w:val="24"/>
                <w:szCs w:val="24"/>
                <w:shd w:val="clear" w:color="auto" w:fill="FFFFFF"/>
              </w:rPr>
            </w:pPr>
          </w:p>
          <w:p w:rsidR="006C46C2"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7</w:t>
            </w:r>
          </w:p>
          <w:p w:rsidR="006C46C2"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0</w:t>
            </w:r>
          </w:p>
        </w:tc>
        <w:tc>
          <w:tcPr>
            <w:tcW w:w="1011"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50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0</w:t>
            </w:r>
          </w:p>
        </w:tc>
        <w:tc>
          <w:tcPr>
            <w:tcW w:w="1042"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50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78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100</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6C46C2" w:rsidRDefault="006C46C2" w:rsidP="006C46C2">
      <w:pPr>
        <w:rPr>
          <w:b/>
          <w:sz w:val="24"/>
          <w:szCs w:val="24"/>
        </w:rPr>
      </w:pPr>
    </w:p>
    <w:p w:rsidR="006C46C2" w:rsidRDefault="006C46C2" w:rsidP="006C46C2">
      <w:pPr>
        <w:rPr>
          <w:b/>
          <w:sz w:val="24"/>
          <w:szCs w:val="24"/>
        </w:rPr>
      </w:pPr>
    </w:p>
    <w:p w:rsidR="006C46C2" w:rsidRDefault="006C46C2" w:rsidP="006C46C2">
      <w:pPr>
        <w:rPr>
          <w:b/>
          <w:sz w:val="24"/>
          <w:szCs w:val="24"/>
        </w:rPr>
      </w:pPr>
      <w:r>
        <w:rPr>
          <w:b/>
          <w:sz w:val="24"/>
          <w:szCs w:val="24"/>
        </w:rPr>
        <w:t>Figure 2.f</w:t>
      </w:r>
    </w:p>
    <w:p w:rsidR="006C46C2" w:rsidRDefault="006C46C2" w:rsidP="006C46C2">
      <w:pPr>
        <w:rPr>
          <w:b/>
          <w:sz w:val="24"/>
          <w:szCs w:val="24"/>
        </w:rPr>
      </w:pPr>
    </w:p>
    <w:p w:rsidR="006C46C2" w:rsidRDefault="006C46C2" w:rsidP="006C46C2">
      <w:pPr>
        <w:rPr>
          <w:b/>
          <w:sz w:val="24"/>
          <w:szCs w:val="24"/>
        </w:rPr>
      </w:pPr>
    </w:p>
    <w:p w:rsidR="006C46C2" w:rsidRDefault="006C46C2" w:rsidP="006C46C2">
      <w:pPr>
        <w:rPr>
          <w:b/>
          <w:sz w:val="24"/>
          <w:szCs w:val="24"/>
        </w:rPr>
      </w:pPr>
      <w:r>
        <w:rPr>
          <w:b/>
          <w:noProof/>
          <w:sz w:val="24"/>
          <w:szCs w:val="24"/>
          <w:lang w:val="en-IN" w:eastAsia="en-IN"/>
        </w:rPr>
        <w:drawing>
          <wp:inline distT="0" distB="0" distL="0" distR="0">
            <wp:extent cx="5984184" cy="2949934"/>
            <wp:effectExtent l="19050" t="0" r="16566" b="2816"/>
            <wp:docPr id="29"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C46C2" w:rsidRDefault="006C46C2" w:rsidP="006C46C2">
      <w:pPr>
        <w:rPr>
          <w:b/>
          <w:sz w:val="24"/>
          <w:szCs w:val="24"/>
        </w:rPr>
      </w:pPr>
    </w:p>
    <w:p w:rsidR="006C46C2" w:rsidRDefault="006C46C2" w:rsidP="006C46C2">
      <w:pPr>
        <w:pStyle w:val="BodyText"/>
        <w:spacing w:before="240"/>
        <w:jc w:val="both"/>
      </w:pPr>
    </w:p>
    <w:p w:rsidR="006C46C2" w:rsidRPr="006C46C2" w:rsidRDefault="006C46C2" w:rsidP="006C46C2">
      <w:pPr>
        <w:jc w:val="both"/>
        <w:rPr>
          <w:sz w:val="24"/>
          <w:szCs w:val="24"/>
        </w:rPr>
      </w:pPr>
      <w:r w:rsidRPr="006C46C2">
        <w:rPr>
          <w:sz w:val="24"/>
          <w:szCs w:val="24"/>
        </w:rPr>
        <w:t>Figure 2.</w:t>
      </w:r>
      <w:r>
        <w:rPr>
          <w:sz w:val="24"/>
          <w:szCs w:val="24"/>
        </w:rPr>
        <w:t>f</w:t>
      </w:r>
      <w:r w:rsidRPr="006C46C2">
        <w:rPr>
          <w:sz w:val="24"/>
          <w:szCs w:val="24"/>
        </w:rPr>
        <w:t xml:space="preserve"> throws the light on the social issue in general,  where out of 50 educated participant's </w:t>
      </w:r>
      <w:r>
        <w:rPr>
          <w:sz w:val="24"/>
          <w:szCs w:val="24"/>
        </w:rPr>
        <w:t>some</w:t>
      </w:r>
      <w:r w:rsidRPr="006C46C2">
        <w:rPr>
          <w:sz w:val="24"/>
          <w:szCs w:val="24"/>
        </w:rPr>
        <w:t xml:space="preserve"> (4</w:t>
      </w:r>
      <w:r>
        <w:rPr>
          <w:sz w:val="24"/>
          <w:szCs w:val="24"/>
        </w:rPr>
        <w:t>2</w:t>
      </w:r>
      <w:r w:rsidRPr="006C46C2">
        <w:rPr>
          <w:sz w:val="24"/>
          <w:szCs w:val="24"/>
        </w:rPr>
        <w:t xml:space="preserve">%) of the participants admitted that their daughter </w:t>
      </w:r>
      <w:r>
        <w:rPr>
          <w:sz w:val="24"/>
          <w:szCs w:val="24"/>
        </w:rPr>
        <w:t xml:space="preserve">deserves </w:t>
      </w:r>
      <w:r w:rsidRPr="006C46C2">
        <w:rPr>
          <w:spacing w:val="1"/>
          <w:sz w:val="24"/>
          <w:szCs w:val="24"/>
          <w:shd w:val="clear" w:color="auto" w:fill="FFFFFF"/>
        </w:rPr>
        <w:t xml:space="preserve">higher education </w:t>
      </w:r>
      <w:r w:rsidRPr="006C46C2">
        <w:rPr>
          <w:sz w:val="24"/>
          <w:szCs w:val="24"/>
        </w:rPr>
        <w:t>whereas most of the female participant's (</w:t>
      </w:r>
      <w:r>
        <w:rPr>
          <w:sz w:val="24"/>
          <w:szCs w:val="24"/>
        </w:rPr>
        <w:t>44</w:t>
      </w:r>
      <w:r w:rsidRPr="006C46C2">
        <w:rPr>
          <w:sz w:val="24"/>
          <w:szCs w:val="24"/>
        </w:rPr>
        <w:t xml:space="preserve">%) didn’t agreed to the statement and </w:t>
      </w:r>
      <w:r>
        <w:rPr>
          <w:sz w:val="24"/>
          <w:szCs w:val="24"/>
        </w:rPr>
        <w:t>1</w:t>
      </w:r>
      <w:r w:rsidRPr="006C46C2">
        <w:rPr>
          <w:sz w:val="24"/>
          <w:szCs w:val="24"/>
        </w:rPr>
        <w:t xml:space="preserve">4% of the </w:t>
      </w:r>
      <w:r w:rsidR="00D15002" w:rsidRPr="006C46C2">
        <w:rPr>
          <w:sz w:val="24"/>
          <w:szCs w:val="24"/>
        </w:rPr>
        <w:t>participants</w:t>
      </w:r>
      <w:r w:rsidRPr="006C46C2">
        <w:rPr>
          <w:sz w:val="24"/>
          <w:szCs w:val="24"/>
        </w:rPr>
        <w:t xml:space="preserve">  were neutral to the statement. On the other hand majority of the uneducated women participant's (</w:t>
      </w:r>
      <w:r>
        <w:rPr>
          <w:sz w:val="24"/>
          <w:szCs w:val="24"/>
        </w:rPr>
        <w:t>78</w:t>
      </w:r>
      <w:r w:rsidRPr="006C46C2">
        <w:rPr>
          <w:sz w:val="24"/>
          <w:szCs w:val="24"/>
        </w:rPr>
        <w:t>%)</w:t>
      </w:r>
      <w:r>
        <w:rPr>
          <w:sz w:val="24"/>
          <w:szCs w:val="24"/>
        </w:rPr>
        <w:t xml:space="preserve"> dis</w:t>
      </w:r>
      <w:r w:rsidRPr="006C46C2">
        <w:rPr>
          <w:sz w:val="24"/>
          <w:szCs w:val="24"/>
        </w:rPr>
        <w:t>agreed to</w:t>
      </w:r>
      <w:r>
        <w:rPr>
          <w:sz w:val="24"/>
          <w:szCs w:val="24"/>
        </w:rPr>
        <w:t xml:space="preserve"> this statement</w:t>
      </w:r>
      <w:r w:rsidRPr="006C46C2">
        <w:rPr>
          <w:sz w:val="24"/>
          <w:szCs w:val="24"/>
        </w:rPr>
        <w:t xml:space="preserve"> that their </w:t>
      </w:r>
      <w:r w:rsidR="00D15002" w:rsidRPr="006C46C2">
        <w:rPr>
          <w:sz w:val="24"/>
          <w:szCs w:val="24"/>
        </w:rPr>
        <w:t xml:space="preserve">daughter </w:t>
      </w:r>
      <w:r w:rsidR="00D15002">
        <w:rPr>
          <w:sz w:val="24"/>
          <w:szCs w:val="24"/>
        </w:rPr>
        <w:t>deserves</w:t>
      </w:r>
      <w:r>
        <w:rPr>
          <w:sz w:val="24"/>
          <w:szCs w:val="24"/>
        </w:rPr>
        <w:t xml:space="preserve"> </w:t>
      </w:r>
      <w:r w:rsidRPr="006C46C2">
        <w:rPr>
          <w:spacing w:val="1"/>
          <w:sz w:val="24"/>
          <w:szCs w:val="24"/>
          <w:shd w:val="clear" w:color="auto" w:fill="FFFFFF"/>
        </w:rPr>
        <w:t xml:space="preserve">higher education </w:t>
      </w:r>
      <w:r w:rsidRPr="006C46C2">
        <w:rPr>
          <w:sz w:val="24"/>
          <w:szCs w:val="24"/>
        </w:rPr>
        <w:t>whereas some among them (</w:t>
      </w:r>
      <w:r>
        <w:rPr>
          <w:sz w:val="24"/>
          <w:szCs w:val="24"/>
        </w:rPr>
        <w:t>1</w:t>
      </w:r>
      <w:r w:rsidRPr="006C46C2">
        <w:rPr>
          <w:sz w:val="24"/>
          <w:szCs w:val="24"/>
        </w:rPr>
        <w:t>4%) have agreed to the statement.</w:t>
      </w:r>
    </w:p>
    <w:p w:rsidR="006C46C2" w:rsidRDefault="006C46C2" w:rsidP="003F371D">
      <w:pPr>
        <w:pStyle w:val="BodyText"/>
        <w:rPr>
          <w:b/>
        </w:rPr>
      </w:pPr>
    </w:p>
    <w:p w:rsidR="006C46C2" w:rsidRDefault="006C46C2" w:rsidP="003F371D">
      <w:pPr>
        <w:pStyle w:val="BodyText"/>
        <w:rPr>
          <w:b/>
        </w:rPr>
      </w:pPr>
    </w:p>
    <w:p w:rsidR="00D15002" w:rsidRDefault="00D15002" w:rsidP="00D15002">
      <w:pPr>
        <w:pStyle w:val="ListParagraph"/>
        <w:ind w:left="720" w:firstLine="0"/>
        <w:rPr>
          <w:b/>
        </w:rPr>
      </w:pPr>
    </w:p>
    <w:p w:rsidR="00D15002" w:rsidRPr="00D15002" w:rsidRDefault="006C46C2" w:rsidP="00D15002">
      <w:pPr>
        <w:pStyle w:val="ListParagraph"/>
        <w:ind w:left="720" w:firstLine="0"/>
        <w:jc w:val="center"/>
        <w:rPr>
          <w:b/>
          <w:sz w:val="24"/>
          <w:szCs w:val="24"/>
        </w:rPr>
      </w:pPr>
      <w:r w:rsidRPr="008018FE">
        <w:rPr>
          <w:b/>
        </w:rPr>
        <w:t>Copyright</w:t>
      </w:r>
      <w:r w:rsidRPr="008018FE">
        <w:rPr>
          <w:b/>
          <w:spacing w:val="-1"/>
        </w:rPr>
        <w:t xml:space="preserve"> </w:t>
      </w:r>
      <w:r w:rsidRPr="008018FE">
        <w:rPr>
          <w:b/>
        </w:rPr>
        <w:t>© Abha Chhibbar, 2019</w:t>
      </w:r>
    </w:p>
    <w:p w:rsidR="00D15002" w:rsidRPr="00D15002" w:rsidRDefault="00D15002" w:rsidP="00D15002">
      <w:pPr>
        <w:pStyle w:val="ListParagraph"/>
        <w:numPr>
          <w:ilvl w:val="0"/>
          <w:numId w:val="4"/>
        </w:numPr>
        <w:rPr>
          <w:b/>
          <w:sz w:val="24"/>
          <w:szCs w:val="24"/>
        </w:rPr>
      </w:pPr>
      <w:r w:rsidRPr="00D15002">
        <w:rPr>
          <w:b/>
          <w:color w:val="202124"/>
          <w:spacing w:val="1"/>
          <w:sz w:val="24"/>
          <w:szCs w:val="24"/>
          <w:shd w:val="clear" w:color="auto" w:fill="FFFFFF"/>
        </w:rPr>
        <w:lastRenderedPageBreak/>
        <w:t xml:space="preserve"> I respect </w:t>
      </w:r>
      <w:r>
        <w:rPr>
          <w:b/>
          <w:color w:val="202124"/>
          <w:spacing w:val="1"/>
          <w:sz w:val="24"/>
          <w:szCs w:val="24"/>
          <w:shd w:val="clear" w:color="auto" w:fill="FFFFFF"/>
        </w:rPr>
        <w:t>my daughter</w:t>
      </w:r>
      <w:r w:rsidRPr="00D15002">
        <w:rPr>
          <w:b/>
          <w:color w:val="202124"/>
          <w:spacing w:val="1"/>
          <w:sz w:val="24"/>
          <w:szCs w:val="24"/>
          <w:shd w:val="clear" w:color="auto" w:fill="FFFFFF"/>
        </w:rPr>
        <w:t xml:space="preserve"> as an individual</w:t>
      </w:r>
    </w:p>
    <w:p w:rsidR="00D15002" w:rsidRDefault="00D15002" w:rsidP="00D15002">
      <w:pPr>
        <w:pStyle w:val="ListParagraph"/>
        <w:ind w:left="720" w:firstLine="0"/>
        <w:rPr>
          <w:b/>
          <w:color w:val="202124"/>
          <w:spacing w:val="1"/>
          <w:sz w:val="24"/>
          <w:szCs w:val="24"/>
          <w:shd w:val="clear" w:color="auto" w:fill="FFFFFF"/>
        </w:rPr>
      </w:pPr>
    </w:p>
    <w:p w:rsidR="00D15002" w:rsidRPr="00072CEF" w:rsidRDefault="00D15002" w:rsidP="00D15002">
      <w:pPr>
        <w:pStyle w:val="ListParagraph"/>
        <w:ind w:left="720" w:firstLine="0"/>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67"/>
        <w:gridCol w:w="880"/>
        <w:gridCol w:w="914"/>
        <w:gridCol w:w="1174"/>
        <w:gridCol w:w="833"/>
        <w:gridCol w:w="1011"/>
        <w:gridCol w:w="1042"/>
      </w:tblGrid>
      <w:tr w:rsidR="00D15002" w:rsidRPr="008A6619" w:rsidTr="007A78B6">
        <w:trPr>
          <w:trHeight w:val="378"/>
        </w:trPr>
        <w:tc>
          <w:tcPr>
            <w:tcW w:w="2967" w:type="dxa"/>
            <w:vMerge w:val="restart"/>
          </w:tcPr>
          <w:p w:rsidR="00D15002" w:rsidRDefault="00D15002" w:rsidP="007A78B6">
            <w:pPr>
              <w:rPr>
                <w:color w:val="202124"/>
                <w:spacing w:val="1"/>
                <w:sz w:val="24"/>
                <w:szCs w:val="24"/>
                <w:shd w:val="clear" w:color="auto" w:fill="FFFFFF"/>
              </w:rPr>
            </w:pPr>
          </w:p>
        </w:tc>
        <w:tc>
          <w:tcPr>
            <w:tcW w:w="2968" w:type="dxa"/>
            <w:gridSpan w:val="3"/>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86" w:type="dxa"/>
            <w:gridSpan w:val="3"/>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D15002" w:rsidRPr="008A6619" w:rsidTr="007A78B6">
        <w:trPr>
          <w:trHeight w:val="259"/>
        </w:trPr>
        <w:tc>
          <w:tcPr>
            <w:tcW w:w="2967" w:type="dxa"/>
            <w:vMerge/>
          </w:tcPr>
          <w:p w:rsidR="00D15002" w:rsidRDefault="00D15002" w:rsidP="007A78B6">
            <w:pPr>
              <w:rPr>
                <w:color w:val="202124"/>
                <w:spacing w:val="1"/>
                <w:sz w:val="24"/>
                <w:szCs w:val="24"/>
                <w:shd w:val="clear" w:color="auto" w:fill="FFFFFF"/>
              </w:rPr>
            </w:pPr>
          </w:p>
        </w:tc>
        <w:tc>
          <w:tcPr>
            <w:tcW w:w="880"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14"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74"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33"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11"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42"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D15002" w:rsidTr="007A78B6">
        <w:trPr>
          <w:trHeight w:val="3158"/>
        </w:trPr>
        <w:tc>
          <w:tcPr>
            <w:tcW w:w="2967" w:type="dxa"/>
          </w:tcPr>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Strongly Disagree</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Disagree</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Undecided</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Agree</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80"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23</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11</w:t>
            </w:r>
          </w:p>
        </w:tc>
        <w:tc>
          <w:tcPr>
            <w:tcW w:w="914"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46</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22</w:t>
            </w:r>
          </w:p>
        </w:tc>
        <w:tc>
          <w:tcPr>
            <w:tcW w:w="1174"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32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78</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33" w:type="dxa"/>
          </w:tcPr>
          <w:p w:rsidR="00D15002" w:rsidRDefault="00D15002" w:rsidP="007A78B6">
            <w:pPr>
              <w:rPr>
                <w:color w:val="202124"/>
                <w:spacing w:val="1"/>
                <w:sz w:val="24"/>
                <w:szCs w:val="24"/>
                <w:shd w:val="clear" w:color="auto" w:fill="FFFFFF"/>
              </w:rPr>
            </w:pPr>
          </w:p>
          <w:p w:rsidR="00D15002"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19</w:t>
            </w:r>
          </w:p>
          <w:p w:rsidR="00D15002" w:rsidRDefault="00D15002" w:rsidP="007A78B6">
            <w:pPr>
              <w:jc w:val="center"/>
              <w:rPr>
                <w:b/>
                <w:color w:val="202124"/>
                <w:spacing w:val="1"/>
                <w:sz w:val="24"/>
                <w:szCs w:val="24"/>
                <w:shd w:val="clear" w:color="auto" w:fill="FFFFFF"/>
              </w:rPr>
            </w:pPr>
          </w:p>
          <w:p w:rsidR="00D15002"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11</w:t>
            </w:r>
          </w:p>
          <w:p w:rsidR="00D15002" w:rsidRDefault="00D15002" w:rsidP="007A78B6">
            <w:pPr>
              <w:jc w:val="center"/>
              <w:rPr>
                <w:b/>
                <w:color w:val="202124"/>
                <w:spacing w:val="1"/>
                <w:sz w:val="24"/>
                <w:szCs w:val="24"/>
                <w:shd w:val="clear" w:color="auto" w:fill="FFFFFF"/>
              </w:rPr>
            </w:pPr>
          </w:p>
          <w:p w:rsidR="00D15002"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Default="00D15002" w:rsidP="007A78B6">
            <w:pPr>
              <w:jc w:val="center"/>
              <w:rPr>
                <w:b/>
                <w:color w:val="202124"/>
                <w:spacing w:val="1"/>
                <w:sz w:val="24"/>
                <w:szCs w:val="24"/>
                <w:shd w:val="clear" w:color="auto" w:fill="FFFFFF"/>
              </w:rPr>
            </w:pPr>
          </w:p>
          <w:p w:rsidR="00D15002"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17</w:t>
            </w:r>
          </w:p>
          <w:p w:rsidR="00D15002"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3</w:t>
            </w:r>
          </w:p>
        </w:tc>
        <w:tc>
          <w:tcPr>
            <w:tcW w:w="1011"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38</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6</w:t>
            </w:r>
          </w:p>
        </w:tc>
        <w:tc>
          <w:tcPr>
            <w:tcW w:w="1042"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38</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60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60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94</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D15002" w:rsidRDefault="00D15002" w:rsidP="00D15002">
      <w:pPr>
        <w:rPr>
          <w:b/>
          <w:sz w:val="24"/>
          <w:szCs w:val="24"/>
        </w:rPr>
      </w:pPr>
    </w:p>
    <w:p w:rsidR="00D15002" w:rsidRDefault="00D15002" w:rsidP="00D15002">
      <w:pPr>
        <w:rPr>
          <w:b/>
          <w:sz w:val="24"/>
          <w:szCs w:val="24"/>
        </w:rPr>
      </w:pPr>
    </w:p>
    <w:p w:rsidR="00D15002" w:rsidRDefault="000E1E92" w:rsidP="00D15002">
      <w:pPr>
        <w:rPr>
          <w:b/>
          <w:sz w:val="24"/>
          <w:szCs w:val="24"/>
        </w:rPr>
      </w:pPr>
      <w:r>
        <w:rPr>
          <w:b/>
          <w:sz w:val="24"/>
          <w:szCs w:val="24"/>
        </w:rPr>
        <w:t>Figure 2.g</w:t>
      </w:r>
    </w:p>
    <w:p w:rsidR="00D15002" w:rsidRDefault="00D15002" w:rsidP="00D15002">
      <w:pPr>
        <w:pStyle w:val="BodyText"/>
        <w:rPr>
          <w:b/>
        </w:rPr>
      </w:pPr>
    </w:p>
    <w:p w:rsidR="00D15002" w:rsidRDefault="00D15002" w:rsidP="00D15002">
      <w:pPr>
        <w:pStyle w:val="BodyText"/>
        <w:rPr>
          <w:b/>
        </w:rPr>
      </w:pPr>
      <w:r>
        <w:rPr>
          <w:b/>
          <w:noProof/>
          <w:lang w:val="en-IN" w:eastAsia="en-IN"/>
        </w:rPr>
        <w:drawing>
          <wp:inline distT="0" distB="0" distL="0" distR="0">
            <wp:extent cx="5356059" cy="1558456"/>
            <wp:effectExtent l="19050" t="0" r="16041" b="3644"/>
            <wp:docPr id="42"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15002" w:rsidRDefault="00D15002" w:rsidP="00D15002">
      <w:pPr>
        <w:pStyle w:val="BodyText"/>
        <w:rPr>
          <w:b/>
        </w:rPr>
      </w:pPr>
    </w:p>
    <w:p w:rsidR="00D15002" w:rsidRDefault="00D15002" w:rsidP="00D15002">
      <w:pPr>
        <w:pStyle w:val="BodyText"/>
        <w:rPr>
          <w:b/>
        </w:rPr>
      </w:pPr>
    </w:p>
    <w:p w:rsidR="00D15002" w:rsidRDefault="00D15002" w:rsidP="00D15002">
      <w:pPr>
        <w:pStyle w:val="BodyText"/>
        <w:rPr>
          <w:b/>
        </w:rPr>
      </w:pPr>
      <w:r w:rsidRPr="004B4AC9">
        <w:rPr>
          <w:b/>
          <w:noProof/>
          <w:lang w:val="en-IN" w:eastAsia="en-IN"/>
        </w:rPr>
        <w:drawing>
          <wp:inline distT="0" distB="0" distL="0" distR="0">
            <wp:extent cx="5356059" cy="1671375"/>
            <wp:effectExtent l="19050" t="0" r="16041" b="5025"/>
            <wp:docPr id="4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15002" w:rsidRDefault="00D15002" w:rsidP="00D15002">
      <w:pPr>
        <w:rPr>
          <w:b/>
          <w:sz w:val="24"/>
          <w:szCs w:val="24"/>
        </w:rPr>
      </w:pPr>
    </w:p>
    <w:p w:rsidR="00D15002" w:rsidRDefault="00D15002" w:rsidP="00D15002">
      <w:pPr>
        <w:rPr>
          <w:b/>
          <w:sz w:val="24"/>
          <w:szCs w:val="24"/>
        </w:rPr>
      </w:pPr>
    </w:p>
    <w:p w:rsidR="00D15002" w:rsidRDefault="000E1E92" w:rsidP="00D15002">
      <w:pPr>
        <w:pStyle w:val="BodyText"/>
        <w:jc w:val="both"/>
      </w:pPr>
      <w:r>
        <w:t>Figure 2.g</w:t>
      </w:r>
      <w:r w:rsidR="00D15002">
        <w:t xml:space="preserve"> The finding shows that majority (68%) of educated participants have stated that they respect their daughter as an individual and few of them (20%)  stated that they don’t respect their daughter as an individual . On the other hand among uneducated women most of them (60%) stated that they don’t respect their daughter</w:t>
      </w:r>
      <w:r w:rsidR="00D15002" w:rsidRPr="00D15002">
        <w:t xml:space="preserve"> </w:t>
      </w:r>
      <w:r w:rsidR="00D15002">
        <w:t>as an individual and few of them (40%) has stated that they respect their daughter</w:t>
      </w:r>
      <w:r w:rsidR="00D15002" w:rsidRPr="00D15002">
        <w:t xml:space="preserve"> </w:t>
      </w:r>
      <w:r w:rsidR="00D15002">
        <w:t>as an individual.</w:t>
      </w:r>
    </w:p>
    <w:p w:rsidR="006C46C2" w:rsidRDefault="006C46C2" w:rsidP="006C46C2">
      <w:pPr>
        <w:pStyle w:val="BodyText"/>
        <w:jc w:val="center"/>
        <w:rPr>
          <w:b/>
        </w:rPr>
      </w:pPr>
    </w:p>
    <w:p w:rsidR="00D15002" w:rsidRPr="00D15002" w:rsidRDefault="00D15002" w:rsidP="00D15002">
      <w:pPr>
        <w:pStyle w:val="ListParagraph"/>
        <w:ind w:left="720" w:firstLine="0"/>
        <w:jc w:val="center"/>
        <w:rPr>
          <w:b/>
          <w:sz w:val="24"/>
          <w:szCs w:val="24"/>
        </w:rPr>
      </w:pPr>
      <w:r w:rsidRPr="008018FE">
        <w:rPr>
          <w:b/>
        </w:rPr>
        <w:t>Copyright</w:t>
      </w:r>
      <w:r w:rsidRPr="008018FE">
        <w:rPr>
          <w:b/>
          <w:spacing w:val="-1"/>
        </w:rPr>
        <w:t xml:space="preserve"> </w:t>
      </w:r>
      <w:r w:rsidRPr="008018FE">
        <w:rPr>
          <w:b/>
        </w:rPr>
        <w:t>© Abha Chhibbar, 2019</w:t>
      </w:r>
    </w:p>
    <w:p w:rsidR="000E1E92" w:rsidRPr="00D15002" w:rsidRDefault="000E1E92" w:rsidP="000E1E92">
      <w:pPr>
        <w:pStyle w:val="ListParagraph"/>
        <w:numPr>
          <w:ilvl w:val="0"/>
          <w:numId w:val="4"/>
        </w:numPr>
        <w:rPr>
          <w:b/>
          <w:sz w:val="24"/>
          <w:szCs w:val="24"/>
        </w:rPr>
      </w:pPr>
      <w:r w:rsidRPr="00D15002">
        <w:rPr>
          <w:b/>
          <w:color w:val="202124"/>
          <w:spacing w:val="1"/>
          <w:sz w:val="24"/>
          <w:szCs w:val="24"/>
          <w:shd w:val="clear" w:color="auto" w:fill="FFFFFF"/>
        </w:rPr>
        <w:lastRenderedPageBreak/>
        <w:t>I respect my daughter-in-law</w:t>
      </w:r>
      <w:r>
        <w:rPr>
          <w:b/>
          <w:color w:val="202124"/>
          <w:spacing w:val="1"/>
          <w:sz w:val="24"/>
          <w:szCs w:val="24"/>
          <w:shd w:val="clear" w:color="auto" w:fill="FFFFFF"/>
        </w:rPr>
        <w:t>’s decision</w:t>
      </w:r>
    </w:p>
    <w:p w:rsidR="000E1E92" w:rsidRDefault="000E1E92" w:rsidP="000E1E92">
      <w:pPr>
        <w:pStyle w:val="ListParagraph"/>
        <w:ind w:left="720" w:firstLine="0"/>
        <w:rPr>
          <w:b/>
          <w:color w:val="202124"/>
          <w:spacing w:val="1"/>
          <w:sz w:val="24"/>
          <w:szCs w:val="24"/>
          <w:shd w:val="clear" w:color="auto" w:fill="FFFFFF"/>
        </w:rPr>
      </w:pPr>
    </w:p>
    <w:p w:rsidR="000E1E92" w:rsidRPr="00072CEF" w:rsidRDefault="000E1E92" w:rsidP="000E1E92">
      <w:pPr>
        <w:pStyle w:val="ListParagraph"/>
        <w:ind w:left="720" w:firstLine="0"/>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67"/>
        <w:gridCol w:w="880"/>
        <w:gridCol w:w="914"/>
        <w:gridCol w:w="1174"/>
        <w:gridCol w:w="833"/>
        <w:gridCol w:w="1011"/>
        <w:gridCol w:w="1042"/>
      </w:tblGrid>
      <w:tr w:rsidR="000E1E92" w:rsidRPr="008A6619" w:rsidTr="007A78B6">
        <w:trPr>
          <w:trHeight w:val="378"/>
        </w:trPr>
        <w:tc>
          <w:tcPr>
            <w:tcW w:w="2967" w:type="dxa"/>
            <w:vMerge w:val="restart"/>
          </w:tcPr>
          <w:p w:rsidR="000E1E92" w:rsidRDefault="000E1E92" w:rsidP="007A78B6">
            <w:pPr>
              <w:rPr>
                <w:color w:val="202124"/>
                <w:spacing w:val="1"/>
                <w:sz w:val="24"/>
                <w:szCs w:val="24"/>
                <w:shd w:val="clear" w:color="auto" w:fill="FFFFFF"/>
              </w:rPr>
            </w:pPr>
          </w:p>
        </w:tc>
        <w:tc>
          <w:tcPr>
            <w:tcW w:w="2968" w:type="dxa"/>
            <w:gridSpan w:val="3"/>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86" w:type="dxa"/>
            <w:gridSpan w:val="3"/>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0E1E92" w:rsidRPr="008A6619" w:rsidTr="007A78B6">
        <w:trPr>
          <w:trHeight w:val="259"/>
        </w:trPr>
        <w:tc>
          <w:tcPr>
            <w:tcW w:w="2967" w:type="dxa"/>
            <w:vMerge/>
          </w:tcPr>
          <w:p w:rsidR="000E1E92" w:rsidRDefault="000E1E92" w:rsidP="007A78B6">
            <w:pPr>
              <w:rPr>
                <w:color w:val="202124"/>
                <w:spacing w:val="1"/>
                <w:sz w:val="24"/>
                <w:szCs w:val="24"/>
                <w:shd w:val="clear" w:color="auto" w:fill="FFFFFF"/>
              </w:rPr>
            </w:pPr>
          </w:p>
        </w:tc>
        <w:tc>
          <w:tcPr>
            <w:tcW w:w="880"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14"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74"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33"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11"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42"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0E1E92" w:rsidTr="007A78B6">
        <w:trPr>
          <w:trHeight w:val="3158"/>
        </w:trPr>
        <w:tc>
          <w:tcPr>
            <w:tcW w:w="2967" w:type="dxa"/>
          </w:tcPr>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Strongly Disagree</w:t>
            </w:r>
          </w:p>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Disagree</w:t>
            </w:r>
          </w:p>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Undecided</w:t>
            </w:r>
          </w:p>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Agree</w:t>
            </w:r>
          </w:p>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80"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9</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21</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10</w:t>
            </w:r>
          </w:p>
        </w:tc>
        <w:tc>
          <w:tcPr>
            <w:tcW w:w="914"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42</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20</w:t>
            </w:r>
          </w:p>
        </w:tc>
        <w:tc>
          <w:tcPr>
            <w:tcW w:w="1174"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30</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38</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80</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33" w:type="dxa"/>
          </w:tcPr>
          <w:p w:rsidR="000E1E92" w:rsidRDefault="000E1E92" w:rsidP="007A78B6">
            <w:pPr>
              <w:rPr>
                <w:color w:val="202124"/>
                <w:spacing w:val="1"/>
                <w:sz w:val="24"/>
                <w:szCs w:val="24"/>
                <w:shd w:val="clear" w:color="auto" w:fill="FFFFFF"/>
              </w:rPr>
            </w:pPr>
          </w:p>
          <w:p w:rsidR="000E1E92"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25</w:t>
            </w:r>
          </w:p>
          <w:p w:rsidR="000E1E92" w:rsidRDefault="000E1E92" w:rsidP="007A78B6">
            <w:pPr>
              <w:jc w:val="center"/>
              <w:rPr>
                <w:b/>
                <w:color w:val="202124"/>
                <w:spacing w:val="1"/>
                <w:sz w:val="24"/>
                <w:szCs w:val="24"/>
                <w:shd w:val="clear" w:color="auto" w:fill="FFFFFF"/>
              </w:rPr>
            </w:pPr>
          </w:p>
          <w:p w:rsidR="000E1E92"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0E1E92" w:rsidRDefault="000E1E92" w:rsidP="007A78B6">
            <w:pPr>
              <w:jc w:val="center"/>
              <w:rPr>
                <w:b/>
                <w:color w:val="202124"/>
                <w:spacing w:val="1"/>
                <w:sz w:val="24"/>
                <w:szCs w:val="24"/>
                <w:shd w:val="clear" w:color="auto" w:fill="FFFFFF"/>
              </w:rPr>
            </w:pPr>
          </w:p>
          <w:p w:rsidR="000E1E92"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0E1E92" w:rsidRDefault="000E1E92" w:rsidP="007A78B6">
            <w:pPr>
              <w:jc w:val="center"/>
              <w:rPr>
                <w:b/>
                <w:color w:val="202124"/>
                <w:spacing w:val="1"/>
                <w:sz w:val="24"/>
                <w:szCs w:val="24"/>
                <w:shd w:val="clear" w:color="auto" w:fill="FFFFFF"/>
              </w:rPr>
            </w:pPr>
          </w:p>
          <w:p w:rsidR="000E1E92"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15</w:t>
            </w:r>
          </w:p>
          <w:p w:rsidR="000E1E92"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0</w:t>
            </w:r>
          </w:p>
        </w:tc>
        <w:tc>
          <w:tcPr>
            <w:tcW w:w="1011"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50</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30</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0</w:t>
            </w:r>
          </w:p>
        </w:tc>
        <w:tc>
          <w:tcPr>
            <w:tcW w:w="1042"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50</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66</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70</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100</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0E1E92" w:rsidRDefault="000E1E92" w:rsidP="000E1E92">
      <w:pPr>
        <w:rPr>
          <w:b/>
          <w:sz w:val="24"/>
          <w:szCs w:val="24"/>
        </w:rPr>
      </w:pPr>
    </w:p>
    <w:p w:rsidR="000E1E92" w:rsidRDefault="000E1E92" w:rsidP="000E1E92">
      <w:pPr>
        <w:rPr>
          <w:b/>
          <w:sz w:val="24"/>
          <w:szCs w:val="24"/>
        </w:rPr>
      </w:pPr>
    </w:p>
    <w:p w:rsidR="000E1E92" w:rsidRDefault="000E1E92" w:rsidP="000E1E92">
      <w:pPr>
        <w:rPr>
          <w:b/>
          <w:sz w:val="24"/>
          <w:szCs w:val="24"/>
        </w:rPr>
      </w:pPr>
      <w:r>
        <w:rPr>
          <w:b/>
          <w:sz w:val="24"/>
          <w:szCs w:val="24"/>
        </w:rPr>
        <w:t>Figure 2.h</w:t>
      </w:r>
    </w:p>
    <w:p w:rsidR="000E1E92" w:rsidRDefault="000E1E92" w:rsidP="000E1E92">
      <w:pPr>
        <w:pStyle w:val="BodyText"/>
        <w:rPr>
          <w:b/>
        </w:rPr>
      </w:pPr>
    </w:p>
    <w:p w:rsidR="000E1E92" w:rsidRDefault="000E1E92" w:rsidP="000E1E92">
      <w:pPr>
        <w:pStyle w:val="BodyText"/>
        <w:rPr>
          <w:b/>
        </w:rPr>
      </w:pPr>
      <w:r>
        <w:rPr>
          <w:b/>
          <w:noProof/>
          <w:lang w:val="en-IN" w:eastAsia="en-IN"/>
        </w:rPr>
        <w:drawing>
          <wp:inline distT="0" distB="0" distL="0" distR="0">
            <wp:extent cx="5356059" cy="1558456"/>
            <wp:effectExtent l="19050" t="0" r="16041" b="3644"/>
            <wp:docPr id="48"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E1E92" w:rsidRDefault="000E1E92" w:rsidP="000E1E92">
      <w:pPr>
        <w:pStyle w:val="BodyText"/>
        <w:rPr>
          <w:b/>
        </w:rPr>
      </w:pPr>
    </w:p>
    <w:p w:rsidR="000E1E92" w:rsidRDefault="000E1E92" w:rsidP="000E1E92">
      <w:pPr>
        <w:pStyle w:val="BodyText"/>
        <w:rPr>
          <w:b/>
        </w:rPr>
      </w:pPr>
    </w:p>
    <w:p w:rsidR="000E1E92" w:rsidRDefault="000E1E92" w:rsidP="000E1E92">
      <w:pPr>
        <w:pStyle w:val="BodyText"/>
        <w:rPr>
          <w:b/>
        </w:rPr>
      </w:pPr>
      <w:r w:rsidRPr="004B4AC9">
        <w:rPr>
          <w:b/>
          <w:noProof/>
          <w:lang w:val="en-IN" w:eastAsia="en-IN"/>
        </w:rPr>
        <w:drawing>
          <wp:inline distT="0" distB="0" distL="0" distR="0">
            <wp:extent cx="5356059" cy="1671375"/>
            <wp:effectExtent l="19050" t="0" r="16041" b="5025"/>
            <wp:docPr id="49"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E1E92" w:rsidRDefault="000E1E92" w:rsidP="000E1E92">
      <w:pPr>
        <w:rPr>
          <w:b/>
          <w:sz w:val="24"/>
          <w:szCs w:val="24"/>
        </w:rPr>
      </w:pPr>
    </w:p>
    <w:p w:rsidR="000E1E92" w:rsidRDefault="000E1E92" w:rsidP="000E1E92">
      <w:pPr>
        <w:rPr>
          <w:b/>
          <w:sz w:val="24"/>
          <w:szCs w:val="24"/>
        </w:rPr>
      </w:pPr>
    </w:p>
    <w:p w:rsidR="000E1E92" w:rsidRDefault="000E1E92" w:rsidP="000E1E92">
      <w:pPr>
        <w:pStyle w:val="BodyText"/>
        <w:jc w:val="both"/>
      </w:pPr>
      <w:r>
        <w:t>Figure 2.h The finding shows that majority (62%) of educated participants have stated that they respect their daughter-in-law’s decision and few of them (30%)  stated that they don’t respect their daughter-in-law’s decision whereas 8% are undecided on respecting daughter-in-law’s decision. On the other hand among uneducated women most of them (66%) stated that they don’t respect their daughter-in-law’s decision and few of them (30%) has stated that they respect their daughter-in-law’s decision whereas 4% were neutral on this.</w:t>
      </w:r>
    </w:p>
    <w:p w:rsidR="006C46C2" w:rsidRDefault="006C46C2" w:rsidP="003F371D">
      <w:pPr>
        <w:pStyle w:val="BodyText"/>
        <w:rPr>
          <w:b/>
        </w:rPr>
      </w:pPr>
    </w:p>
    <w:p w:rsidR="000E1E92" w:rsidRDefault="000E1E92" w:rsidP="003F371D">
      <w:pPr>
        <w:pStyle w:val="BodyText"/>
        <w:rPr>
          <w:b/>
        </w:rPr>
      </w:pPr>
    </w:p>
    <w:p w:rsidR="003F371D" w:rsidRPr="00F03CE0" w:rsidRDefault="003F371D" w:rsidP="003F371D">
      <w:pPr>
        <w:pStyle w:val="BodyText"/>
        <w:rPr>
          <w:b/>
        </w:rPr>
      </w:pPr>
      <w:r w:rsidRPr="00F03CE0">
        <w:rPr>
          <w:b/>
        </w:rPr>
        <w:t xml:space="preserve">Research question number 3 reflected the participant's views about relevance of women higher education and their behavior. </w:t>
      </w:r>
    </w:p>
    <w:p w:rsidR="003F371D" w:rsidRDefault="003F371D" w:rsidP="003F371D">
      <w:pPr>
        <w:pStyle w:val="BodyText"/>
      </w:pPr>
    </w:p>
    <w:p w:rsidR="003F371D" w:rsidRDefault="003F371D" w:rsidP="003F371D">
      <w:pPr>
        <w:pStyle w:val="BodyText"/>
      </w:pPr>
    </w:p>
    <w:p w:rsidR="003F371D" w:rsidRPr="00D15002" w:rsidRDefault="003F371D" w:rsidP="000E1E92">
      <w:pPr>
        <w:pStyle w:val="BodyText"/>
        <w:numPr>
          <w:ilvl w:val="0"/>
          <w:numId w:val="4"/>
        </w:numPr>
        <w:rPr>
          <w:b/>
          <w:color w:val="000000" w:themeColor="text1"/>
          <w:spacing w:val="1"/>
          <w:shd w:val="clear" w:color="auto" w:fill="FFFFFF"/>
        </w:rPr>
      </w:pPr>
      <w:r w:rsidRPr="00D15002">
        <w:rPr>
          <w:b/>
          <w:color w:val="000000" w:themeColor="text1"/>
          <w:spacing w:val="1"/>
          <w:shd w:val="clear" w:color="auto" w:fill="FFFFFF"/>
        </w:rPr>
        <w:t>My mother’s behavior towards me is/was too good.</w:t>
      </w:r>
    </w:p>
    <w:p w:rsidR="003F371D" w:rsidRPr="00D15002" w:rsidRDefault="003F371D" w:rsidP="003F371D">
      <w:pPr>
        <w:pStyle w:val="BodyText"/>
        <w:ind w:left="720"/>
        <w:rPr>
          <w:b/>
          <w:color w:val="000000" w:themeColor="text1"/>
          <w:spacing w:val="1"/>
          <w:shd w:val="clear" w:color="auto" w:fill="FFFFFF"/>
        </w:rPr>
      </w:pPr>
    </w:p>
    <w:p w:rsidR="003F371D" w:rsidRDefault="003F371D" w:rsidP="003F371D">
      <w:pPr>
        <w:pStyle w:val="BodyText"/>
        <w:rPr>
          <w:b/>
          <w:color w:val="202124"/>
          <w:spacing w:val="1"/>
          <w:shd w:val="clear" w:color="auto" w:fill="FFFFFF"/>
        </w:rPr>
      </w:pPr>
    </w:p>
    <w:tbl>
      <w:tblPr>
        <w:tblW w:w="9138"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01"/>
        <w:gridCol w:w="920"/>
        <w:gridCol w:w="954"/>
        <w:gridCol w:w="973"/>
        <w:gridCol w:w="1125"/>
        <w:gridCol w:w="1057"/>
        <w:gridCol w:w="1008"/>
      </w:tblGrid>
      <w:tr w:rsidR="003F371D" w:rsidRPr="008A6619" w:rsidTr="007A78B6">
        <w:trPr>
          <w:trHeight w:val="301"/>
        </w:trPr>
        <w:tc>
          <w:tcPr>
            <w:tcW w:w="3101" w:type="dxa"/>
            <w:vMerge w:val="restart"/>
          </w:tcPr>
          <w:p w:rsidR="003F371D" w:rsidRPr="006C46C2" w:rsidRDefault="003F371D" w:rsidP="007A78B6">
            <w:pPr>
              <w:rPr>
                <w:color w:val="000000" w:themeColor="text1"/>
                <w:spacing w:val="1"/>
                <w:sz w:val="24"/>
                <w:szCs w:val="24"/>
                <w:shd w:val="clear" w:color="auto" w:fill="FFFFFF"/>
              </w:rPr>
            </w:pPr>
          </w:p>
        </w:tc>
        <w:tc>
          <w:tcPr>
            <w:tcW w:w="2847" w:type="dxa"/>
            <w:gridSpan w:val="3"/>
          </w:tcPr>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Highly Educated</w:t>
            </w:r>
          </w:p>
        </w:tc>
        <w:tc>
          <w:tcPr>
            <w:tcW w:w="3190" w:type="dxa"/>
            <w:gridSpan w:val="3"/>
          </w:tcPr>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Uneducated</w:t>
            </w:r>
          </w:p>
        </w:tc>
      </w:tr>
      <w:tr w:rsidR="003F371D" w:rsidRPr="008A6619" w:rsidTr="007A78B6">
        <w:trPr>
          <w:trHeight w:val="204"/>
        </w:trPr>
        <w:tc>
          <w:tcPr>
            <w:tcW w:w="3101" w:type="dxa"/>
            <w:vMerge/>
          </w:tcPr>
          <w:p w:rsidR="003F371D" w:rsidRPr="006C46C2" w:rsidRDefault="003F371D" w:rsidP="007A78B6">
            <w:pPr>
              <w:rPr>
                <w:color w:val="000000" w:themeColor="text1"/>
                <w:spacing w:val="1"/>
                <w:sz w:val="24"/>
                <w:szCs w:val="24"/>
                <w:shd w:val="clear" w:color="auto" w:fill="FFFFFF"/>
              </w:rPr>
            </w:pPr>
          </w:p>
        </w:tc>
        <w:tc>
          <w:tcPr>
            <w:tcW w:w="920" w:type="dxa"/>
          </w:tcPr>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F</w:t>
            </w:r>
          </w:p>
        </w:tc>
        <w:tc>
          <w:tcPr>
            <w:tcW w:w="954" w:type="dxa"/>
          </w:tcPr>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P</w:t>
            </w:r>
          </w:p>
        </w:tc>
        <w:tc>
          <w:tcPr>
            <w:tcW w:w="973" w:type="dxa"/>
          </w:tcPr>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CP</w:t>
            </w:r>
          </w:p>
        </w:tc>
        <w:tc>
          <w:tcPr>
            <w:tcW w:w="1125" w:type="dxa"/>
          </w:tcPr>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F</w:t>
            </w:r>
          </w:p>
        </w:tc>
        <w:tc>
          <w:tcPr>
            <w:tcW w:w="1057" w:type="dxa"/>
          </w:tcPr>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P</w:t>
            </w:r>
          </w:p>
        </w:tc>
        <w:tc>
          <w:tcPr>
            <w:tcW w:w="1008" w:type="dxa"/>
          </w:tcPr>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CP</w:t>
            </w:r>
          </w:p>
        </w:tc>
      </w:tr>
      <w:tr w:rsidR="003F371D" w:rsidTr="007A78B6">
        <w:trPr>
          <w:trHeight w:val="2503"/>
        </w:trPr>
        <w:tc>
          <w:tcPr>
            <w:tcW w:w="3101" w:type="dxa"/>
          </w:tcPr>
          <w:p w:rsidR="003F371D" w:rsidRPr="006C46C2" w:rsidRDefault="003F371D" w:rsidP="007A78B6">
            <w:pPr>
              <w:rPr>
                <w:color w:val="000000" w:themeColor="text1"/>
                <w:spacing w:val="1"/>
                <w:sz w:val="24"/>
                <w:szCs w:val="24"/>
                <w:shd w:val="clear" w:color="auto" w:fill="FFFFFF"/>
              </w:rPr>
            </w:pPr>
          </w:p>
          <w:p w:rsidR="003F371D" w:rsidRPr="006C46C2" w:rsidRDefault="003F371D" w:rsidP="007A78B6">
            <w:pPr>
              <w:rPr>
                <w:color w:val="000000" w:themeColor="text1"/>
                <w:spacing w:val="1"/>
                <w:sz w:val="24"/>
                <w:szCs w:val="24"/>
                <w:shd w:val="clear" w:color="auto" w:fill="FFFFFF"/>
              </w:rPr>
            </w:pPr>
            <w:r w:rsidRPr="006C46C2">
              <w:rPr>
                <w:color w:val="000000" w:themeColor="text1"/>
                <w:spacing w:val="1"/>
                <w:sz w:val="24"/>
                <w:szCs w:val="24"/>
                <w:shd w:val="clear" w:color="auto" w:fill="FFFFFF"/>
              </w:rPr>
              <w:t>Strongly Disagree</w:t>
            </w:r>
          </w:p>
          <w:p w:rsidR="003F371D" w:rsidRPr="006C46C2" w:rsidRDefault="003F371D" w:rsidP="007A78B6">
            <w:pPr>
              <w:rPr>
                <w:color w:val="000000" w:themeColor="text1"/>
                <w:spacing w:val="1"/>
                <w:sz w:val="24"/>
                <w:szCs w:val="24"/>
                <w:shd w:val="clear" w:color="auto" w:fill="FFFFFF"/>
              </w:rPr>
            </w:pPr>
          </w:p>
          <w:p w:rsidR="003F371D" w:rsidRPr="006C46C2" w:rsidRDefault="003F371D" w:rsidP="007A78B6">
            <w:pPr>
              <w:rPr>
                <w:color w:val="000000" w:themeColor="text1"/>
                <w:spacing w:val="1"/>
                <w:sz w:val="24"/>
                <w:szCs w:val="24"/>
                <w:shd w:val="clear" w:color="auto" w:fill="FFFFFF"/>
              </w:rPr>
            </w:pPr>
            <w:r w:rsidRPr="006C46C2">
              <w:rPr>
                <w:color w:val="000000" w:themeColor="text1"/>
                <w:spacing w:val="1"/>
                <w:sz w:val="24"/>
                <w:szCs w:val="24"/>
                <w:shd w:val="clear" w:color="auto" w:fill="FFFFFF"/>
              </w:rPr>
              <w:t>Disagree</w:t>
            </w:r>
          </w:p>
          <w:p w:rsidR="003F371D" w:rsidRPr="006C46C2" w:rsidRDefault="003F371D" w:rsidP="007A78B6">
            <w:pPr>
              <w:rPr>
                <w:color w:val="000000" w:themeColor="text1"/>
                <w:spacing w:val="1"/>
                <w:sz w:val="24"/>
                <w:szCs w:val="24"/>
                <w:shd w:val="clear" w:color="auto" w:fill="FFFFFF"/>
              </w:rPr>
            </w:pPr>
          </w:p>
          <w:p w:rsidR="003F371D" w:rsidRPr="006C46C2" w:rsidRDefault="003F371D" w:rsidP="007A78B6">
            <w:pPr>
              <w:rPr>
                <w:color w:val="000000" w:themeColor="text1"/>
                <w:spacing w:val="1"/>
                <w:sz w:val="24"/>
                <w:szCs w:val="24"/>
                <w:shd w:val="clear" w:color="auto" w:fill="FFFFFF"/>
              </w:rPr>
            </w:pPr>
            <w:r w:rsidRPr="006C46C2">
              <w:rPr>
                <w:color w:val="000000" w:themeColor="text1"/>
                <w:spacing w:val="1"/>
                <w:sz w:val="24"/>
                <w:szCs w:val="24"/>
                <w:shd w:val="clear" w:color="auto" w:fill="FFFFFF"/>
              </w:rPr>
              <w:t>Undecided</w:t>
            </w:r>
          </w:p>
          <w:p w:rsidR="003F371D" w:rsidRPr="006C46C2" w:rsidRDefault="003F371D" w:rsidP="007A78B6">
            <w:pPr>
              <w:rPr>
                <w:color w:val="000000" w:themeColor="text1"/>
                <w:spacing w:val="1"/>
                <w:sz w:val="24"/>
                <w:szCs w:val="24"/>
                <w:shd w:val="clear" w:color="auto" w:fill="FFFFFF"/>
              </w:rPr>
            </w:pPr>
          </w:p>
          <w:p w:rsidR="003F371D" w:rsidRPr="006C46C2" w:rsidRDefault="003F371D" w:rsidP="007A78B6">
            <w:pPr>
              <w:rPr>
                <w:color w:val="000000" w:themeColor="text1"/>
                <w:spacing w:val="1"/>
                <w:sz w:val="24"/>
                <w:szCs w:val="24"/>
                <w:shd w:val="clear" w:color="auto" w:fill="FFFFFF"/>
              </w:rPr>
            </w:pPr>
            <w:r w:rsidRPr="006C46C2">
              <w:rPr>
                <w:color w:val="000000" w:themeColor="text1"/>
                <w:spacing w:val="1"/>
                <w:sz w:val="24"/>
                <w:szCs w:val="24"/>
                <w:shd w:val="clear" w:color="auto" w:fill="FFFFFF"/>
              </w:rPr>
              <w:t>Agree</w:t>
            </w:r>
          </w:p>
          <w:p w:rsidR="003F371D" w:rsidRPr="006C46C2" w:rsidRDefault="003F371D" w:rsidP="007A78B6">
            <w:pPr>
              <w:rPr>
                <w:color w:val="000000" w:themeColor="text1"/>
                <w:spacing w:val="1"/>
                <w:sz w:val="24"/>
                <w:szCs w:val="24"/>
                <w:shd w:val="clear" w:color="auto" w:fill="FFFFFF"/>
              </w:rPr>
            </w:pPr>
          </w:p>
          <w:p w:rsidR="003F371D" w:rsidRPr="006C46C2" w:rsidRDefault="003F371D" w:rsidP="007A78B6">
            <w:pPr>
              <w:rPr>
                <w:color w:val="000000" w:themeColor="text1"/>
                <w:spacing w:val="1"/>
                <w:sz w:val="24"/>
                <w:szCs w:val="24"/>
                <w:shd w:val="clear" w:color="auto" w:fill="FFFFFF"/>
              </w:rPr>
            </w:pPr>
            <w:r w:rsidRPr="006C46C2">
              <w:rPr>
                <w:color w:val="000000" w:themeColor="text1"/>
                <w:spacing w:val="1"/>
                <w:sz w:val="24"/>
                <w:szCs w:val="24"/>
                <w:shd w:val="clear" w:color="auto" w:fill="FFFFFF"/>
              </w:rPr>
              <w:t xml:space="preserve">Strongly Agree </w:t>
            </w:r>
          </w:p>
        </w:tc>
        <w:tc>
          <w:tcPr>
            <w:tcW w:w="920" w:type="dxa"/>
          </w:tcPr>
          <w:p w:rsidR="003F371D" w:rsidRPr="006C46C2" w:rsidRDefault="003F371D" w:rsidP="007A78B6">
            <w:pPr>
              <w:rPr>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2</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7</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1</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15</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color w:val="000000" w:themeColor="text1"/>
                <w:spacing w:val="1"/>
                <w:sz w:val="24"/>
                <w:szCs w:val="24"/>
                <w:shd w:val="clear" w:color="auto" w:fill="FFFFFF"/>
              </w:rPr>
            </w:pPr>
            <w:r w:rsidRPr="006C46C2">
              <w:rPr>
                <w:b/>
                <w:color w:val="000000" w:themeColor="text1"/>
                <w:spacing w:val="1"/>
                <w:sz w:val="24"/>
                <w:szCs w:val="24"/>
                <w:shd w:val="clear" w:color="auto" w:fill="FFFFFF"/>
              </w:rPr>
              <w:t>25</w:t>
            </w:r>
          </w:p>
        </w:tc>
        <w:tc>
          <w:tcPr>
            <w:tcW w:w="954" w:type="dxa"/>
          </w:tcPr>
          <w:p w:rsidR="003F371D" w:rsidRPr="006C46C2" w:rsidRDefault="003F371D" w:rsidP="007A78B6">
            <w:pPr>
              <w:rPr>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4</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14</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2</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30</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color w:val="000000" w:themeColor="text1"/>
                <w:spacing w:val="1"/>
                <w:sz w:val="24"/>
                <w:szCs w:val="24"/>
                <w:shd w:val="clear" w:color="auto" w:fill="FFFFFF"/>
              </w:rPr>
            </w:pPr>
            <w:r w:rsidRPr="006C46C2">
              <w:rPr>
                <w:b/>
                <w:color w:val="000000" w:themeColor="text1"/>
                <w:spacing w:val="1"/>
                <w:sz w:val="24"/>
                <w:szCs w:val="24"/>
                <w:shd w:val="clear" w:color="auto" w:fill="FFFFFF"/>
              </w:rPr>
              <w:t>50</w:t>
            </w:r>
          </w:p>
        </w:tc>
        <w:tc>
          <w:tcPr>
            <w:tcW w:w="973" w:type="dxa"/>
          </w:tcPr>
          <w:p w:rsidR="003F371D" w:rsidRPr="006C46C2" w:rsidRDefault="003F371D" w:rsidP="007A78B6">
            <w:pPr>
              <w:rPr>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4</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18</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20</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50</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color w:val="000000" w:themeColor="text1"/>
                <w:spacing w:val="1"/>
                <w:sz w:val="24"/>
                <w:szCs w:val="24"/>
                <w:shd w:val="clear" w:color="auto" w:fill="FFFFFF"/>
              </w:rPr>
            </w:pPr>
            <w:r w:rsidRPr="006C46C2">
              <w:rPr>
                <w:b/>
                <w:color w:val="000000" w:themeColor="text1"/>
                <w:spacing w:val="1"/>
                <w:sz w:val="24"/>
                <w:szCs w:val="24"/>
                <w:shd w:val="clear" w:color="auto" w:fill="FFFFFF"/>
              </w:rPr>
              <w:t>100</w:t>
            </w:r>
          </w:p>
        </w:tc>
        <w:tc>
          <w:tcPr>
            <w:tcW w:w="1125" w:type="dxa"/>
          </w:tcPr>
          <w:p w:rsidR="003F371D" w:rsidRPr="006C46C2" w:rsidRDefault="003F371D" w:rsidP="007A78B6">
            <w:pPr>
              <w:rPr>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4</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8</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0</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24</w:t>
            </w:r>
          </w:p>
          <w:p w:rsidR="003F371D" w:rsidRPr="006C46C2" w:rsidRDefault="003F371D" w:rsidP="007A78B6">
            <w:pPr>
              <w:rPr>
                <w:b/>
                <w:color w:val="000000" w:themeColor="text1"/>
                <w:spacing w:val="1"/>
                <w:sz w:val="24"/>
                <w:szCs w:val="24"/>
                <w:shd w:val="clear" w:color="auto" w:fill="FFFFFF"/>
              </w:rPr>
            </w:pPr>
          </w:p>
          <w:p w:rsidR="003F371D" w:rsidRPr="006C46C2" w:rsidRDefault="003F371D" w:rsidP="007A78B6">
            <w:pPr>
              <w:jc w:val="center"/>
              <w:rPr>
                <w:color w:val="000000" w:themeColor="text1"/>
                <w:spacing w:val="1"/>
                <w:sz w:val="24"/>
                <w:szCs w:val="24"/>
                <w:shd w:val="clear" w:color="auto" w:fill="FFFFFF"/>
              </w:rPr>
            </w:pPr>
            <w:r w:rsidRPr="006C46C2">
              <w:rPr>
                <w:b/>
                <w:color w:val="000000" w:themeColor="text1"/>
                <w:spacing w:val="1"/>
                <w:sz w:val="24"/>
                <w:szCs w:val="24"/>
                <w:shd w:val="clear" w:color="auto" w:fill="FFFFFF"/>
              </w:rPr>
              <w:t>14</w:t>
            </w:r>
          </w:p>
        </w:tc>
        <w:tc>
          <w:tcPr>
            <w:tcW w:w="1057" w:type="dxa"/>
          </w:tcPr>
          <w:p w:rsidR="003F371D" w:rsidRPr="006C46C2" w:rsidRDefault="003F371D" w:rsidP="007A78B6">
            <w:pPr>
              <w:rPr>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8</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16</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0</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48</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color w:val="000000" w:themeColor="text1"/>
                <w:spacing w:val="1"/>
                <w:sz w:val="24"/>
                <w:szCs w:val="24"/>
                <w:shd w:val="clear" w:color="auto" w:fill="FFFFFF"/>
              </w:rPr>
            </w:pPr>
            <w:r w:rsidRPr="006C46C2">
              <w:rPr>
                <w:b/>
                <w:color w:val="000000" w:themeColor="text1"/>
                <w:spacing w:val="1"/>
                <w:sz w:val="24"/>
                <w:szCs w:val="24"/>
                <w:shd w:val="clear" w:color="auto" w:fill="FFFFFF"/>
              </w:rPr>
              <w:t>28</w:t>
            </w:r>
          </w:p>
        </w:tc>
        <w:tc>
          <w:tcPr>
            <w:tcW w:w="1008" w:type="dxa"/>
          </w:tcPr>
          <w:p w:rsidR="003F371D" w:rsidRPr="006C46C2" w:rsidRDefault="003F371D" w:rsidP="007A78B6">
            <w:pPr>
              <w:rPr>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8</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24</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24</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b/>
                <w:color w:val="000000" w:themeColor="text1"/>
                <w:spacing w:val="1"/>
                <w:sz w:val="24"/>
                <w:szCs w:val="24"/>
                <w:shd w:val="clear" w:color="auto" w:fill="FFFFFF"/>
              </w:rPr>
            </w:pPr>
            <w:r w:rsidRPr="006C46C2">
              <w:rPr>
                <w:b/>
                <w:color w:val="000000" w:themeColor="text1"/>
                <w:spacing w:val="1"/>
                <w:sz w:val="24"/>
                <w:szCs w:val="24"/>
                <w:shd w:val="clear" w:color="auto" w:fill="FFFFFF"/>
              </w:rPr>
              <w:t>72</w:t>
            </w:r>
          </w:p>
          <w:p w:rsidR="003F371D" w:rsidRPr="006C46C2" w:rsidRDefault="003F371D" w:rsidP="007A78B6">
            <w:pPr>
              <w:jc w:val="center"/>
              <w:rPr>
                <w:b/>
                <w:color w:val="000000" w:themeColor="text1"/>
                <w:spacing w:val="1"/>
                <w:sz w:val="24"/>
                <w:szCs w:val="24"/>
                <w:shd w:val="clear" w:color="auto" w:fill="FFFFFF"/>
              </w:rPr>
            </w:pPr>
          </w:p>
          <w:p w:rsidR="003F371D" w:rsidRPr="006C46C2" w:rsidRDefault="003F371D" w:rsidP="007A78B6">
            <w:pPr>
              <w:jc w:val="center"/>
              <w:rPr>
                <w:color w:val="000000" w:themeColor="text1"/>
                <w:spacing w:val="1"/>
                <w:sz w:val="24"/>
                <w:szCs w:val="24"/>
                <w:shd w:val="clear" w:color="auto" w:fill="FFFFFF"/>
              </w:rPr>
            </w:pPr>
            <w:r w:rsidRPr="006C46C2">
              <w:rPr>
                <w:b/>
                <w:color w:val="000000" w:themeColor="text1"/>
                <w:spacing w:val="1"/>
                <w:sz w:val="24"/>
                <w:szCs w:val="24"/>
                <w:shd w:val="clear" w:color="auto" w:fill="FFFFFF"/>
              </w:rPr>
              <w:t>100</w:t>
            </w:r>
          </w:p>
        </w:tc>
      </w:tr>
    </w:tbl>
    <w:p w:rsidR="003F371D" w:rsidRDefault="003F371D" w:rsidP="003F371D">
      <w:pPr>
        <w:pStyle w:val="BodyText"/>
        <w:rPr>
          <w:b/>
        </w:rPr>
      </w:pPr>
    </w:p>
    <w:p w:rsidR="003F371D" w:rsidRDefault="003F371D" w:rsidP="003F371D">
      <w:pPr>
        <w:pStyle w:val="BodyText"/>
        <w:rPr>
          <w:b/>
        </w:rPr>
      </w:pPr>
    </w:p>
    <w:p w:rsidR="003F371D" w:rsidRDefault="003F371D" w:rsidP="003F371D">
      <w:pPr>
        <w:pStyle w:val="BodyText"/>
        <w:rPr>
          <w:b/>
        </w:rPr>
      </w:pPr>
    </w:p>
    <w:p w:rsidR="003F371D" w:rsidRDefault="003F371D" w:rsidP="003F371D">
      <w:pPr>
        <w:pStyle w:val="BodyText"/>
        <w:rPr>
          <w:b/>
        </w:rPr>
      </w:pPr>
      <w:r>
        <w:rPr>
          <w:b/>
        </w:rPr>
        <w:t>Figure 3.a</w:t>
      </w:r>
    </w:p>
    <w:p w:rsidR="003F371D" w:rsidRPr="008018FE" w:rsidRDefault="003F371D" w:rsidP="003F371D">
      <w:pPr>
        <w:pStyle w:val="BodyText"/>
        <w:rPr>
          <w:b/>
        </w:rPr>
      </w:pPr>
    </w:p>
    <w:p w:rsidR="003F371D" w:rsidRDefault="003F371D" w:rsidP="003F371D">
      <w:pPr>
        <w:pStyle w:val="Heading1"/>
        <w:numPr>
          <w:ilvl w:val="0"/>
          <w:numId w:val="0"/>
        </w:numPr>
        <w:spacing w:before="231"/>
        <w:ind w:left="432" w:right="2825"/>
      </w:pPr>
      <w:r>
        <w:rPr>
          <w:noProof/>
          <w:lang w:val="en-IN" w:eastAsia="en-IN"/>
        </w:rPr>
        <w:drawing>
          <wp:inline distT="0" distB="0" distL="0" distR="0">
            <wp:extent cx="5642942" cy="2441050"/>
            <wp:effectExtent l="19050" t="0" r="14908" b="0"/>
            <wp:docPr id="14"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3F371D" w:rsidRDefault="003F371D" w:rsidP="003F371D">
      <w:pPr>
        <w:pStyle w:val="BodyText"/>
        <w:jc w:val="both"/>
      </w:pPr>
    </w:p>
    <w:p w:rsidR="003F371D" w:rsidRDefault="003F371D" w:rsidP="003F371D">
      <w:pPr>
        <w:pStyle w:val="BodyText"/>
        <w:jc w:val="both"/>
        <w:rPr>
          <w:b/>
        </w:rPr>
      </w:pPr>
    </w:p>
    <w:p w:rsidR="003F371D" w:rsidRDefault="003F371D" w:rsidP="003F371D">
      <w:pPr>
        <w:pStyle w:val="BodyText"/>
        <w:jc w:val="both"/>
      </w:pPr>
      <w:r w:rsidRPr="0006253B">
        <w:rPr>
          <w:b/>
        </w:rPr>
        <w:t>Figure 3.a</w:t>
      </w:r>
      <w:r w:rsidRPr="00E23ED1">
        <w:t xml:space="preserve"> shows that majority of educated </w:t>
      </w:r>
      <w:r w:rsidR="00D15002" w:rsidRPr="00E23ED1">
        <w:t>participants</w:t>
      </w:r>
      <w:r w:rsidR="00D15002">
        <w:t xml:space="preserve"> (</w:t>
      </w:r>
      <w:r>
        <w:t>80%)</w:t>
      </w:r>
      <w:r w:rsidRPr="00E23ED1">
        <w:t xml:space="preserve"> have stated the fact that their highly educated mother' behavior towards her is/was good and few of them</w:t>
      </w:r>
      <w:r>
        <w:t xml:space="preserve"> </w:t>
      </w:r>
      <w:r w:rsidRPr="00E23ED1">
        <w:t>stated their uneducated mother's behavior towards her was/is good and a small percentage</w:t>
      </w:r>
      <w:r>
        <w:t xml:space="preserve"> (20%)</w:t>
      </w:r>
      <w:r w:rsidRPr="00E23ED1">
        <w:t xml:space="preserve"> from these participants whose mother is uneducated has stated that their mother' behavior towards them is/ was not good. On the other hand among uneducated women three-fourth</w:t>
      </w:r>
      <w:r>
        <w:t xml:space="preserve"> (76%)</w:t>
      </w:r>
      <w:r w:rsidRPr="00E23ED1">
        <w:t xml:space="preserve"> stated their less or uneducated women have good behavior towards her and some of them</w:t>
      </w:r>
      <w:r>
        <w:t xml:space="preserve"> (24%)</w:t>
      </w:r>
      <w:r w:rsidRPr="00E23ED1">
        <w:t xml:space="preserve"> has stated the behavior of their mother is/was not good towards her</w:t>
      </w:r>
      <w:r>
        <w:t>.</w:t>
      </w:r>
    </w:p>
    <w:p w:rsidR="00760683" w:rsidRDefault="003F371D" w:rsidP="00760683">
      <w:pPr>
        <w:pStyle w:val="BodyText"/>
        <w:jc w:val="center"/>
        <w:rPr>
          <w:b/>
        </w:rPr>
      </w:pPr>
      <w:r w:rsidRPr="008018FE">
        <w:rPr>
          <w:b/>
        </w:rPr>
        <w:t>Copyright</w:t>
      </w:r>
      <w:r w:rsidRPr="008018FE">
        <w:rPr>
          <w:b/>
          <w:spacing w:val="-1"/>
        </w:rPr>
        <w:t xml:space="preserve"> </w:t>
      </w:r>
      <w:r w:rsidRPr="008018FE">
        <w:rPr>
          <w:b/>
        </w:rPr>
        <w:t>© Abha Chhibbar, 2019</w:t>
      </w:r>
    </w:p>
    <w:p w:rsidR="003F371D" w:rsidRPr="003F371D" w:rsidRDefault="003F371D" w:rsidP="000E1E92">
      <w:pPr>
        <w:pStyle w:val="BodyText"/>
        <w:numPr>
          <w:ilvl w:val="0"/>
          <w:numId w:val="19"/>
        </w:numPr>
        <w:rPr>
          <w:b/>
        </w:rPr>
      </w:pPr>
      <w:r w:rsidRPr="003F371D">
        <w:rPr>
          <w:b/>
          <w:color w:val="202124"/>
          <w:spacing w:val="1"/>
          <w:shd w:val="clear" w:color="auto" w:fill="FFFFFF"/>
        </w:rPr>
        <w:lastRenderedPageBreak/>
        <w:t>My mother-in-law is/was good to me</w:t>
      </w:r>
    </w:p>
    <w:p w:rsidR="003F371D" w:rsidRPr="0006253B" w:rsidRDefault="003F371D" w:rsidP="003F371D">
      <w:pPr>
        <w:pStyle w:val="BodyText"/>
        <w:ind w:left="720"/>
        <w:rPr>
          <w:b/>
        </w:rPr>
      </w:pPr>
    </w:p>
    <w:p w:rsidR="003F371D" w:rsidRPr="0006253B" w:rsidRDefault="003F371D" w:rsidP="003F371D">
      <w:pPr>
        <w:pStyle w:val="BodyText"/>
        <w:ind w:left="720"/>
        <w:rPr>
          <w:b/>
        </w:rPr>
      </w:pPr>
    </w:p>
    <w:tbl>
      <w:tblPr>
        <w:tblW w:w="9213"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26"/>
        <w:gridCol w:w="928"/>
        <w:gridCol w:w="962"/>
        <w:gridCol w:w="981"/>
        <w:gridCol w:w="1134"/>
        <w:gridCol w:w="1066"/>
        <w:gridCol w:w="1016"/>
      </w:tblGrid>
      <w:tr w:rsidR="003F371D" w:rsidRPr="008A6619" w:rsidTr="00D15002">
        <w:trPr>
          <w:trHeight w:val="349"/>
        </w:trPr>
        <w:tc>
          <w:tcPr>
            <w:tcW w:w="3126" w:type="dxa"/>
            <w:vMerge w:val="restart"/>
          </w:tcPr>
          <w:p w:rsidR="003F371D" w:rsidRDefault="003F371D" w:rsidP="007A78B6">
            <w:pPr>
              <w:rPr>
                <w:color w:val="202124"/>
                <w:spacing w:val="1"/>
                <w:sz w:val="24"/>
                <w:szCs w:val="24"/>
                <w:shd w:val="clear" w:color="auto" w:fill="FFFFFF"/>
              </w:rPr>
            </w:pPr>
          </w:p>
        </w:tc>
        <w:tc>
          <w:tcPr>
            <w:tcW w:w="2870"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3216"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3F371D" w:rsidRPr="008A6619" w:rsidTr="00D15002">
        <w:trPr>
          <w:trHeight w:val="237"/>
        </w:trPr>
        <w:tc>
          <w:tcPr>
            <w:tcW w:w="3126" w:type="dxa"/>
            <w:vMerge/>
          </w:tcPr>
          <w:p w:rsidR="003F371D" w:rsidRDefault="003F371D" w:rsidP="007A78B6">
            <w:pPr>
              <w:rPr>
                <w:color w:val="202124"/>
                <w:spacing w:val="1"/>
                <w:sz w:val="24"/>
                <w:szCs w:val="24"/>
                <w:shd w:val="clear" w:color="auto" w:fill="FFFFFF"/>
              </w:rPr>
            </w:pPr>
          </w:p>
        </w:tc>
        <w:tc>
          <w:tcPr>
            <w:tcW w:w="928"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62"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98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1134"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6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1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3F371D" w:rsidTr="00D15002">
        <w:trPr>
          <w:trHeight w:val="2903"/>
        </w:trPr>
        <w:tc>
          <w:tcPr>
            <w:tcW w:w="3126" w:type="dxa"/>
          </w:tcPr>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Strongly 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Undecided</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928"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15</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19</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6</w:t>
            </w:r>
          </w:p>
        </w:tc>
        <w:tc>
          <w:tcPr>
            <w:tcW w:w="962"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38</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12</w:t>
            </w:r>
          </w:p>
        </w:tc>
        <w:tc>
          <w:tcPr>
            <w:tcW w:w="98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88</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1134"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3F371D" w:rsidRPr="008A6619" w:rsidRDefault="003F371D" w:rsidP="007A78B6">
            <w:pP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2</w:t>
            </w:r>
          </w:p>
        </w:tc>
        <w:tc>
          <w:tcPr>
            <w:tcW w:w="1066"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4</w:t>
            </w:r>
          </w:p>
        </w:tc>
        <w:tc>
          <w:tcPr>
            <w:tcW w:w="1016"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96</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3F371D" w:rsidRDefault="003F371D" w:rsidP="003F371D">
      <w:pPr>
        <w:pStyle w:val="BodyText"/>
        <w:rPr>
          <w:b/>
          <w:color w:val="202124"/>
          <w:spacing w:val="1"/>
          <w:shd w:val="clear" w:color="auto" w:fill="FFFFFF"/>
        </w:rPr>
      </w:pPr>
    </w:p>
    <w:p w:rsidR="003F371D" w:rsidRDefault="003F371D" w:rsidP="003F371D">
      <w:pPr>
        <w:pStyle w:val="BodyText"/>
        <w:rPr>
          <w:b/>
        </w:rPr>
      </w:pPr>
    </w:p>
    <w:p w:rsidR="003F371D" w:rsidRPr="008018FE" w:rsidRDefault="003F371D" w:rsidP="003F371D">
      <w:pPr>
        <w:pStyle w:val="BodyText"/>
        <w:rPr>
          <w:b/>
        </w:rPr>
      </w:pPr>
      <w:r>
        <w:rPr>
          <w:b/>
        </w:rPr>
        <w:t>Figure 3.b</w:t>
      </w:r>
    </w:p>
    <w:p w:rsidR="003F371D" w:rsidRDefault="003F371D" w:rsidP="003F371D">
      <w:pPr>
        <w:pStyle w:val="Heading1"/>
        <w:numPr>
          <w:ilvl w:val="0"/>
          <w:numId w:val="0"/>
        </w:numPr>
        <w:spacing w:before="231"/>
        <w:ind w:left="432" w:right="2825"/>
      </w:pPr>
      <w:r>
        <w:rPr>
          <w:noProof/>
          <w:lang w:val="en-IN" w:eastAsia="en-IN"/>
        </w:rPr>
        <w:drawing>
          <wp:inline distT="0" distB="0" distL="0" distR="0">
            <wp:extent cx="5643577" cy="3212327"/>
            <wp:effectExtent l="19050" t="0" r="14273" b="7123"/>
            <wp:docPr id="7"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F371D" w:rsidRDefault="003F371D" w:rsidP="003F371D">
      <w:pPr>
        <w:pStyle w:val="BodyText"/>
        <w:jc w:val="both"/>
      </w:pPr>
    </w:p>
    <w:p w:rsidR="003F371D" w:rsidRDefault="003F371D" w:rsidP="003F371D">
      <w:pPr>
        <w:pStyle w:val="BodyText"/>
        <w:jc w:val="both"/>
      </w:pPr>
    </w:p>
    <w:p w:rsidR="003F371D" w:rsidRDefault="003F371D" w:rsidP="003F371D">
      <w:pPr>
        <w:pStyle w:val="BodyText"/>
        <w:jc w:val="both"/>
      </w:pPr>
    </w:p>
    <w:p w:rsidR="003F371D" w:rsidRDefault="003F371D" w:rsidP="003F371D">
      <w:pPr>
        <w:pStyle w:val="BodyText"/>
        <w:jc w:val="both"/>
      </w:pPr>
      <w:r w:rsidRPr="0006253B">
        <w:rPr>
          <w:b/>
        </w:rPr>
        <w:t>Figure 3.b</w:t>
      </w:r>
      <w:r>
        <w:t xml:space="preserve"> </w:t>
      </w:r>
      <w:r w:rsidRPr="00E23ED1">
        <w:t xml:space="preserve">shows that half of educated participants </w:t>
      </w:r>
      <w:r>
        <w:t xml:space="preserve">(50%) </w:t>
      </w:r>
      <w:r w:rsidRPr="00E23ED1">
        <w:t>have stated the fact that their highly edu</w:t>
      </w:r>
      <w:r>
        <w:t xml:space="preserve">cated mother-in-law's behavior </w:t>
      </w:r>
      <w:r w:rsidRPr="00E23ED1">
        <w:t>towards her is/was good and less than half</w:t>
      </w:r>
      <w:r>
        <w:t xml:space="preserve"> (48%)</w:t>
      </w:r>
      <w:r w:rsidRPr="00E23ED1">
        <w:t xml:space="preserve"> of them stated their  uneducated mother-in-law's behavior towards her is/was not good and a small percentage from them were neutral on this topic. On the other hand among uneducated women few</w:t>
      </w:r>
      <w:r>
        <w:t xml:space="preserve"> (16%)</w:t>
      </w:r>
      <w:r w:rsidRPr="00E23ED1">
        <w:t xml:space="preserve"> stated that their less or uneducated mother-in-law has good behavior towards her and majority</w:t>
      </w:r>
      <w:r>
        <w:t xml:space="preserve"> (80%)</w:t>
      </w:r>
      <w:r w:rsidRPr="00E23ED1">
        <w:t xml:space="preserve"> of them has stated the behavior of their uneducated mother-in-law is/was not good towards her</w:t>
      </w:r>
      <w:r>
        <w:t>.</w:t>
      </w:r>
    </w:p>
    <w:p w:rsidR="00760683" w:rsidRDefault="00760683" w:rsidP="003F371D">
      <w:pPr>
        <w:pStyle w:val="BodyText"/>
        <w:jc w:val="both"/>
      </w:pPr>
    </w:p>
    <w:p w:rsidR="003F371D" w:rsidRPr="00D15002" w:rsidRDefault="00D15002" w:rsidP="00D15002">
      <w:pPr>
        <w:pStyle w:val="BodyText"/>
        <w:jc w:val="center"/>
        <w:rPr>
          <w:b/>
        </w:rPr>
      </w:pPr>
      <w:r w:rsidRPr="008018FE">
        <w:rPr>
          <w:b/>
        </w:rPr>
        <w:t>Copyright</w:t>
      </w:r>
      <w:r w:rsidRPr="008018FE">
        <w:rPr>
          <w:b/>
          <w:spacing w:val="-1"/>
        </w:rPr>
        <w:t xml:space="preserve"> </w:t>
      </w:r>
      <w:r w:rsidRPr="008018FE">
        <w:rPr>
          <w:b/>
        </w:rPr>
        <w:t>© Abha Chhibbar, 2019</w:t>
      </w:r>
    </w:p>
    <w:p w:rsidR="003F371D" w:rsidRPr="0006253B" w:rsidRDefault="003F371D" w:rsidP="000E1E92">
      <w:pPr>
        <w:pStyle w:val="BodyText"/>
        <w:numPr>
          <w:ilvl w:val="0"/>
          <w:numId w:val="19"/>
        </w:numPr>
        <w:rPr>
          <w:b/>
        </w:rPr>
      </w:pPr>
      <w:r w:rsidRPr="0006253B">
        <w:rPr>
          <w:b/>
          <w:color w:val="202124"/>
          <w:spacing w:val="1"/>
          <w:shd w:val="clear" w:color="auto" w:fill="FFFFFF"/>
        </w:rPr>
        <w:lastRenderedPageBreak/>
        <w:t>A</w:t>
      </w:r>
      <w:r w:rsidRPr="0006253B">
        <w:rPr>
          <w:rFonts w:ascii="Arial" w:hAnsi="Arial" w:cs="Arial"/>
          <w:color w:val="202124"/>
          <w:spacing w:val="1"/>
          <w:sz w:val="20"/>
          <w:szCs w:val="20"/>
          <w:shd w:val="clear" w:color="auto" w:fill="FFFFFF"/>
        </w:rPr>
        <w:t> </w:t>
      </w:r>
      <w:r w:rsidRPr="0006253B">
        <w:rPr>
          <w:b/>
          <w:color w:val="202124"/>
          <w:spacing w:val="1"/>
          <w:shd w:val="clear" w:color="auto" w:fill="FFFFFF"/>
        </w:rPr>
        <w:t>Highly educated mother-in-law treats her daughter-in-law well –</w:t>
      </w:r>
    </w:p>
    <w:p w:rsidR="003F371D" w:rsidRPr="0006253B" w:rsidRDefault="003F371D" w:rsidP="003F371D">
      <w:pPr>
        <w:pStyle w:val="BodyText"/>
        <w:ind w:left="720"/>
        <w:rPr>
          <w:b/>
        </w:rPr>
      </w:pPr>
    </w:p>
    <w:tbl>
      <w:tblPr>
        <w:tblW w:w="9250"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39"/>
        <w:gridCol w:w="931"/>
        <w:gridCol w:w="966"/>
        <w:gridCol w:w="985"/>
        <w:gridCol w:w="1139"/>
        <w:gridCol w:w="1070"/>
        <w:gridCol w:w="1020"/>
      </w:tblGrid>
      <w:tr w:rsidR="003F371D" w:rsidRPr="008A6619" w:rsidTr="00D15002">
        <w:trPr>
          <w:trHeight w:val="371"/>
        </w:trPr>
        <w:tc>
          <w:tcPr>
            <w:tcW w:w="3139" w:type="dxa"/>
            <w:vMerge w:val="restart"/>
          </w:tcPr>
          <w:p w:rsidR="003F371D" w:rsidRDefault="003F371D" w:rsidP="007A78B6">
            <w:pPr>
              <w:rPr>
                <w:color w:val="202124"/>
                <w:spacing w:val="1"/>
                <w:sz w:val="24"/>
                <w:szCs w:val="24"/>
                <w:shd w:val="clear" w:color="auto" w:fill="FFFFFF"/>
              </w:rPr>
            </w:pPr>
          </w:p>
        </w:tc>
        <w:tc>
          <w:tcPr>
            <w:tcW w:w="2882"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3229"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3F371D" w:rsidRPr="008A6619" w:rsidTr="00D15002">
        <w:trPr>
          <w:trHeight w:val="252"/>
        </w:trPr>
        <w:tc>
          <w:tcPr>
            <w:tcW w:w="3139" w:type="dxa"/>
            <w:vMerge/>
          </w:tcPr>
          <w:p w:rsidR="003F371D" w:rsidRDefault="003F371D" w:rsidP="007A78B6">
            <w:pPr>
              <w:rPr>
                <w:color w:val="202124"/>
                <w:spacing w:val="1"/>
                <w:sz w:val="24"/>
                <w:szCs w:val="24"/>
                <w:shd w:val="clear" w:color="auto" w:fill="FFFFFF"/>
              </w:rPr>
            </w:pPr>
          </w:p>
        </w:tc>
        <w:tc>
          <w:tcPr>
            <w:tcW w:w="93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6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985"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1139"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70"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20"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3F371D" w:rsidTr="00D15002">
        <w:trPr>
          <w:trHeight w:val="3088"/>
        </w:trPr>
        <w:tc>
          <w:tcPr>
            <w:tcW w:w="3139" w:type="dxa"/>
          </w:tcPr>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Strongly 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Undecided</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93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13</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17</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6</w:t>
            </w:r>
          </w:p>
        </w:tc>
        <w:tc>
          <w:tcPr>
            <w:tcW w:w="966"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12</w:t>
            </w:r>
          </w:p>
        </w:tc>
        <w:tc>
          <w:tcPr>
            <w:tcW w:w="985"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88</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1139"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3F371D" w:rsidRPr="008A6619" w:rsidRDefault="003F371D" w:rsidP="007A78B6">
            <w:pP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5</w:t>
            </w:r>
          </w:p>
        </w:tc>
        <w:tc>
          <w:tcPr>
            <w:tcW w:w="1070"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10</w:t>
            </w:r>
          </w:p>
        </w:tc>
        <w:tc>
          <w:tcPr>
            <w:tcW w:w="1020"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74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3F371D" w:rsidRDefault="003F371D" w:rsidP="003F371D">
      <w:pPr>
        <w:pStyle w:val="BodyText"/>
        <w:rPr>
          <w:b/>
          <w:color w:val="202124"/>
          <w:spacing w:val="1"/>
          <w:shd w:val="clear" w:color="auto" w:fill="FFFFFF"/>
        </w:rPr>
      </w:pPr>
    </w:p>
    <w:p w:rsidR="003F371D" w:rsidRPr="008018FE" w:rsidRDefault="003F371D" w:rsidP="003F371D">
      <w:pPr>
        <w:pStyle w:val="BodyText"/>
        <w:rPr>
          <w:b/>
        </w:rPr>
      </w:pPr>
      <w:r>
        <w:rPr>
          <w:b/>
        </w:rPr>
        <w:t>Figure 3.c</w:t>
      </w:r>
    </w:p>
    <w:p w:rsidR="003F371D" w:rsidRDefault="003F371D" w:rsidP="003F371D">
      <w:pPr>
        <w:pStyle w:val="Heading1"/>
        <w:numPr>
          <w:ilvl w:val="0"/>
          <w:numId w:val="0"/>
        </w:numPr>
        <w:spacing w:before="231"/>
        <w:ind w:left="432" w:right="2825"/>
      </w:pPr>
      <w:r>
        <w:rPr>
          <w:noProof/>
          <w:lang w:val="en-IN" w:eastAsia="en-IN"/>
        </w:rPr>
        <w:drawing>
          <wp:inline distT="0" distB="0" distL="0" distR="0">
            <wp:extent cx="5821045" cy="3156667"/>
            <wp:effectExtent l="19050" t="0" r="27305" b="5633"/>
            <wp:docPr id="8"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3F371D" w:rsidRDefault="003F371D" w:rsidP="003F371D">
      <w:pPr>
        <w:pStyle w:val="BodyText"/>
        <w:jc w:val="both"/>
      </w:pPr>
    </w:p>
    <w:p w:rsidR="003F371D" w:rsidRDefault="003F371D" w:rsidP="003F371D">
      <w:pPr>
        <w:pStyle w:val="BodyText"/>
        <w:jc w:val="both"/>
      </w:pPr>
    </w:p>
    <w:p w:rsidR="00D15002" w:rsidRDefault="00D15002" w:rsidP="003F371D">
      <w:pPr>
        <w:pStyle w:val="BodyText"/>
        <w:jc w:val="both"/>
      </w:pPr>
    </w:p>
    <w:p w:rsidR="003F371D" w:rsidRDefault="003F371D" w:rsidP="003F371D">
      <w:pPr>
        <w:pStyle w:val="BodyText"/>
        <w:jc w:val="both"/>
      </w:pPr>
      <w:r w:rsidRPr="0006253B">
        <w:rPr>
          <w:b/>
        </w:rPr>
        <w:t xml:space="preserve">Figure 3.c </w:t>
      </w:r>
      <w:r>
        <w:t>shows that less than half of educated participants (46%) have stated the fact that highly educated mother-in-law treats her daughter-in-law well and more than half of them(54%) stated that highly educated mother-in-law doesn't treats her daughter-in-law well. On the other hand among uneducated women participant's one-fourth (26%) stated that a highly educated mother-in-law treats her daughter-in-law well and more than half (64%) of them stated that highly educated mother-in-law doesn't treat her daughter-in-law well.</w:t>
      </w:r>
    </w:p>
    <w:p w:rsidR="003F371D" w:rsidRDefault="003F371D" w:rsidP="003F371D">
      <w:pPr>
        <w:pStyle w:val="BodyText"/>
        <w:jc w:val="both"/>
      </w:pPr>
    </w:p>
    <w:p w:rsidR="003F371D" w:rsidRDefault="003F371D" w:rsidP="003F371D">
      <w:pPr>
        <w:pStyle w:val="BodyText"/>
        <w:jc w:val="both"/>
      </w:pPr>
    </w:p>
    <w:p w:rsidR="003F371D" w:rsidRDefault="003F371D" w:rsidP="003F371D">
      <w:pPr>
        <w:pStyle w:val="BodyText"/>
        <w:jc w:val="both"/>
      </w:pPr>
    </w:p>
    <w:p w:rsidR="003F371D" w:rsidRDefault="003F371D" w:rsidP="003F371D">
      <w:pPr>
        <w:pStyle w:val="BodyText"/>
        <w:jc w:val="both"/>
      </w:pPr>
    </w:p>
    <w:p w:rsidR="003F371D" w:rsidRPr="003F371D" w:rsidRDefault="003F371D" w:rsidP="003F371D">
      <w:pPr>
        <w:pStyle w:val="BodyText"/>
        <w:jc w:val="center"/>
        <w:rPr>
          <w:b/>
        </w:rPr>
      </w:pPr>
      <w:r w:rsidRPr="008018FE">
        <w:rPr>
          <w:b/>
        </w:rPr>
        <w:t>Copyright</w:t>
      </w:r>
      <w:r w:rsidRPr="008018FE">
        <w:rPr>
          <w:b/>
          <w:spacing w:val="-1"/>
        </w:rPr>
        <w:t xml:space="preserve"> </w:t>
      </w:r>
      <w:r w:rsidRPr="008018FE">
        <w:rPr>
          <w:b/>
        </w:rPr>
        <w:t>© Abha Chhibbar, 2019</w:t>
      </w:r>
    </w:p>
    <w:p w:rsidR="003F371D" w:rsidRPr="0006253B" w:rsidRDefault="003F371D" w:rsidP="000E1E92">
      <w:pPr>
        <w:pStyle w:val="BodyText"/>
        <w:numPr>
          <w:ilvl w:val="0"/>
          <w:numId w:val="19"/>
        </w:numPr>
        <w:jc w:val="both"/>
        <w:rPr>
          <w:b/>
        </w:rPr>
      </w:pPr>
      <w:r w:rsidRPr="0006253B">
        <w:rPr>
          <w:b/>
          <w:color w:val="202124"/>
          <w:spacing w:val="1"/>
          <w:shd w:val="clear" w:color="auto" w:fill="FFFFFF"/>
        </w:rPr>
        <w:lastRenderedPageBreak/>
        <w:t>Uneducated mothers-in-law don’t treat her daughter in law well -</w:t>
      </w:r>
    </w:p>
    <w:p w:rsidR="003F371D" w:rsidRPr="0006253B" w:rsidRDefault="003F371D" w:rsidP="003F371D">
      <w:pPr>
        <w:pStyle w:val="BodyText"/>
        <w:jc w:val="both"/>
        <w:rPr>
          <w:b/>
        </w:rPr>
      </w:pPr>
    </w:p>
    <w:tbl>
      <w:tblPr>
        <w:tblW w:w="9128"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7"/>
        <w:gridCol w:w="919"/>
        <w:gridCol w:w="953"/>
        <w:gridCol w:w="972"/>
        <w:gridCol w:w="1124"/>
        <w:gridCol w:w="1056"/>
        <w:gridCol w:w="1007"/>
      </w:tblGrid>
      <w:tr w:rsidR="003F371D" w:rsidRPr="008A6619" w:rsidTr="00D15002">
        <w:trPr>
          <w:trHeight w:val="395"/>
        </w:trPr>
        <w:tc>
          <w:tcPr>
            <w:tcW w:w="3097" w:type="dxa"/>
            <w:vMerge w:val="restart"/>
          </w:tcPr>
          <w:p w:rsidR="003F371D" w:rsidRDefault="003F371D" w:rsidP="007A78B6">
            <w:pPr>
              <w:rPr>
                <w:color w:val="202124"/>
                <w:spacing w:val="1"/>
                <w:sz w:val="24"/>
                <w:szCs w:val="24"/>
                <w:shd w:val="clear" w:color="auto" w:fill="FFFFFF"/>
              </w:rPr>
            </w:pPr>
          </w:p>
        </w:tc>
        <w:tc>
          <w:tcPr>
            <w:tcW w:w="2843"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3186"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3F371D" w:rsidRPr="008A6619" w:rsidTr="00D15002">
        <w:trPr>
          <w:trHeight w:val="268"/>
        </w:trPr>
        <w:tc>
          <w:tcPr>
            <w:tcW w:w="3097" w:type="dxa"/>
            <w:vMerge/>
          </w:tcPr>
          <w:p w:rsidR="003F371D" w:rsidRDefault="003F371D" w:rsidP="007A78B6">
            <w:pPr>
              <w:rPr>
                <w:color w:val="202124"/>
                <w:spacing w:val="1"/>
                <w:sz w:val="24"/>
                <w:szCs w:val="24"/>
                <w:shd w:val="clear" w:color="auto" w:fill="FFFFFF"/>
              </w:rPr>
            </w:pPr>
          </w:p>
        </w:tc>
        <w:tc>
          <w:tcPr>
            <w:tcW w:w="919"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53"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972"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1124"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5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07"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3F371D" w:rsidTr="00D15002">
        <w:trPr>
          <w:trHeight w:val="3284"/>
        </w:trPr>
        <w:tc>
          <w:tcPr>
            <w:tcW w:w="3097" w:type="dxa"/>
          </w:tcPr>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Strongly 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Undecided</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919"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15</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25</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5</w:t>
            </w:r>
          </w:p>
        </w:tc>
        <w:tc>
          <w:tcPr>
            <w:tcW w:w="953"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10</w:t>
            </w:r>
          </w:p>
        </w:tc>
        <w:tc>
          <w:tcPr>
            <w:tcW w:w="972"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1124"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11</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3F371D" w:rsidRPr="008A6619" w:rsidRDefault="003F371D" w:rsidP="007A78B6">
            <w:pP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16</w:t>
            </w:r>
          </w:p>
        </w:tc>
        <w:tc>
          <w:tcPr>
            <w:tcW w:w="1056"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32</w:t>
            </w:r>
          </w:p>
        </w:tc>
        <w:tc>
          <w:tcPr>
            <w:tcW w:w="1007"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68</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3F371D" w:rsidRDefault="003F371D" w:rsidP="003F371D">
      <w:pPr>
        <w:pStyle w:val="BodyText"/>
        <w:rPr>
          <w:b/>
          <w:color w:val="202124"/>
          <w:spacing w:val="1"/>
          <w:shd w:val="clear" w:color="auto" w:fill="FFFFFF"/>
        </w:rPr>
      </w:pPr>
    </w:p>
    <w:p w:rsidR="003F371D" w:rsidRPr="008018FE" w:rsidRDefault="003F371D" w:rsidP="003F371D">
      <w:pPr>
        <w:pStyle w:val="BodyText"/>
        <w:rPr>
          <w:b/>
        </w:rPr>
      </w:pPr>
      <w:r>
        <w:rPr>
          <w:b/>
        </w:rPr>
        <w:t>Figure 3.d</w:t>
      </w:r>
    </w:p>
    <w:p w:rsidR="003F371D" w:rsidRDefault="003F371D" w:rsidP="003F371D">
      <w:pPr>
        <w:pStyle w:val="Heading1"/>
        <w:numPr>
          <w:ilvl w:val="0"/>
          <w:numId w:val="0"/>
        </w:numPr>
        <w:spacing w:before="231"/>
        <w:ind w:right="2825"/>
      </w:pPr>
    </w:p>
    <w:p w:rsidR="003F371D" w:rsidRDefault="003F371D" w:rsidP="003F371D">
      <w:pPr>
        <w:pStyle w:val="Heading1"/>
        <w:numPr>
          <w:ilvl w:val="0"/>
          <w:numId w:val="0"/>
        </w:numPr>
        <w:spacing w:before="231"/>
        <w:ind w:right="2825"/>
      </w:pPr>
      <w:r>
        <w:rPr>
          <w:noProof/>
          <w:lang w:val="en-IN" w:eastAsia="en-IN"/>
        </w:rPr>
        <w:drawing>
          <wp:inline distT="0" distB="0" distL="0" distR="0">
            <wp:extent cx="5721791" cy="2973788"/>
            <wp:effectExtent l="19050" t="0" r="12259" b="0"/>
            <wp:docPr id="15"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3F371D" w:rsidRDefault="003F371D" w:rsidP="003F371D">
      <w:pPr>
        <w:pStyle w:val="BodyText"/>
        <w:jc w:val="both"/>
      </w:pPr>
    </w:p>
    <w:p w:rsidR="003F371D" w:rsidRDefault="003F371D" w:rsidP="003F371D">
      <w:pPr>
        <w:pStyle w:val="BodyText"/>
        <w:jc w:val="both"/>
      </w:pPr>
    </w:p>
    <w:p w:rsidR="003F371D" w:rsidRDefault="003F371D" w:rsidP="003F371D">
      <w:pPr>
        <w:pStyle w:val="BodyText"/>
        <w:jc w:val="both"/>
      </w:pPr>
      <w:r w:rsidRPr="0006253B">
        <w:rPr>
          <w:b/>
        </w:rPr>
        <w:t>Figure 3.d</w:t>
      </w:r>
      <w:r>
        <w:t xml:space="preserve"> The analysis shows that more than half of educated participants (60%) have stated the fact that uneducated mother-in-law doesn't treats her daughter-in-law well and more than one-fourth of them (36%) has disagreed to the fact that uneducated mother-in-law doesn't treats her daughter-in-law well. On the other hand among uneducated women participant's majority (60%) of them has stated that an uneducated mother-in-law doesn't treats her daughter-in-law well and some of them (32%) has denied the fact that uneducated mother-in-law doesn't treats her daughter-in-law well.</w:t>
      </w:r>
    </w:p>
    <w:p w:rsidR="003F371D" w:rsidRDefault="003F371D" w:rsidP="003F371D">
      <w:pPr>
        <w:pStyle w:val="BodyText"/>
      </w:pPr>
    </w:p>
    <w:p w:rsidR="003F371D" w:rsidRDefault="003F371D" w:rsidP="003F371D">
      <w:pPr>
        <w:pStyle w:val="BodyText"/>
        <w:jc w:val="center"/>
        <w:rPr>
          <w:b/>
        </w:rPr>
      </w:pPr>
    </w:p>
    <w:p w:rsidR="00D15002" w:rsidRPr="00D15002" w:rsidRDefault="003F371D" w:rsidP="00D15002">
      <w:pPr>
        <w:pStyle w:val="ListParagraph"/>
        <w:ind w:left="720" w:firstLine="0"/>
        <w:jc w:val="center"/>
        <w:rPr>
          <w:b/>
          <w:sz w:val="24"/>
          <w:szCs w:val="24"/>
        </w:rPr>
      </w:pPr>
      <w:r w:rsidRPr="008018FE">
        <w:rPr>
          <w:b/>
        </w:rPr>
        <w:t>Copyright</w:t>
      </w:r>
      <w:r w:rsidRPr="008018FE">
        <w:rPr>
          <w:b/>
          <w:spacing w:val="-1"/>
        </w:rPr>
        <w:t xml:space="preserve"> </w:t>
      </w:r>
      <w:r w:rsidRPr="008018FE">
        <w:rPr>
          <w:b/>
        </w:rPr>
        <w:t>© Abha Chhibbar, 2019</w:t>
      </w:r>
    </w:p>
    <w:p w:rsidR="00D15002" w:rsidRPr="00D15002" w:rsidRDefault="00D15002" w:rsidP="000E1E92">
      <w:pPr>
        <w:pStyle w:val="ListParagraph"/>
        <w:numPr>
          <w:ilvl w:val="0"/>
          <w:numId w:val="19"/>
        </w:numPr>
        <w:rPr>
          <w:b/>
          <w:sz w:val="24"/>
          <w:szCs w:val="24"/>
        </w:rPr>
      </w:pPr>
      <w:r w:rsidRPr="00D15002">
        <w:rPr>
          <w:b/>
          <w:color w:val="202124"/>
          <w:spacing w:val="1"/>
          <w:sz w:val="24"/>
          <w:szCs w:val="24"/>
          <w:shd w:val="clear" w:color="auto" w:fill="FFFFFF"/>
        </w:rPr>
        <w:lastRenderedPageBreak/>
        <w:t>I respect my daughter-in-law as an individual</w:t>
      </w:r>
    </w:p>
    <w:p w:rsidR="00D15002" w:rsidRDefault="00D15002" w:rsidP="00D15002">
      <w:pPr>
        <w:pStyle w:val="ListParagraph"/>
        <w:ind w:left="720" w:firstLine="0"/>
        <w:rPr>
          <w:b/>
          <w:color w:val="202124"/>
          <w:spacing w:val="1"/>
          <w:sz w:val="24"/>
          <w:szCs w:val="24"/>
          <w:shd w:val="clear" w:color="auto" w:fill="FFFFFF"/>
        </w:rPr>
      </w:pPr>
    </w:p>
    <w:p w:rsidR="00D15002" w:rsidRPr="00072CEF" w:rsidRDefault="00D15002" w:rsidP="00D15002">
      <w:pPr>
        <w:pStyle w:val="ListParagraph"/>
        <w:ind w:left="720" w:firstLine="0"/>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67"/>
        <w:gridCol w:w="880"/>
        <w:gridCol w:w="914"/>
        <w:gridCol w:w="1174"/>
        <w:gridCol w:w="833"/>
        <w:gridCol w:w="1011"/>
        <w:gridCol w:w="1042"/>
      </w:tblGrid>
      <w:tr w:rsidR="00D15002" w:rsidRPr="008A6619" w:rsidTr="00D15002">
        <w:trPr>
          <w:trHeight w:val="378"/>
        </w:trPr>
        <w:tc>
          <w:tcPr>
            <w:tcW w:w="2967" w:type="dxa"/>
            <w:vMerge w:val="restart"/>
          </w:tcPr>
          <w:p w:rsidR="00D15002" w:rsidRDefault="00D15002" w:rsidP="007A78B6">
            <w:pPr>
              <w:rPr>
                <w:color w:val="202124"/>
                <w:spacing w:val="1"/>
                <w:sz w:val="24"/>
                <w:szCs w:val="24"/>
                <w:shd w:val="clear" w:color="auto" w:fill="FFFFFF"/>
              </w:rPr>
            </w:pPr>
          </w:p>
        </w:tc>
        <w:tc>
          <w:tcPr>
            <w:tcW w:w="2968" w:type="dxa"/>
            <w:gridSpan w:val="3"/>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86" w:type="dxa"/>
            <w:gridSpan w:val="3"/>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D15002" w:rsidRPr="008A6619" w:rsidTr="00D15002">
        <w:trPr>
          <w:trHeight w:val="259"/>
        </w:trPr>
        <w:tc>
          <w:tcPr>
            <w:tcW w:w="2967" w:type="dxa"/>
            <w:vMerge/>
          </w:tcPr>
          <w:p w:rsidR="00D15002" w:rsidRDefault="00D15002" w:rsidP="007A78B6">
            <w:pPr>
              <w:rPr>
                <w:color w:val="202124"/>
                <w:spacing w:val="1"/>
                <w:sz w:val="24"/>
                <w:szCs w:val="24"/>
                <w:shd w:val="clear" w:color="auto" w:fill="FFFFFF"/>
              </w:rPr>
            </w:pPr>
          </w:p>
        </w:tc>
        <w:tc>
          <w:tcPr>
            <w:tcW w:w="880"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14"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74"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33"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11"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42"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D15002" w:rsidTr="00D15002">
        <w:trPr>
          <w:trHeight w:val="3158"/>
        </w:trPr>
        <w:tc>
          <w:tcPr>
            <w:tcW w:w="2967" w:type="dxa"/>
          </w:tcPr>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Strongly Disagree</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Disagree</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Undecided</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Agree</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80"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20</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9</w:t>
            </w:r>
          </w:p>
        </w:tc>
        <w:tc>
          <w:tcPr>
            <w:tcW w:w="914"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32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40</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18</w:t>
            </w:r>
          </w:p>
        </w:tc>
        <w:tc>
          <w:tcPr>
            <w:tcW w:w="1174"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32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42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82</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33" w:type="dxa"/>
          </w:tcPr>
          <w:p w:rsidR="00D15002" w:rsidRDefault="00D15002" w:rsidP="007A78B6">
            <w:pPr>
              <w:rPr>
                <w:color w:val="202124"/>
                <w:spacing w:val="1"/>
                <w:sz w:val="24"/>
                <w:szCs w:val="24"/>
                <w:shd w:val="clear" w:color="auto" w:fill="FFFFFF"/>
              </w:rPr>
            </w:pPr>
          </w:p>
          <w:p w:rsidR="00D15002"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20</w:t>
            </w:r>
          </w:p>
          <w:p w:rsidR="00D15002" w:rsidRDefault="00D15002" w:rsidP="007A78B6">
            <w:pPr>
              <w:jc w:val="center"/>
              <w:rPr>
                <w:b/>
                <w:color w:val="202124"/>
                <w:spacing w:val="1"/>
                <w:sz w:val="24"/>
                <w:szCs w:val="24"/>
                <w:shd w:val="clear" w:color="auto" w:fill="FFFFFF"/>
              </w:rPr>
            </w:pPr>
          </w:p>
          <w:p w:rsidR="00D15002"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7</w:t>
            </w:r>
          </w:p>
          <w:p w:rsidR="00D15002" w:rsidRDefault="00D15002" w:rsidP="007A78B6">
            <w:pPr>
              <w:jc w:val="center"/>
              <w:rPr>
                <w:b/>
                <w:color w:val="202124"/>
                <w:spacing w:val="1"/>
                <w:sz w:val="24"/>
                <w:szCs w:val="24"/>
                <w:shd w:val="clear" w:color="auto" w:fill="FFFFFF"/>
              </w:rPr>
            </w:pPr>
          </w:p>
          <w:p w:rsidR="00D15002"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D15002" w:rsidRDefault="00D15002" w:rsidP="007A78B6">
            <w:pPr>
              <w:jc w:val="center"/>
              <w:rPr>
                <w:b/>
                <w:color w:val="202124"/>
                <w:spacing w:val="1"/>
                <w:sz w:val="24"/>
                <w:szCs w:val="24"/>
                <w:shd w:val="clear" w:color="auto" w:fill="FFFFFF"/>
              </w:rPr>
            </w:pPr>
          </w:p>
          <w:p w:rsidR="00D15002"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17</w:t>
            </w:r>
          </w:p>
          <w:p w:rsidR="00D15002"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0</w:t>
            </w:r>
          </w:p>
        </w:tc>
        <w:tc>
          <w:tcPr>
            <w:tcW w:w="1011"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40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0</w:t>
            </w:r>
          </w:p>
        </w:tc>
        <w:tc>
          <w:tcPr>
            <w:tcW w:w="1042"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40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54</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66</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100</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D15002" w:rsidRDefault="00D15002" w:rsidP="00D15002">
      <w:pPr>
        <w:rPr>
          <w:b/>
          <w:sz w:val="24"/>
          <w:szCs w:val="24"/>
        </w:rPr>
      </w:pPr>
    </w:p>
    <w:p w:rsidR="00D15002" w:rsidRDefault="00D15002" w:rsidP="00D15002">
      <w:pPr>
        <w:rPr>
          <w:b/>
          <w:sz w:val="24"/>
          <w:szCs w:val="24"/>
        </w:rPr>
      </w:pPr>
    </w:p>
    <w:p w:rsidR="00D15002" w:rsidRDefault="00D15002" w:rsidP="00D15002">
      <w:pPr>
        <w:rPr>
          <w:b/>
          <w:sz w:val="24"/>
          <w:szCs w:val="24"/>
        </w:rPr>
      </w:pPr>
      <w:r>
        <w:rPr>
          <w:b/>
          <w:sz w:val="24"/>
          <w:szCs w:val="24"/>
        </w:rPr>
        <w:t>Figure 3.e</w:t>
      </w:r>
    </w:p>
    <w:p w:rsidR="00D15002" w:rsidRDefault="00D15002" w:rsidP="00D15002">
      <w:pPr>
        <w:pStyle w:val="BodyText"/>
        <w:rPr>
          <w:b/>
        </w:rPr>
      </w:pPr>
    </w:p>
    <w:p w:rsidR="00D15002" w:rsidRDefault="00D15002" w:rsidP="00D15002">
      <w:pPr>
        <w:pStyle w:val="BodyText"/>
        <w:rPr>
          <w:b/>
        </w:rPr>
      </w:pPr>
      <w:r>
        <w:rPr>
          <w:b/>
          <w:noProof/>
          <w:lang w:val="en-IN" w:eastAsia="en-IN"/>
        </w:rPr>
        <w:drawing>
          <wp:inline distT="0" distB="0" distL="0" distR="0">
            <wp:extent cx="5356059" cy="1558456"/>
            <wp:effectExtent l="19050" t="0" r="16041" b="3644"/>
            <wp:docPr id="38"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15002" w:rsidRDefault="00D15002" w:rsidP="00D15002">
      <w:pPr>
        <w:pStyle w:val="BodyText"/>
        <w:rPr>
          <w:b/>
        </w:rPr>
      </w:pPr>
    </w:p>
    <w:p w:rsidR="00D15002" w:rsidRDefault="00D15002" w:rsidP="00D15002">
      <w:pPr>
        <w:pStyle w:val="BodyText"/>
        <w:rPr>
          <w:b/>
        </w:rPr>
      </w:pPr>
    </w:p>
    <w:p w:rsidR="00D15002" w:rsidRDefault="00D15002" w:rsidP="00D15002">
      <w:pPr>
        <w:pStyle w:val="BodyText"/>
        <w:rPr>
          <w:b/>
        </w:rPr>
      </w:pPr>
      <w:r w:rsidRPr="004B4AC9">
        <w:rPr>
          <w:b/>
          <w:noProof/>
          <w:lang w:val="en-IN" w:eastAsia="en-IN"/>
        </w:rPr>
        <w:drawing>
          <wp:inline distT="0" distB="0" distL="0" distR="0">
            <wp:extent cx="5356059" cy="1671375"/>
            <wp:effectExtent l="19050" t="0" r="16041" b="5025"/>
            <wp:docPr id="39"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D15002" w:rsidRDefault="00D15002" w:rsidP="00D15002">
      <w:pPr>
        <w:rPr>
          <w:b/>
          <w:sz w:val="24"/>
          <w:szCs w:val="24"/>
        </w:rPr>
      </w:pPr>
    </w:p>
    <w:p w:rsidR="00D15002" w:rsidRDefault="00D15002" w:rsidP="00D15002">
      <w:pPr>
        <w:rPr>
          <w:b/>
          <w:sz w:val="24"/>
          <w:szCs w:val="24"/>
        </w:rPr>
      </w:pPr>
    </w:p>
    <w:p w:rsidR="00D15002" w:rsidRDefault="00D15002" w:rsidP="00D15002">
      <w:pPr>
        <w:pStyle w:val="BodyText"/>
        <w:jc w:val="both"/>
      </w:pPr>
      <w:r>
        <w:t>Figure 3.e The finding shows that majority (58%) of educated participants have stated that they respect their daughter-in-law as an individual and few of them (32%)  stated that they don’t respect their daughter-in-law as an individual . On the other hand among uneducated women most of them (54%) stated that they don’t respect their daughter-in-law</w:t>
      </w:r>
      <w:r w:rsidRPr="00D15002">
        <w:t xml:space="preserve"> </w:t>
      </w:r>
      <w:r>
        <w:t>as an individual and few of them (34%) has stated that they respect their daughter-in-law</w:t>
      </w:r>
      <w:r w:rsidRPr="00D15002">
        <w:t xml:space="preserve"> </w:t>
      </w:r>
      <w:r>
        <w:t>as an individual.</w:t>
      </w:r>
    </w:p>
    <w:p w:rsidR="00D15002" w:rsidRDefault="00D15002" w:rsidP="00D15002">
      <w:pPr>
        <w:pStyle w:val="BodyText"/>
        <w:jc w:val="both"/>
      </w:pPr>
    </w:p>
    <w:p w:rsidR="00D15002" w:rsidRDefault="00D15002" w:rsidP="00D15002">
      <w:pPr>
        <w:pStyle w:val="Heading1"/>
        <w:numPr>
          <w:ilvl w:val="0"/>
          <w:numId w:val="0"/>
        </w:numPr>
        <w:jc w:val="center"/>
      </w:pPr>
      <w:r>
        <w:t>Copyright</w:t>
      </w:r>
      <w:r>
        <w:rPr>
          <w:spacing w:val="-1"/>
        </w:rPr>
        <w:t xml:space="preserve"> </w:t>
      </w:r>
      <w:r>
        <w:t>© Abha Chhibbar, 2019</w:t>
      </w:r>
    </w:p>
    <w:p w:rsidR="00D15002" w:rsidRPr="00D15002" w:rsidRDefault="00D15002" w:rsidP="000E1E92">
      <w:pPr>
        <w:pStyle w:val="ListParagraph"/>
        <w:numPr>
          <w:ilvl w:val="0"/>
          <w:numId w:val="19"/>
        </w:numPr>
        <w:rPr>
          <w:b/>
          <w:sz w:val="24"/>
          <w:szCs w:val="24"/>
        </w:rPr>
      </w:pPr>
      <w:r>
        <w:rPr>
          <w:b/>
          <w:color w:val="202124"/>
          <w:spacing w:val="1"/>
          <w:sz w:val="24"/>
          <w:szCs w:val="24"/>
          <w:shd w:val="clear" w:color="auto" w:fill="FFFFFF"/>
        </w:rPr>
        <w:lastRenderedPageBreak/>
        <w:t xml:space="preserve">My behavior towards my </w:t>
      </w:r>
      <w:r w:rsidRPr="00D15002">
        <w:rPr>
          <w:b/>
          <w:color w:val="202124"/>
          <w:spacing w:val="1"/>
          <w:sz w:val="24"/>
          <w:szCs w:val="24"/>
          <w:shd w:val="clear" w:color="auto" w:fill="FFFFFF"/>
        </w:rPr>
        <w:t xml:space="preserve">daughter-in-law </w:t>
      </w:r>
      <w:r>
        <w:rPr>
          <w:b/>
          <w:color w:val="202124"/>
          <w:spacing w:val="1"/>
          <w:sz w:val="24"/>
          <w:szCs w:val="24"/>
          <w:shd w:val="clear" w:color="auto" w:fill="FFFFFF"/>
        </w:rPr>
        <w:t>is good</w:t>
      </w:r>
    </w:p>
    <w:p w:rsidR="00D15002" w:rsidRDefault="00D15002" w:rsidP="00D15002">
      <w:pPr>
        <w:pStyle w:val="ListParagraph"/>
        <w:ind w:left="720" w:firstLine="0"/>
        <w:rPr>
          <w:b/>
          <w:color w:val="202124"/>
          <w:spacing w:val="1"/>
          <w:sz w:val="24"/>
          <w:szCs w:val="24"/>
          <w:shd w:val="clear" w:color="auto" w:fill="FFFFFF"/>
        </w:rPr>
      </w:pPr>
    </w:p>
    <w:p w:rsidR="00D15002" w:rsidRPr="00072CEF" w:rsidRDefault="00D15002" w:rsidP="00D15002">
      <w:pPr>
        <w:pStyle w:val="ListParagraph"/>
        <w:ind w:left="720" w:firstLine="0"/>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21"/>
        <w:gridCol w:w="896"/>
        <w:gridCol w:w="931"/>
        <w:gridCol w:w="1195"/>
        <w:gridCol w:w="848"/>
        <w:gridCol w:w="1029"/>
        <w:gridCol w:w="1062"/>
      </w:tblGrid>
      <w:tr w:rsidR="00D15002" w:rsidRPr="008A6619" w:rsidTr="00D15002">
        <w:trPr>
          <w:trHeight w:val="369"/>
        </w:trPr>
        <w:tc>
          <w:tcPr>
            <w:tcW w:w="3021" w:type="dxa"/>
            <w:vMerge w:val="restart"/>
          </w:tcPr>
          <w:p w:rsidR="00D15002" w:rsidRDefault="00D15002" w:rsidP="007A78B6">
            <w:pPr>
              <w:rPr>
                <w:color w:val="202124"/>
                <w:spacing w:val="1"/>
                <w:sz w:val="24"/>
                <w:szCs w:val="24"/>
                <w:shd w:val="clear" w:color="auto" w:fill="FFFFFF"/>
              </w:rPr>
            </w:pPr>
          </w:p>
        </w:tc>
        <w:tc>
          <w:tcPr>
            <w:tcW w:w="3022" w:type="dxa"/>
            <w:gridSpan w:val="3"/>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939" w:type="dxa"/>
            <w:gridSpan w:val="3"/>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D15002" w:rsidRPr="008A6619" w:rsidTr="00D15002">
        <w:trPr>
          <w:trHeight w:val="253"/>
        </w:trPr>
        <w:tc>
          <w:tcPr>
            <w:tcW w:w="3021" w:type="dxa"/>
            <w:vMerge/>
          </w:tcPr>
          <w:p w:rsidR="00D15002" w:rsidRDefault="00D15002" w:rsidP="007A78B6">
            <w:pPr>
              <w:rPr>
                <w:color w:val="202124"/>
                <w:spacing w:val="1"/>
                <w:sz w:val="24"/>
                <w:szCs w:val="24"/>
                <w:shd w:val="clear" w:color="auto" w:fill="FFFFFF"/>
              </w:rPr>
            </w:pPr>
          </w:p>
        </w:tc>
        <w:tc>
          <w:tcPr>
            <w:tcW w:w="896"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31"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95"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48"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29"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61"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D15002" w:rsidTr="00D15002">
        <w:trPr>
          <w:trHeight w:val="3085"/>
        </w:trPr>
        <w:tc>
          <w:tcPr>
            <w:tcW w:w="3021" w:type="dxa"/>
          </w:tcPr>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Strongly Disagree</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Disagree</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Undecided</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Agree</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96"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13</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21</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9</w:t>
            </w:r>
          </w:p>
        </w:tc>
        <w:tc>
          <w:tcPr>
            <w:tcW w:w="931"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26</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42</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18</w:t>
            </w:r>
          </w:p>
        </w:tc>
        <w:tc>
          <w:tcPr>
            <w:tcW w:w="1195"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D15002"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30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40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82</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48"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23</w:t>
            </w:r>
          </w:p>
          <w:p w:rsidR="00D15002" w:rsidRPr="008A6619" w:rsidRDefault="00D15002" w:rsidP="007A78B6">
            <w:pP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6</w:t>
            </w:r>
          </w:p>
        </w:tc>
        <w:tc>
          <w:tcPr>
            <w:tcW w:w="1029" w:type="dxa"/>
          </w:tcPr>
          <w:p w:rsidR="00D15002" w:rsidRDefault="00D15002" w:rsidP="007A78B6">
            <w:pPr>
              <w:rPr>
                <w:color w:val="202124"/>
                <w:spacing w:val="1"/>
                <w:sz w:val="24"/>
                <w:szCs w:val="24"/>
                <w:shd w:val="clear" w:color="auto" w:fill="FFFFFF"/>
              </w:rPr>
            </w:pPr>
          </w:p>
          <w:p w:rsidR="00D15002" w:rsidRPr="008A6619" w:rsidRDefault="00D15002" w:rsidP="00D15002">
            <w:pPr>
              <w:jc w:val="center"/>
              <w:rPr>
                <w:b/>
                <w:color w:val="202124"/>
                <w:spacing w:val="1"/>
                <w:sz w:val="24"/>
                <w:szCs w:val="24"/>
                <w:shd w:val="clear" w:color="auto" w:fill="FFFFFF"/>
              </w:rPr>
            </w:pPr>
            <w:r>
              <w:rPr>
                <w:b/>
                <w:color w:val="202124"/>
                <w:spacing w:val="1"/>
                <w:sz w:val="24"/>
                <w:szCs w:val="24"/>
                <w:shd w:val="clear" w:color="auto" w:fill="FFFFFF"/>
              </w:rPr>
              <w:t>28</w:t>
            </w:r>
          </w:p>
          <w:p w:rsidR="00D15002" w:rsidRPr="008A6619" w:rsidRDefault="00D15002" w:rsidP="00D15002">
            <w:pPr>
              <w:jc w:val="center"/>
              <w:rPr>
                <w:b/>
                <w:color w:val="202124"/>
                <w:spacing w:val="1"/>
                <w:sz w:val="24"/>
                <w:szCs w:val="24"/>
                <w:shd w:val="clear" w:color="auto" w:fill="FFFFFF"/>
              </w:rPr>
            </w:pPr>
          </w:p>
          <w:p w:rsidR="00D15002" w:rsidRPr="008A6619" w:rsidRDefault="00D15002" w:rsidP="00D15002">
            <w:pPr>
              <w:jc w:val="center"/>
              <w:rPr>
                <w:b/>
                <w:color w:val="202124"/>
                <w:spacing w:val="1"/>
                <w:sz w:val="24"/>
                <w:szCs w:val="24"/>
                <w:shd w:val="clear" w:color="auto" w:fill="FFFFFF"/>
              </w:rPr>
            </w:pPr>
            <w:r>
              <w:rPr>
                <w:b/>
                <w:color w:val="202124"/>
                <w:spacing w:val="1"/>
                <w:sz w:val="24"/>
                <w:szCs w:val="24"/>
                <w:shd w:val="clear" w:color="auto" w:fill="FFFFFF"/>
              </w:rPr>
              <w:t>10</w:t>
            </w:r>
          </w:p>
          <w:p w:rsidR="00D15002" w:rsidRPr="008A6619" w:rsidRDefault="00D15002" w:rsidP="00D15002">
            <w:pPr>
              <w:jc w:val="center"/>
              <w:rPr>
                <w:b/>
                <w:color w:val="202124"/>
                <w:spacing w:val="1"/>
                <w:sz w:val="24"/>
                <w:szCs w:val="24"/>
                <w:shd w:val="clear" w:color="auto" w:fill="FFFFFF"/>
              </w:rPr>
            </w:pPr>
          </w:p>
          <w:p w:rsidR="00D15002" w:rsidRPr="008A6619" w:rsidRDefault="00D15002" w:rsidP="00D15002">
            <w:pPr>
              <w:jc w:val="center"/>
              <w:rPr>
                <w:b/>
                <w:color w:val="202124"/>
                <w:spacing w:val="1"/>
                <w:sz w:val="24"/>
                <w:szCs w:val="24"/>
                <w:shd w:val="clear" w:color="auto" w:fill="FFFFFF"/>
              </w:rPr>
            </w:pPr>
            <w:r>
              <w:rPr>
                <w:b/>
                <w:color w:val="202124"/>
                <w:spacing w:val="1"/>
                <w:sz w:val="24"/>
                <w:szCs w:val="24"/>
                <w:shd w:val="clear" w:color="auto" w:fill="FFFFFF"/>
              </w:rPr>
              <w:t>4</w:t>
            </w:r>
          </w:p>
          <w:p w:rsidR="00D15002" w:rsidRPr="008A6619" w:rsidRDefault="00D15002" w:rsidP="00D15002">
            <w:pPr>
              <w:jc w:val="center"/>
              <w:rPr>
                <w:b/>
                <w:color w:val="202124"/>
                <w:spacing w:val="1"/>
                <w:sz w:val="24"/>
                <w:szCs w:val="24"/>
                <w:shd w:val="clear" w:color="auto" w:fill="FFFFFF"/>
              </w:rPr>
            </w:pPr>
          </w:p>
          <w:p w:rsidR="00D15002" w:rsidRPr="008A6619" w:rsidRDefault="00D15002" w:rsidP="00D15002">
            <w:pPr>
              <w:jc w:val="center"/>
              <w:rPr>
                <w:b/>
                <w:color w:val="202124"/>
                <w:spacing w:val="1"/>
                <w:sz w:val="24"/>
                <w:szCs w:val="24"/>
                <w:shd w:val="clear" w:color="auto" w:fill="FFFFFF"/>
              </w:rPr>
            </w:pPr>
            <w:r>
              <w:rPr>
                <w:b/>
                <w:color w:val="202124"/>
                <w:spacing w:val="1"/>
                <w:sz w:val="24"/>
                <w:szCs w:val="24"/>
                <w:shd w:val="clear" w:color="auto" w:fill="FFFFFF"/>
              </w:rPr>
              <w:t>46</w:t>
            </w:r>
          </w:p>
          <w:p w:rsidR="00D15002" w:rsidRPr="008A6619" w:rsidRDefault="00D15002" w:rsidP="00D15002">
            <w:pPr>
              <w:jc w:val="center"/>
              <w:rPr>
                <w:b/>
                <w:color w:val="202124"/>
                <w:spacing w:val="1"/>
                <w:sz w:val="24"/>
                <w:szCs w:val="24"/>
                <w:shd w:val="clear" w:color="auto" w:fill="FFFFFF"/>
              </w:rPr>
            </w:pPr>
          </w:p>
          <w:p w:rsidR="00D15002" w:rsidRDefault="00D15002" w:rsidP="00D15002">
            <w:pPr>
              <w:jc w:val="center"/>
              <w:rPr>
                <w:color w:val="202124"/>
                <w:spacing w:val="1"/>
                <w:sz w:val="24"/>
                <w:szCs w:val="24"/>
                <w:shd w:val="clear" w:color="auto" w:fill="FFFFFF"/>
              </w:rPr>
            </w:pPr>
            <w:r>
              <w:rPr>
                <w:b/>
                <w:color w:val="202124"/>
                <w:spacing w:val="1"/>
                <w:sz w:val="24"/>
                <w:szCs w:val="24"/>
                <w:shd w:val="clear" w:color="auto" w:fill="FFFFFF"/>
              </w:rPr>
              <w:t>12</w:t>
            </w:r>
          </w:p>
        </w:tc>
        <w:tc>
          <w:tcPr>
            <w:tcW w:w="1061"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38</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42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88</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D15002" w:rsidRDefault="00D15002" w:rsidP="00D15002">
      <w:pPr>
        <w:rPr>
          <w:b/>
          <w:sz w:val="24"/>
          <w:szCs w:val="24"/>
        </w:rPr>
      </w:pPr>
    </w:p>
    <w:p w:rsidR="00D15002" w:rsidRDefault="00D15002" w:rsidP="00D15002">
      <w:pPr>
        <w:rPr>
          <w:b/>
          <w:sz w:val="24"/>
          <w:szCs w:val="24"/>
        </w:rPr>
      </w:pPr>
    </w:p>
    <w:p w:rsidR="00D15002" w:rsidRDefault="00D15002" w:rsidP="00D15002">
      <w:pPr>
        <w:rPr>
          <w:b/>
          <w:sz w:val="24"/>
          <w:szCs w:val="24"/>
        </w:rPr>
      </w:pPr>
      <w:r>
        <w:rPr>
          <w:b/>
          <w:sz w:val="24"/>
          <w:szCs w:val="24"/>
        </w:rPr>
        <w:t>Figure 3.f</w:t>
      </w:r>
    </w:p>
    <w:p w:rsidR="00D15002" w:rsidRDefault="00D15002" w:rsidP="00D15002">
      <w:pPr>
        <w:pStyle w:val="BodyText"/>
        <w:rPr>
          <w:b/>
        </w:rPr>
      </w:pPr>
    </w:p>
    <w:p w:rsidR="00D15002" w:rsidRDefault="00D15002" w:rsidP="00D15002">
      <w:pPr>
        <w:pStyle w:val="BodyText"/>
        <w:rPr>
          <w:b/>
        </w:rPr>
      </w:pPr>
      <w:r>
        <w:rPr>
          <w:b/>
          <w:noProof/>
          <w:lang w:val="en-IN" w:eastAsia="en-IN"/>
        </w:rPr>
        <w:drawing>
          <wp:inline distT="0" distB="0" distL="0" distR="0">
            <wp:extent cx="5356059" cy="1558456"/>
            <wp:effectExtent l="19050" t="0" r="16041" b="3644"/>
            <wp:docPr id="4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15002" w:rsidRDefault="00D15002" w:rsidP="00D15002">
      <w:pPr>
        <w:pStyle w:val="BodyText"/>
        <w:rPr>
          <w:b/>
        </w:rPr>
      </w:pPr>
    </w:p>
    <w:p w:rsidR="00D15002" w:rsidRDefault="00D15002" w:rsidP="00D15002">
      <w:pPr>
        <w:pStyle w:val="BodyText"/>
        <w:rPr>
          <w:b/>
        </w:rPr>
      </w:pPr>
    </w:p>
    <w:p w:rsidR="00D15002" w:rsidRDefault="00D15002" w:rsidP="00D15002">
      <w:pPr>
        <w:pStyle w:val="BodyText"/>
        <w:rPr>
          <w:b/>
        </w:rPr>
      </w:pPr>
      <w:r w:rsidRPr="004B4AC9">
        <w:rPr>
          <w:b/>
          <w:noProof/>
          <w:lang w:val="en-IN" w:eastAsia="en-IN"/>
        </w:rPr>
        <w:drawing>
          <wp:inline distT="0" distB="0" distL="0" distR="0">
            <wp:extent cx="5356059" cy="1671375"/>
            <wp:effectExtent l="19050" t="0" r="16041" b="5025"/>
            <wp:docPr id="4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002" w:rsidRDefault="00D15002" w:rsidP="00D15002">
      <w:pPr>
        <w:rPr>
          <w:b/>
          <w:sz w:val="24"/>
          <w:szCs w:val="24"/>
        </w:rPr>
      </w:pPr>
    </w:p>
    <w:p w:rsidR="00D15002" w:rsidRDefault="00D15002" w:rsidP="00D15002">
      <w:pPr>
        <w:pStyle w:val="BodyText"/>
        <w:jc w:val="both"/>
      </w:pPr>
    </w:p>
    <w:p w:rsidR="00D15002" w:rsidRDefault="00D15002" w:rsidP="00D15002">
      <w:pPr>
        <w:pStyle w:val="BodyText"/>
        <w:jc w:val="both"/>
      </w:pPr>
      <w:r>
        <w:t>Figure 3.f  The finding shows that majority (68%) of educated participants have stated that they can’t helps her daughter-in-law to have higher education and few of them (30%)  stated that they can help their daughter-in-law to have higher education. On the other hand among uneducated women most of them (92%) stated that they can't help their daughter-in-law to have higher education and few of them (8%) have stated that they can help their daughter-in-law to have higher education.</w:t>
      </w:r>
    </w:p>
    <w:p w:rsidR="00760683" w:rsidRPr="00760683" w:rsidRDefault="00D15002" w:rsidP="00760683">
      <w:pPr>
        <w:ind w:left="360"/>
        <w:jc w:val="center"/>
        <w:rPr>
          <w:b/>
          <w:sz w:val="24"/>
          <w:szCs w:val="24"/>
        </w:rPr>
      </w:pPr>
      <w:r w:rsidRPr="00760683">
        <w:rPr>
          <w:b/>
        </w:rPr>
        <w:t>Copyright</w:t>
      </w:r>
      <w:r w:rsidRPr="00760683">
        <w:rPr>
          <w:b/>
          <w:spacing w:val="-1"/>
        </w:rPr>
        <w:t xml:space="preserve"> </w:t>
      </w:r>
      <w:r w:rsidRPr="00760683">
        <w:rPr>
          <w:b/>
        </w:rPr>
        <w:t>© Abha Chhibbar, 2019</w:t>
      </w:r>
    </w:p>
    <w:p w:rsidR="00760683" w:rsidRPr="00760683" w:rsidRDefault="00760683" w:rsidP="000E1E92">
      <w:pPr>
        <w:pStyle w:val="ListParagraph"/>
        <w:numPr>
          <w:ilvl w:val="0"/>
          <w:numId w:val="19"/>
        </w:numPr>
        <w:rPr>
          <w:b/>
          <w:sz w:val="24"/>
          <w:szCs w:val="24"/>
        </w:rPr>
      </w:pPr>
      <w:r w:rsidRPr="00760683">
        <w:rPr>
          <w:b/>
          <w:color w:val="202124"/>
          <w:spacing w:val="1"/>
          <w:sz w:val="24"/>
          <w:szCs w:val="24"/>
          <w:shd w:val="clear" w:color="auto" w:fill="FFFFFF"/>
        </w:rPr>
        <w:lastRenderedPageBreak/>
        <w:t xml:space="preserve">I </w:t>
      </w:r>
      <w:r>
        <w:rPr>
          <w:b/>
          <w:color w:val="202124"/>
          <w:spacing w:val="1"/>
          <w:sz w:val="24"/>
          <w:szCs w:val="24"/>
          <w:shd w:val="clear" w:color="auto" w:fill="FFFFFF"/>
        </w:rPr>
        <w:t>always have doubts about other women</w:t>
      </w:r>
    </w:p>
    <w:p w:rsidR="00760683" w:rsidRPr="00072CEF" w:rsidRDefault="00760683" w:rsidP="00760683">
      <w:pPr>
        <w:pStyle w:val="ListParagraph"/>
        <w:ind w:left="720" w:firstLine="0"/>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67"/>
        <w:gridCol w:w="880"/>
        <w:gridCol w:w="914"/>
        <w:gridCol w:w="1174"/>
        <w:gridCol w:w="833"/>
        <w:gridCol w:w="1011"/>
        <w:gridCol w:w="1042"/>
      </w:tblGrid>
      <w:tr w:rsidR="00760683" w:rsidRPr="008A6619" w:rsidTr="007A78B6">
        <w:trPr>
          <w:trHeight w:val="378"/>
        </w:trPr>
        <w:tc>
          <w:tcPr>
            <w:tcW w:w="2967" w:type="dxa"/>
            <w:vMerge w:val="restart"/>
          </w:tcPr>
          <w:p w:rsidR="00760683" w:rsidRDefault="00760683" w:rsidP="007A78B6">
            <w:pPr>
              <w:rPr>
                <w:color w:val="202124"/>
                <w:spacing w:val="1"/>
                <w:sz w:val="24"/>
                <w:szCs w:val="24"/>
                <w:shd w:val="clear" w:color="auto" w:fill="FFFFFF"/>
              </w:rPr>
            </w:pPr>
          </w:p>
        </w:tc>
        <w:tc>
          <w:tcPr>
            <w:tcW w:w="2968" w:type="dxa"/>
            <w:gridSpan w:val="3"/>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86" w:type="dxa"/>
            <w:gridSpan w:val="3"/>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760683" w:rsidRPr="008A6619" w:rsidTr="007A78B6">
        <w:trPr>
          <w:trHeight w:val="259"/>
        </w:trPr>
        <w:tc>
          <w:tcPr>
            <w:tcW w:w="2967" w:type="dxa"/>
            <w:vMerge/>
          </w:tcPr>
          <w:p w:rsidR="00760683" w:rsidRDefault="00760683" w:rsidP="007A78B6">
            <w:pPr>
              <w:rPr>
                <w:color w:val="202124"/>
                <w:spacing w:val="1"/>
                <w:sz w:val="24"/>
                <w:szCs w:val="24"/>
                <w:shd w:val="clear" w:color="auto" w:fill="FFFFFF"/>
              </w:rPr>
            </w:pPr>
          </w:p>
        </w:tc>
        <w:tc>
          <w:tcPr>
            <w:tcW w:w="880" w:type="dxa"/>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14" w:type="dxa"/>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74" w:type="dxa"/>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33" w:type="dxa"/>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11" w:type="dxa"/>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42" w:type="dxa"/>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760683" w:rsidTr="007A78B6">
        <w:trPr>
          <w:trHeight w:val="3158"/>
        </w:trPr>
        <w:tc>
          <w:tcPr>
            <w:tcW w:w="2967" w:type="dxa"/>
          </w:tcPr>
          <w:p w:rsidR="00760683" w:rsidRDefault="00760683" w:rsidP="007A78B6">
            <w:pPr>
              <w:rPr>
                <w:color w:val="202124"/>
                <w:spacing w:val="1"/>
                <w:sz w:val="24"/>
                <w:szCs w:val="24"/>
                <w:shd w:val="clear" w:color="auto" w:fill="FFFFFF"/>
              </w:rPr>
            </w:pPr>
          </w:p>
          <w:p w:rsidR="00760683" w:rsidRDefault="00760683" w:rsidP="007A78B6">
            <w:pPr>
              <w:rPr>
                <w:color w:val="202124"/>
                <w:spacing w:val="1"/>
                <w:sz w:val="24"/>
                <w:szCs w:val="24"/>
                <w:shd w:val="clear" w:color="auto" w:fill="FFFFFF"/>
              </w:rPr>
            </w:pPr>
            <w:r>
              <w:rPr>
                <w:color w:val="202124"/>
                <w:spacing w:val="1"/>
                <w:sz w:val="24"/>
                <w:szCs w:val="24"/>
                <w:shd w:val="clear" w:color="auto" w:fill="FFFFFF"/>
              </w:rPr>
              <w:t>Strongly Disagree</w:t>
            </w:r>
          </w:p>
          <w:p w:rsidR="00760683" w:rsidRDefault="00760683" w:rsidP="007A78B6">
            <w:pPr>
              <w:rPr>
                <w:color w:val="202124"/>
                <w:spacing w:val="1"/>
                <w:sz w:val="24"/>
                <w:szCs w:val="24"/>
                <w:shd w:val="clear" w:color="auto" w:fill="FFFFFF"/>
              </w:rPr>
            </w:pPr>
          </w:p>
          <w:p w:rsidR="00760683" w:rsidRDefault="00760683" w:rsidP="007A78B6">
            <w:pPr>
              <w:rPr>
                <w:color w:val="202124"/>
                <w:spacing w:val="1"/>
                <w:sz w:val="24"/>
                <w:szCs w:val="24"/>
                <w:shd w:val="clear" w:color="auto" w:fill="FFFFFF"/>
              </w:rPr>
            </w:pPr>
            <w:r>
              <w:rPr>
                <w:color w:val="202124"/>
                <w:spacing w:val="1"/>
                <w:sz w:val="24"/>
                <w:szCs w:val="24"/>
                <w:shd w:val="clear" w:color="auto" w:fill="FFFFFF"/>
              </w:rPr>
              <w:t>Disagree</w:t>
            </w:r>
          </w:p>
          <w:p w:rsidR="00760683" w:rsidRDefault="00760683" w:rsidP="007A78B6">
            <w:pPr>
              <w:rPr>
                <w:color w:val="202124"/>
                <w:spacing w:val="1"/>
                <w:sz w:val="24"/>
                <w:szCs w:val="24"/>
                <w:shd w:val="clear" w:color="auto" w:fill="FFFFFF"/>
              </w:rPr>
            </w:pPr>
          </w:p>
          <w:p w:rsidR="00760683" w:rsidRDefault="00760683" w:rsidP="007A78B6">
            <w:pPr>
              <w:rPr>
                <w:color w:val="202124"/>
                <w:spacing w:val="1"/>
                <w:sz w:val="24"/>
                <w:szCs w:val="24"/>
                <w:shd w:val="clear" w:color="auto" w:fill="FFFFFF"/>
              </w:rPr>
            </w:pPr>
            <w:r>
              <w:rPr>
                <w:color w:val="202124"/>
                <w:spacing w:val="1"/>
                <w:sz w:val="24"/>
                <w:szCs w:val="24"/>
                <w:shd w:val="clear" w:color="auto" w:fill="FFFFFF"/>
              </w:rPr>
              <w:t>Undecided</w:t>
            </w:r>
          </w:p>
          <w:p w:rsidR="00760683" w:rsidRDefault="00760683" w:rsidP="007A78B6">
            <w:pPr>
              <w:rPr>
                <w:color w:val="202124"/>
                <w:spacing w:val="1"/>
                <w:sz w:val="24"/>
                <w:szCs w:val="24"/>
                <w:shd w:val="clear" w:color="auto" w:fill="FFFFFF"/>
              </w:rPr>
            </w:pPr>
          </w:p>
          <w:p w:rsidR="00760683" w:rsidRDefault="00760683" w:rsidP="007A78B6">
            <w:pPr>
              <w:rPr>
                <w:color w:val="202124"/>
                <w:spacing w:val="1"/>
                <w:sz w:val="24"/>
                <w:szCs w:val="24"/>
                <w:shd w:val="clear" w:color="auto" w:fill="FFFFFF"/>
              </w:rPr>
            </w:pPr>
            <w:r>
              <w:rPr>
                <w:color w:val="202124"/>
                <w:spacing w:val="1"/>
                <w:sz w:val="24"/>
                <w:szCs w:val="24"/>
                <w:shd w:val="clear" w:color="auto" w:fill="FFFFFF"/>
              </w:rPr>
              <w:t>Agree</w:t>
            </w:r>
          </w:p>
          <w:p w:rsidR="00760683" w:rsidRDefault="00760683" w:rsidP="007A78B6">
            <w:pPr>
              <w:rPr>
                <w:color w:val="202124"/>
                <w:spacing w:val="1"/>
                <w:sz w:val="24"/>
                <w:szCs w:val="24"/>
                <w:shd w:val="clear" w:color="auto" w:fill="FFFFFF"/>
              </w:rPr>
            </w:pPr>
          </w:p>
          <w:p w:rsidR="00760683" w:rsidRDefault="00760683"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80" w:type="dxa"/>
          </w:tcPr>
          <w:p w:rsidR="00760683" w:rsidRDefault="00760683" w:rsidP="007A78B6">
            <w:pPr>
              <w:rPr>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11</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9</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760683" w:rsidRPr="008A6619" w:rsidRDefault="00760683" w:rsidP="007A78B6">
            <w:pPr>
              <w:jc w:val="center"/>
              <w:rPr>
                <w:b/>
                <w:color w:val="202124"/>
                <w:spacing w:val="1"/>
                <w:sz w:val="24"/>
                <w:szCs w:val="24"/>
                <w:shd w:val="clear" w:color="auto" w:fill="FFFFFF"/>
              </w:rPr>
            </w:pPr>
          </w:p>
          <w:p w:rsidR="00760683" w:rsidRDefault="00760683" w:rsidP="007A78B6">
            <w:pPr>
              <w:jc w:val="center"/>
              <w:rPr>
                <w:color w:val="202124"/>
                <w:spacing w:val="1"/>
                <w:sz w:val="24"/>
                <w:szCs w:val="24"/>
                <w:shd w:val="clear" w:color="auto" w:fill="FFFFFF"/>
              </w:rPr>
            </w:pPr>
            <w:r>
              <w:rPr>
                <w:b/>
                <w:color w:val="202124"/>
                <w:spacing w:val="1"/>
                <w:sz w:val="24"/>
                <w:szCs w:val="24"/>
                <w:shd w:val="clear" w:color="auto" w:fill="FFFFFF"/>
              </w:rPr>
              <w:t>2</w:t>
            </w:r>
          </w:p>
        </w:tc>
        <w:tc>
          <w:tcPr>
            <w:tcW w:w="914" w:type="dxa"/>
          </w:tcPr>
          <w:p w:rsidR="00760683" w:rsidRDefault="00760683" w:rsidP="007A78B6">
            <w:pPr>
              <w:rPr>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32</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24</w:t>
            </w:r>
          </w:p>
          <w:p w:rsidR="00760683" w:rsidRPr="008A6619" w:rsidRDefault="00760683" w:rsidP="007A78B6">
            <w:pPr>
              <w:jc w:val="center"/>
              <w:rPr>
                <w:b/>
                <w:color w:val="202124"/>
                <w:spacing w:val="1"/>
                <w:sz w:val="24"/>
                <w:szCs w:val="24"/>
                <w:shd w:val="clear" w:color="auto" w:fill="FFFFFF"/>
              </w:rPr>
            </w:pPr>
          </w:p>
          <w:p w:rsidR="00760683" w:rsidRDefault="00760683" w:rsidP="007A78B6">
            <w:pPr>
              <w:jc w:val="center"/>
              <w:rPr>
                <w:color w:val="202124"/>
                <w:spacing w:val="1"/>
                <w:sz w:val="24"/>
                <w:szCs w:val="24"/>
                <w:shd w:val="clear" w:color="auto" w:fill="FFFFFF"/>
              </w:rPr>
            </w:pPr>
            <w:r>
              <w:rPr>
                <w:b/>
                <w:color w:val="202124"/>
                <w:spacing w:val="1"/>
                <w:sz w:val="24"/>
                <w:szCs w:val="24"/>
                <w:shd w:val="clear" w:color="auto" w:fill="FFFFFF"/>
              </w:rPr>
              <w:t>4</w:t>
            </w:r>
          </w:p>
        </w:tc>
        <w:tc>
          <w:tcPr>
            <w:tcW w:w="1174" w:type="dxa"/>
          </w:tcPr>
          <w:p w:rsidR="00760683" w:rsidRDefault="00760683" w:rsidP="007A78B6">
            <w:pPr>
              <w:rPr>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54</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72</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96</w:t>
            </w:r>
          </w:p>
          <w:p w:rsidR="00760683" w:rsidRPr="008A6619" w:rsidRDefault="00760683" w:rsidP="007A78B6">
            <w:pPr>
              <w:jc w:val="center"/>
              <w:rPr>
                <w:b/>
                <w:color w:val="202124"/>
                <w:spacing w:val="1"/>
                <w:sz w:val="24"/>
                <w:szCs w:val="24"/>
                <w:shd w:val="clear" w:color="auto" w:fill="FFFFFF"/>
              </w:rPr>
            </w:pPr>
          </w:p>
          <w:p w:rsidR="00760683" w:rsidRDefault="00760683"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33" w:type="dxa"/>
          </w:tcPr>
          <w:p w:rsidR="00760683" w:rsidRDefault="00760683" w:rsidP="007A78B6">
            <w:pPr>
              <w:rPr>
                <w:color w:val="202124"/>
                <w:spacing w:val="1"/>
                <w:sz w:val="24"/>
                <w:szCs w:val="24"/>
                <w:shd w:val="clear" w:color="auto" w:fill="FFFFFF"/>
              </w:rPr>
            </w:pPr>
          </w:p>
          <w:p w:rsidR="00760683"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760683" w:rsidRDefault="00760683" w:rsidP="007A78B6">
            <w:pPr>
              <w:jc w:val="center"/>
              <w:rPr>
                <w:b/>
                <w:color w:val="202124"/>
                <w:spacing w:val="1"/>
                <w:sz w:val="24"/>
                <w:szCs w:val="24"/>
                <w:shd w:val="clear" w:color="auto" w:fill="FFFFFF"/>
              </w:rPr>
            </w:pPr>
          </w:p>
          <w:p w:rsidR="00760683"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760683" w:rsidRDefault="00760683" w:rsidP="007A78B6">
            <w:pPr>
              <w:jc w:val="center"/>
              <w:rPr>
                <w:b/>
                <w:color w:val="202124"/>
                <w:spacing w:val="1"/>
                <w:sz w:val="24"/>
                <w:szCs w:val="24"/>
                <w:shd w:val="clear" w:color="auto" w:fill="FFFFFF"/>
              </w:rPr>
            </w:pPr>
          </w:p>
          <w:p w:rsidR="00760683"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760683" w:rsidRDefault="00760683" w:rsidP="007A78B6">
            <w:pPr>
              <w:jc w:val="center"/>
              <w:rPr>
                <w:b/>
                <w:color w:val="202124"/>
                <w:spacing w:val="1"/>
                <w:sz w:val="24"/>
                <w:szCs w:val="24"/>
                <w:shd w:val="clear" w:color="auto" w:fill="FFFFFF"/>
              </w:rPr>
            </w:pPr>
          </w:p>
          <w:p w:rsidR="00760683"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15</w:t>
            </w:r>
          </w:p>
          <w:p w:rsidR="00760683" w:rsidRDefault="00760683" w:rsidP="007A78B6">
            <w:pPr>
              <w:jc w:val="center"/>
              <w:rPr>
                <w:b/>
                <w:color w:val="202124"/>
                <w:spacing w:val="1"/>
                <w:sz w:val="24"/>
                <w:szCs w:val="24"/>
                <w:shd w:val="clear" w:color="auto" w:fill="FFFFFF"/>
              </w:rPr>
            </w:pPr>
          </w:p>
          <w:p w:rsidR="00760683" w:rsidRDefault="00760683" w:rsidP="007A78B6">
            <w:pPr>
              <w:jc w:val="center"/>
              <w:rPr>
                <w:color w:val="202124"/>
                <w:spacing w:val="1"/>
                <w:sz w:val="24"/>
                <w:szCs w:val="24"/>
                <w:shd w:val="clear" w:color="auto" w:fill="FFFFFF"/>
              </w:rPr>
            </w:pPr>
            <w:r>
              <w:rPr>
                <w:b/>
                <w:color w:val="202124"/>
                <w:spacing w:val="1"/>
                <w:sz w:val="24"/>
                <w:szCs w:val="24"/>
                <w:shd w:val="clear" w:color="auto" w:fill="FFFFFF"/>
              </w:rPr>
              <w:t>10</w:t>
            </w:r>
          </w:p>
        </w:tc>
        <w:tc>
          <w:tcPr>
            <w:tcW w:w="1011" w:type="dxa"/>
          </w:tcPr>
          <w:p w:rsidR="00760683" w:rsidRDefault="00760683" w:rsidP="007A78B6">
            <w:pPr>
              <w:rPr>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20</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20</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30</w:t>
            </w:r>
          </w:p>
          <w:p w:rsidR="00760683" w:rsidRPr="008A6619" w:rsidRDefault="00760683" w:rsidP="007A78B6">
            <w:pPr>
              <w:jc w:val="center"/>
              <w:rPr>
                <w:b/>
                <w:color w:val="202124"/>
                <w:spacing w:val="1"/>
                <w:sz w:val="24"/>
                <w:szCs w:val="24"/>
                <w:shd w:val="clear" w:color="auto" w:fill="FFFFFF"/>
              </w:rPr>
            </w:pPr>
          </w:p>
          <w:p w:rsidR="00760683" w:rsidRDefault="00760683" w:rsidP="007A78B6">
            <w:pPr>
              <w:jc w:val="center"/>
              <w:rPr>
                <w:color w:val="202124"/>
                <w:spacing w:val="1"/>
                <w:sz w:val="24"/>
                <w:szCs w:val="24"/>
                <w:shd w:val="clear" w:color="auto" w:fill="FFFFFF"/>
              </w:rPr>
            </w:pPr>
            <w:r>
              <w:rPr>
                <w:b/>
                <w:color w:val="202124"/>
                <w:spacing w:val="1"/>
                <w:sz w:val="24"/>
                <w:szCs w:val="24"/>
                <w:shd w:val="clear" w:color="auto" w:fill="FFFFFF"/>
              </w:rPr>
              <w:t>20</w:t>
            </w:r>
          </w:p>
        </w:tc>
        <w:tc>
          <w:tcPr>
            <w:tcW w:w="1042" w:type="dxa"/>
          </w:tcPr>
          <w:p w:rsidR="00760683" w:rsidRDefault="00760683" w:rsidP="007A78B6">
            <w:pPr>
              <w:rPr>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20</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40</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50</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80</w:t>
            </w:r>
          </w:p>
          <w:p w:rsidR="00760683" w:rsidRPr="008A6619" w:rsidRDefault="00760683" w:rsidP="007A78B6">
            <w:pPr>
              <w:jc w:val="center"/>
              <w:rPr>
                <w:b/>
                <w:color w:val="202124"/>
                <w:spacing w:val="1"/>
                <w:sz w:val="24"/>
                <w:szCs w:val="24"/>
                <w:shd w:val="clear" w:color="auto" w:fill="FFFFFF"/>
              </w:rPr>
            </w:pPr>
          </w:p>
          <w:p w:rsidR="00760683" w:rsidRDefault="00760683"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760683" w:rsidRDefault="00760683" w:rsidP="00760683">
      <w:pPr>
        <w:rPr>
          <w:b/>
          <w:sz w:val="24"/>
          <w:szCs w:val="24"/>
        </w:rPr>
      </w:pPr>
    </w:p>
    <w:p w:rsidR="00760683" w:rsidRDefault="00760683" w:rsidP="00760683">
      <w:pPr>
        <w:rPr>
          <w:b/>
          <w:sz w:val="24"/>
          <w:szCs w:val="24"/>
        </w:rPr>
      </w:pPr>
    </w:p>
    <w:p w:rsidR="00760683" w:rsidRDefault="00760683" w:rsidP="00760683">
      <w:pPr>
        <w:rPr>
          <w:b/>
          <w:sz w:val="24"/>
          <w:szCs w:val="24"/>
        </w:rPr>
      </w:pPr>
      <w:r>
        <w:rPr>
          <w:b/>
          <w:sz w:val="24"/>
          <w:szCs w:val="24"/>
        </w:rPr>
        <w:t>Figure 3.g</w:t>
      </w:r>
    </w:p>
    <w:p w:rsidR="00760683" w:rsidRDefault="00760683" w:rsidP="00760683">
      <w:pPr>
        <w:pStyle w:val="BodyText"/>
        <w:rPr>
          <w:b/>
        </w:rPr>
      </w:pPr>
    </w:p>
    <w:p w:rsidR="00760683" w:rsidRDefault="00760683" w:rsidP="00760683">
      <w:pPr>
        <w:pStyle w:val="BodyText"/>
        <w:rPr>
          <w:b/>
        </w:rPr>
      </w:pPr>
      <w:r>
        <w:rPr>
          <w:b/>
          <w:noProof/>
          <w:lang w:val="en-IN" w:eastAsia="en-IN"/>
        </w:rPr>
        <w:drawing>
          <wp:inline distT="0" distB="0" distL="0" distR="0">
            <wp:extent cx="5356059" cy="1558456"/>
            <wp:effectExtent l="19050" t="0" r="16041" b="3644"/>
            <wp:docPr id="36"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760683" w:rsidRDefault="00760683" w:rsidP="00760683">
      <w:pPr>
        <w:pStyle w:val="BodyText"/>
        <w:rPr>
          <w:b/>
        </w:rPr>
      </w:pPr>
    </w:p>
    <w:p w:rsidR="00760683" w:rsidRDefault="00760683" w:rsidP="00760683">
      <w:pPr>
        <w:pStyle w:val="BodyText"/>
        <w:rPr>
          <w:b/>
        </w:rPr>
      </w:pPr>
    </w:p>
    <w:p w:rsidR="00760683" w:rsidRDefault="00760683" w:rsidP="00760683">
      <w:pPr>
        <w:pStyle w:val="BodyText"/>
        <w:rPr>
          <w:b/>
        </w:rPr>
      </w:pPr>
      <w:r w:rsidRPr="004B4AC9">
        <w:rPr>
          <w:b/>
          <w:noProof/>
          <w:lang w:val="en-IN" w:eastAsia="en-IN"/>
        </w:rPr>
        <w:drawing>
          <wp:inline distT="0" distB="0" distL="0" distR="0">
            <wp:extent cx="5356059" cy="1671375"/>
            <wp:effectExtent l="19050" t="0" r="16041" b="5025"/>
            <wp:docPr id="37"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760683" w:rsidRDefault="00760683" w:rsidP="00760683">
      <w:pPr>
        <w:rPr>
          <w:b/>
          <w:sz w:val="24"/>
          <w:szCs w:val="24"/>
        </w:rPr>
      </w:pPr>
    </w:p>
    <w:p w:rsidR="00760683" w:rsidRDefault="00760683" w:rsidP="00760683">
      <w:pPr>
        <w:rPr>
          <w:b/>
          <w:sz w:val="24"/>
          <w:szCs w:val="24"/>
        </w:rPr>
      </w:pPr>
    </w:p>
    <w:p w:rsidR="00760683" w:rsidRDefault="00760683" w:rsidP="00760683">
      <w:pPr>
        <w:pStyle w:val="BodyText"/>
        <w:jc w:val="both"/>
      </w:pPr>
      <w:r>
        <w:t>Figure 3.g the finding shows that majority (54%) of educated participants have stated that they don’t have doubts about other women and few of them (28%) stated that they always have doubts about other women, 18% among them were undecided on this matter. On the other hand among uneducated women some of them (40%) have stated that they don’t have doubts about other women and most of them (50%) have stated that they always have doubts about other women whereas 10% were undecided on the matter.</w:t>
      </w:r>
    </w:p>
    <w:p w:rsidR="00760683" w:rsidRDefault="00760683" w:rsidP="00760683">
      <w:pPr>
        <w:pStyle w:val="BodyText"/>
        <w:jc w:val="both"/>
      </w:pPr>
    </w:p>
    <w:p w:rsidR="00760683" w:rsidRDefault="00760683" w:rsidP="00760683">
      <w:pPr>
        <w:pStyle w:val="BodyText"/>
        <w:jc w:val="both"/>
      </w:pPr>
    </w:p>
    <w:p w:rsidR="00760683" w:rsidRPr="00760683" w:rsidRDefault="00760683" w:rsidP="000E1E92">
      <w:pPr>
        <w:pStyle w:val="ListParagraph"/>
        <w:numPr>
          <w:ilvl w:val="0"/>
          <w:numId w:val="19"/>
        </w:numPr>
        <w:rPr>
          <w:b/>
          <w:sz w:val="24"/>
          <w:szCs w:val="24"/>
        </w:rPr>
      </w:pPr>
      <w:r w:rsidRPr="00760683">
        <w:rPr>
          <w:b/>
          <w:color w:val="202124"/>
          <w:spacing w:val="1"/>
          <w:sz w:val="24"/>
          <w:szCs w:val="24"/>
          <w:shd w:val="clear" w:color="auto" w:fill="FFFFFF"/>
        </w:rPr>
        <w:lastRenderedPageBreak/>
        <w:t xml:space="preserve">I </w:t>
      </w:r>
      <w:r>
        <w:rPr>
          <w:b/>
          <w:color w:val="202124"/>
          <w:spacing w:val="1"/>
          <w:sz w:val="24"/>
          <w:szCs w:val="24"/>
          <w:shd w:val="clear" w:color="auto" w:fill="FFFFFF"/>
        </w:rPr>
        <w:t>am better than all my colleagues</w:t>
      </w:r>
    </w:p>
    <w:p w:rsidR="00760683" w:rsidRPr="00072CEF" w:rsidRDefault="00760683" w:rsidP="00760683">
      <w:pPr>
        <w:pStyle w:val="ListParagraph"/>
        <w:ind w:left="720" w:firstLine="0"/>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67"/>
        <w:gridCol w:w="880"/>
        <w:gridCol w:w="914"/>
        <w:gridCol w:w="1174"/>
        <w:gridCol w:w="833"/>
        <w:gridCol w:w="1011"/>
        <w:gridCol w:w="1042"/>
      </w:tblGrid>
      <w:tr w:rsidR="00760683" w:rsidRPr="008A6619" w:rsidTr="007A78B6">
        <w:trPr>
          <w:trHeight w:val="378"/>
        </w:trPr>
        <w:tc>
          <w:tcPr>
            <w:tcW w:w="2967" w:type="dxa"/>
            <w:vMerge w:val="restart"/>
          </w:tcPr>
          <w:p w:rsidR="00760683" w:rsidRDefault="00760683" w:rsidP="007A78B6">
            <w:pPr>
              <w:rPr>
                <w:color w:val="202124"/>
                <w:spacing w:val="1"/>
                <w:sz w:val="24"/>
                <w:szCs w:val="24"/>
                <w:shd w:val="clear" w:color="auto" w:fill="FFFFFF"/>
              </w:rPr>
            </w:pPr>
          </w:p>
        </w:tc>
        <w:tc>
          <w:tcPr>
            <w:tcW w:w="2968" w:type="dxa"/>
            <w:gridSpan w:val="3"/>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86" w:type="dxa"/>
            <w:gridSpan w:val="3"/>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760683" w:rsidRPr="008A6619" w:rsidTr="007A78B6">
        <w:trPr>
          <w:trHeight w:val="259"/>
        </w:trPr>
        <w:tc>
          <w:tcPr>
            <w:tcW w:w="2967" w:type="dxa"/>
            <w:vMerge/>
          </w:tcPr>
          <w:p w:rsidR="00760683" w:rsidRDefault="00760683" w:rsidP="007A78B6">
            <w:pPr>
              <w:rPr>
                <w:color w:val="202124"/>
                <w:spacing w:val="1"/>
                <w:sz w:val="24"/>
                <w:szCs w:val="24"/>
                <w:shd w:val="clear" w:color="auto" w:fill="FFFFFF"/>
              </w:rPr>
            </w:pPr>
          </w:p>
        </w:tc>
        <w:tc>
          <w:tcPr>
            <w:tcW w:w="880" w:type="dxa"/>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14" w:type="dxa"/>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74" w:type="dxa"/>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33" w:type="dxa"/>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11" w:type="dxa"/>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42" w:type="dxa"/>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760683" w:rsidTr="007A78B6">
        <w:trPr>
          <w:trHeight w:val="3158"/>
        </w:trPr>
        <w:tc>
          <w:tcPr>
            <w:tcW w:w="2967" w:type="dxa"/>
          </w:tcPr>
          <w:p w:rsidR="00760683" w:rsidRDefault="00760683" w:rsidP="007A78B6">
            <w:pPr>
              <w:rPr>
                <w:color w:val="202124"/>
                <w:spacing w:val="1"/>
                <w:sz w:val="24"/>
                <w:szCs w:val="24"/>
                <w:shd w:val="clear" w:color="auto" w:fill="FFFFFF"/>
              </w:rPr>
            </w:pPr>
          </w:p>
          <w:p w:rsidR="00760683" w:rsidRDefault="00760683" w:rsidP="007A78B6">
            <w:pPr>
              <w:rPr>
                <w:color w:val="202124"/>
                <w:spacing w:val="1"/>
                <w:sz w:val="24"/>
                <w:szCs w:val="24"/>
                <w:shd w:val="clear" w:color="auto" w:fill="FFFFFF"/>
              </w:rPr>
            </w:pPr>
            <w:r>
              <w:rPr>
                <w:color w:val="202124"/>
                <w:spacing w:val="1"/>
                <w:sz w:val="24"/>
                <w:szCs w:val="24"/>
                <w:shd w:val="clear" w:color="auto" w:fill="FFFFFF"/>
              </w:rPr>
              <w:t>Strongly Disagree</w:t>
            </w:r>
          </w:p>
          <w:p w:rsidR="00760683" w:rsidRDefault="00760683" w:rsidP="007A78B6">
            <w:pPr>
              <w:rPr>
                <w:color w:val="202124"/>
                <w:spacing w:val="1"/>
                <w:sz w:val="24"/>
                <w:szCs w:val="24"/>
                <w:shd w:val="clear" w:color="auto" w:fill="FFFFFF"/>
              </w:rPr>
            </w:pPr>
          </w:p>
          <w:p w:rsidR="00760683" w:rsidRDefault="00760683" w:rsidP="007A78B6">
            <w:pPr>
              <w:rPr>
                <w:color w:val="202124"/>
                <w:spacing w:val="1"/>
                <w:sz w:val="24"/>
                <w:szCs w:val="24"/>
                <w:shd w:val="clear" w:color="auto" w:fill="FFFFFF"/>
              </w:rPr>
            </w:pPr>
            <w:r>
              <w:rPr>
                <w:color w:val="202124"/>
                <w:spacing w:val="1"/>
                <w:sz w:val="24"/>
                <w:szCs w:val="24"/>
                <w:shd w:val="clear" w:color="auto" w:fill="FFFFFF"/>
              </w:rPr>
              <w:t>Disagree</w:t>
            </w:r>
          </w:p>
          <w:p w:rsidR="00760683" w:rsidRDefault="00760683" w:rsidP="007A78B6">
            <w:pPr>
              <w:rPr>
                <w:color w:val="202124"/>
                <w:spacing w:val="1"/>
                <w:sz w:val="24"/>
                <w:szCs w:val="24"/>
                <w:shd w:val="clear" w:color="auto" w:fill="FFFFFF"/>
              </w:rPr>
            </w:pPr>
          </w:p>
          <w:p w:rsidR="00760683" w:rsidRDefault="00760683" w:rsidP="007A78B6">
            <w:pPr>
              <w:rPr>
                <w:color w:val="202124"/>
                <w:spacing w:val="1"/>
                <w:sz w:val="24"/>
                <w:szCs w:val="24"/>
                <w:shd w:val="clear" w:color="auto" w:fill="FFFFFF"/>
              </w:rPr>
            </w:pPr>
            <w:r>
              <w:rPr>
                <w:color w:val="202124"/>
                <w:spacing w:val="1"/>
                <w:sz w:val="24"/>
                <w:szCs w:val="24"/>
                <w:shd w:val="clear" w:color="auto" w:fill="FFFFFF"/>
              </w:rPr>
              <w:t>Undecided</w:t>
            </w:r>
          </w:p>
          <w:p w:rsidR="00760683" w:rsidRDefault="00760683" w:rsidP="007A78B6">
            <w:pPr>
              <w:rPr>
                <w:color w:val="202124"/>
                <w:spacing w:val="1"/>
                <w:sz w:val="24"/>
                <w:szCs w:val="24"/>
                <w:shd w:val="clear" w:color="auto" w:fill="FFFFFF"/>
              </w:rPr>
            </w:pPr>
          </w:p>
          <w:p w:rsidR="00760683" w:rsidRDefault="00760683" w:rsidP="007A78B6">
            <w:pPr>
              <w:rPr>
                <w:color w:val="202124"/>
                <w:spacing w:val="1"/>
                <w:sz w:val="24"/>
                <w:szCs w:val="24"/>
                <w:shd w:val="clear" w:color="auto" w:fill="FFFFFF"/>
              </w:rPr>
            </w:pPr>
            <w:r>
              <w:rPr>
                <w:color w:val="202124"/>
                <w:spacing w:val="1"/>
                <w:sz w:val="24"/>
                <w:szCs w:val="24"/>
                <w:shd w:val="clear" w:color="auto" w:fill="FFFFFF"/>
              </w:rPr>
              <w:t>Agree</w:t>
            </w:r>
          </w:p>
          <w:p w:rsidR="00760683" w:rsidRDefault="00760683" w:rsidP="007A78B6">
            <w:pPr>
              <w:rPr>
                <w:color w:val="202124"/>
                <w:spacing w:val="1"/>
                <w:sz w:val="24"/>
                <w:szCs w:val="24"/>
                <w:shd w:val="clear" w:color="auto" w:fill="FFFFFF"/>
              </w:rPr>
            </w:pPr>
          </w:p>
          <w:p w:rsidR="00760683" w:rsidRDefault="00760683"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80" w:type="dxa"/>
          </w:tcPr>
          <w:p w:rsidR="00760683" w:rsidRDefault="00760683" w:rsidP="007A78B6">
            <w:pPr>
              <w:rPr>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1</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13</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7</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19</w:t>
            </w:r>
          </w:p>
          <w:p w:rsidR="00760683" w:rsidRPr="008A6619" w:rsidRDefault="00760683" w:rsidP="007A78B6">
            <w:pPr>
              <w:jc w:val="center"/>
              <w:rPr>
                <w:b/>
                <w:color w:val="202124"/>
                <w:spacing w:val="1"/>
                <w:sz w:val="24"/>
                <w:szCs w:val="24"/>
                <w:shd w:val="clear" w:color="auto" w:fill="FFFFFF"/>
              </w:rPr>
            </w:pPr>
          </w:p>
          <w:p w:rsidR="00760683" w:rsidRDefault="00760683" w:rsidP="007A78B6">
            <w:pPr>
              <w:jc w:val="center"/>
              <w:rPr>
                <w:color w:val="202124"/>
                <w:spacing w:val="1"/>
                <w:sz w:val="24"/>
                <w:szCs w:val="24"/>
                <w:shd w:val="clear" w:color="auto" w:fill="FFFFFF"/>
              </w:rPr>
            </w:pPr>
            <w:r>
              <w:rPr>
                <w:b/>
                <w:color w:val="202124"/>
                <w:spacing w:val="1"/>
                <w:sz w:val="24"/>
                <w:szCs w:val="24"/>
                <w:shd w:val="clear" w:color="auto" w:fill="FFFFFF"/>
              </w:rPr>
              <w:t>10</w:t>
            </w:r>
          </w:p>
        </w:tc>
        <w:tc>
          <w:tcPr>
            <w:tcW w:w="914" w:type="dxa"/>
          </w:tcPr>
          <w:p w:rsidR="00760683" w:rsidRDefault="00760683" w:rsidP="007A78B6">
            <w:pPr>
              <w:rPr>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26</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38</w:t>
            </w:r>
          </w:p>
          <w:p w:rsidR="00760683" w:rsidRPr="008A6619" w:rsidRDefault="00760683" w:rsidP="007A78B6">
            <w:pPr>
              <w:jc w:val="center"/>
              <w:rPr>
                <w:b/>
                <w:color w:val="202124"/>
                <w:spacing w:val="1"/>
                <w:sz w:val="24"/>
                <w:szCs w:val="24"/>
                <w:shd w:val="clear" w:color="auto" w:fill="FFFFFF"/>
              </w:rPr>
            </w:pPr>
          </w:p>
          <w:p w:rsidR="00760683" w:rsidRDefault="00760683" w:rsidP="007A78B6">
            <w:pPr>
              <w:jc w:val="center"/>
              <w:rPr>
                <w:color w:val="202124"/>
                <w:spacing w:val="1"/>
                <w:sz w:val="24"/>
                <w:szCs w:val="24"/>
                <w:shd w:val="clear" w:color="auto" w:fill="FFFFFF"/>
              </w:rPr>
            </w:pPr>
            <w:r>
              <w:rPr>
                <w:b/>
                <w:color w:val="202124"/>
                <w:spacing w:val="1"/>
                <w:sz w:val="24"/>
                <w:szCs w:val="24"/>
                <w:shd w:val="clear" w:color="auto" w:fill="FFFFFF"/>
              </w:rPr>
              <w:t>20</w:t>
            </w:r>
          </w:p>
        </w:tc>
        <w:tc>
          <w:tcPr>
            <w:tcW w:w="1174" w:type="dxa"/>
          </w:tcPr>
          <w:p w:rsidR="00760683" w:rsidRDefault="00760683" w:rsidP="007A78B6">
            <w:pPr>
              <w:rPr>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42</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80</w:t>
            </w:r>
          </w:p>
          <w:p w:rsidR="00760683" w:rsidRPr="008A6619" w:rsidRDefault="00760683" w:rsidP="007A78B6">
            <w:pPr>
              <w:jc w:val="center"/>
              <w:rPr>
                <w:b/>
                <w:color w:val="202124"/>
                <w:spacing w:val="1"/>
                <w:sz w:val="24"/>
                <w:szCs w:val="24"/>
                <w:shd w:val="clear" w:color="auto" w:fill="FFFFFF"/>
              </w:rPr>
            </w:pPr>
          </w:p>
          <w:p w:rsidR="00760683" w:rsidRDefault="00760683"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33" w:type="dxa"/>
          </w:tcPr>
          <w:p w:rsidR="00760683" w:rsidRDefault="00760683" w:rsidP="007A78B6">
            <w:pPr>
              <w:rPr>
                <w:color w:val="202124"/>
                <w:spacing w:val="1"/>
                <w:sz w:val="24"/>
                <w:szCs w:val="24"/>
                <w:shd w:val="clear" w:color="auto" w:fill="FFFFFF"/>
              </w:rPr>
            </w:pPr>
          </w:p>
          <w:p w:rsidR="00760683"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760683" w:rsidRDefault="00760683" w:rsidP="007A78B6">
            <w:pPr>
              <w:jc w:val="center"/>
              <w:rPr>
                <w:b/>
                <w:color w:val="202124"/>
                <w:spacing w:val="1"/>
                <w:sz w:val="24"/>
                <w:szCs w:val="24"/>
                <w:shd w:val="clear" w:color="auto" w:fill="FFFFFF"/>
              </w:rPr>
            </w:pPr>
          </w:p>
          <w:p w:rsidR="00760683"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760683" w:rsidRDefault="00760683" w:rsidP="007A78B6">
            <w:pPr>
              <w:jc w:val="center"/>
              <w:rPr>
                <w:b/>
                <w:color w:val="202124"/>
                <w:spacing w:val="1"/>
                <w:sz w:val="24"/>
                <w:szCs w:val="24"/>
                <w:shd w:val="clear" w:color="auto" w:fill="FFFFFF"/>
              </w:rPr>
            </w:pPr>
          </w:p>
          <w:p w:rsidR="00760683"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9</w:t>
            </w:r>
          </w:p>
          <w:p w:rsidR="00760683" w:rsidRDefault="00760683" w:rsidP="007A78B6">
            <w:pPr>
              <w:jc w:val="center"/>
              <w:rPr>
                <w:b/>
                <w:color w:val="202124"/>
                <w:spacing w:val="1"/>
                <w:sz w:val="24"/>
                <w:szCs w:val="24"/>
                <w:shd w:val="clear" w:color="auto" w:fill="FFFFFF"/>
              </w:rPr>
            </w:pPr>
          </w:p>
          <w:p w:rsidR="00760683"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760683" w:rsidRDefault="00760683" w:rsidP="007A78B6">
            <w:pPr>
              <w:jc w:val="center"/>
              <w:rPr>
                <w:b/>
                <w:color w:val="202124"/>
                <w:spacing w:val="1"/>
                <w:sz w:val="24"/>
                <w:szCs w:val="24"/>
                <w:shd w:val="clear" w:color="auto" w:fill="FFFFFF"/>
              </w:rPr>
            </w:pPr>
          </w:p>
          <w:p w:rsidR="00760683" w:rsidRDefault="00760683" w:rsidP="007A78B6">
            <w:pPr>
              <w:jc w:val="center"/>
              <w:rPr>
                <w:color w:val="202124"/>
                <w:spacing w:val="1"/>
                <w:sz w:val="24"/>
                <w:szCs w:val="24"/>
                <w:shd w:val="clear" w:color="auto" w:fill="FFFFFF"/>
              </w:rPr>
            </w:pPr>
            <w:r>
              <w:rPr>
                <w:b/>
                <w:color w:val="202124"/>
                <w:spacing w:val="1"/>
                <w:sz w:val="24"/>
                <w:szCs w:val="24"/>
                <w:shd w:val="clear" w:color="auto" w:fill="FFFFFF"/>
              </w:rPr>
              <w:t>14</w:t>
            </w:r>
          </w:p>
        </w:tc>
        <w:tc>
          <w:tcPr>
            <w:tcW w:w="1011" w:type="dxa"/>
          </w:tcPr>
          <w:p w:rsidR="00760683" w:rsidRDefault="00760683" w:rsidP="007A78B6">
            <w:pPr>
              <w:rPr>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44</w:t>
            </w:r>
          </w:p>
          <w:p w:rsidR="00760683" w:rsidRPr="008A6619" w:rsidRDefault="00760683" w:rsidP="007A78B6">
            <w:pPr>
              <w:jc w:val="center"/>
              <w:rPr>
                <w:b/>
                <w:color w:val="202124"/>
                <w:spacing w:val="1"/>
                <w:sz w:val="24"/>
                <w:szCs w:val="24"/>
                <w:shd w:val="clear" w:color="auto" w:fill="FFFFFF"/>
              </w:rPr>
            </w:pPr>
          </w:p>
          <w:p w:rsidR="00760683" w:rsidRDefault="00760683" w:rsidP="007A78B6">
            <w:pPr>
              <w:jc w:val="center"/>
              <w:rPr>
                <w:color w:val="202124"/>
                <w:spacing w:val="1"/>
                <w:sz w:val="24"/>
                <w:szCs w:val="24"/>
                <w:shd w:val="clear" w:color="auto" w:fill="FFFFFF"/>
              </w:rPr>
            </w:pPr>
            <w:r>
              <w:rPr>
                <w:b/>
                <w:color w:val="202124"/>
                <w:spacing w:val="1"/>
                <w:sz w:val="24"/>
                <w:szCs w:val="24"/>
                <w:shd w:val="clear" w:color="auto" w:fill="FFFFFF"/>
              </w:rPr>
              <w:t>28</w:t>
            </w:r>
          </w:p>
        </w:tc>
        <w:tc>
          <w:tcPr>
            <w:tcW w:w="1042" w:type="dxa"/>
          </w:tcPr>
          <w:p w:rsidR="00760683" w:rsidRDefault="00760683" w:rsidP="007A78B6">
            <w:pPr>
              <w:rPr>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760683" w:rsidRPr="008A6619" w:rsidRDefault="00760683" w:rsidP="007A78B6">
            <w:pPr>
              <w:jc w:val="center"/>
              <w:rPr>
                <w:b/>
                <w:color w:val="202124"/>
                <w:spacing w:val="1"/>
                <w:sz w:val="24"/>
                <w:szCs w:val="24"/>
                <w:shd w:val="clear" w:color="auto" w:fill="FFFFFF"/>
              </w:rPr>
            </w:pPr>
          </w:p>
          <w:p w:rsidR="00760683" w:rsidRPr="008A6619" w:rsidRDefault="00760683" w:rsidP="007A78B6">
            <w:pPr>
              <w:jc w:val="center"/>
              <w:rPr>
                <w:b/>
                <w:color w:val="202124"/>
                <w:spacing w:val="1"/>
                <w:sz w:val="24"/>
                <w:szCs w:val="24"/>
                <w:shd w:val="clear" w:color="auto" w:fill="FFFFFF"/>
              </w:rPr>
            </w:pPr>
            <w:r>
              <w:rPr>
                <w:b/>
                <w:color w:val="202124"/>
                <w:spacing w:val="1"/>
                <w:sz w:val="24"/>
                <w:szCs w:val="24"/>
                <w:shd w:val="clear" w:color="auto" w:fill="FFFFFF"/>
              </w:rPr>
              <w:t>72</w:t>
            </w:r>
          </w:p>
          <w:p w:rsidR="00760683" w:rsidRPr="008A6619" w:rsidRDefault="00760683" w:rsidP="007A78B6">
            <w:pPr>
              <w:jc w:val="center"/>
              <w:rPr>
                <w:b/>
                <w:color w:val="202124"/>
                <w:spacing w:val="1"/>
                <w:sz w:val="24"/>
                <w:szCs w:val="24"/>
                <w:shd w:val="clear" w:color="auto" w:fill="FFFFFF"/>
              </w:rPr>
            </w:pPr>
          </w:p>
          <w:p w:rsidR="00760683" w:rsidRDefault="00760683"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760683" w:rsidRDefault="00760683" w:rsidP="00760683">
      <w:pPr>
        <w:rPr>
          <w:b/>
          <w:sz w:val="24"/>
          <w:szCs w:val="24"/>
        </w:rPr>
      </w:pPr>
    </w:p>
    <w:p w:rsidR="00760683" w:rsidRDefault="00760683" w:rsidP="00760683">
      <w:pPr>
        <w:rPr>
          <w:b/>
          <w:sz w:val="24"/>
          <w:szCs w:val="24"/>
        </w:rPr>
      </w:pPr>
    </w:p>
    <w:p w:rsidR="00760683" w:rsidRDefault="00760683" w:rsidP="00760683">
      <w:pPr>
        <w:rPr>
          <w:b/>
          <w:sz w:val="24"/>
          <w:szCs w:val="24"/>
        </w:rPr>
      </w:pPr>
      <w:r>
        <w:rPr>
          <w:b/>
          <w:sz w:val="24"/>
          <w:szCs w:val="24"/>
        </w:rPr>
        <w:t>Figure 3.h</w:t>
      </w:r>
    </w:p>
    <w:p w:rsidR="00760683" w:rsidRDefault="00760683" w:rsidP="00760683">
      <w:pPr>
        <w:pStyle w:val="BodyText"/>
        <w:rPr>
          <w:b/>
        </w:rPr>
      </w:pPr>
    </w:p>
    <w:p w:rsidR="00760683" w:rsidRDefault="00760683" w:rsidP="00760683">
      <w:pPr>
        <w:pStyle w:val="BodyText"/>
        <w:rPr>
          <w:b/>
        </w:rPr>
      </w:pPr>
      <w:r>
        <w:rPr>
          <w:b/>
          <w:noProof/>
          <w:lang w:val="en-IN" w:eastAsia="en-IN"/>
        </w:rPr>
        <w:drawing>
          <wp:inline distT="0" distB="0" distL="0" distR="0">
            <wp:extent cx="5356059" cy="1558456"/>
            <wp:effectExtent l="19050" t="0" r="16041" b="3644"/>
            <wp:docPr id="4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760683" w:rsidRDefault="00760683" w:rsidP="00760683">
      <w:pPr>
        <w:pStyle w:val="BodyText"/>
        <w:rPr>
          <w:b/>
        </w:rPr>
      </w:pPr>
    </w:p>
    <w:p w:rsidR="00760683" w:rsidRDefault="00760683" w:rsidP="00760683">
      <w:pPr>
        <w:pStyle w:val="BodyText"/>
        <w:rPr>
          <w:b/>
        </w:rPr>
      </w:pPr>
    </w:p>
    <w:p w:rsidR="00760683" w:rsidRDefault="00760683" w:rsidP="00760683">
      <w:pPr>
        <w:pStyle w:val="BodyText"/>
        <w:rPr>
          <w:b/>
        </w:rPr>
      </w:pPr>
      <w:r w:rsidRPr="004B4AC9">
        <w:rPr>
          <w:b/>
          <w:noProof/>
          <w:lang w:val="en-IN" w:eastAsia="en-IN"/>
        </w:rPr>
        <w:drawing>
          <wp:inline distT="0" distB="0" distL="0" distR="0">
            <wp:extent cx="5356059" cy="1671375"/>
            <wp:effectExtent l="19050" t="0" r="16041" b="5025"/>
            <wp:docPr id="4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760683" w:rsidRDefault="00760683" w:rsidP="00760683">
      <w:pPr>
        <w:rPr>
          <w:b/>
          <w:sz w:val="24"/>
          <w:szCs w:val="24"/>
        </w:rPr>
      </w:pPr>
    </w:p>
    <w:p w:rsidR="00760683" w:rsidRDefault="00760683" w:rsidP="00760683">
      <w:pPr>
        <w:rPr>
          <w:b/>
          <w:sz w:val="24"/>
          <w:szCs w:val="24"/>
        </w:rPr>
      </w:pPr>
    </w:p>
    <w:p w:rsidR="00760683" w:rsidRDefault="00760683" w:rsidP="00760683">
      <w:pPr>
        <w:pStyle w:val="BodyText"/>
        <w:jc w:val="both"/>
      </w:pPr>
      <w:r>
        <w:t>Figure 3.h The finding shows that majority (60%) of educated participants have stated that they are better than all of their colleagues and few of them (28%) didn’t considered themselves better than all their colleagues whereas 14% among them were silent on this. On the other hand among uneducated women most of them (72%) stated that they are better among all their colleagues and few of them (10%) were disagree to the statement whereas 18% among them were neutral on this.</w:t>
      </w:r>
    </w:p>
    <w:p w:rsidR="00760683" w:rsidRDefault="00760683" w:rsidP="00760683">
      <w:pPr>
        <w:pStyle w:val="BodyText"/>
        <w:jc w:val="both"/>
      </w:pPr>
    </w:p>
    <w:p w:rsidR="00760683" w:rsidRDefault="00760683" w:rsidP="00760683">
      <w:pPr>
        <w:pStyle w:val="BodyText"/>
        <w:jc w:val="both"/>
      </w:pPr>
    </w:p>
    <w:p w:rsidR="00760683" w:rsidRDefault="00760683" w:rsidP="000E1E92">
      <w:pPr>
        <w:pStyle w:val="ListParagraph"/>
        <w:numPr>
          <w:ilvl w:val="0"/>
          <w:numId w:val="19"/>
        </w:numPr>
        <w:rPr>
          <w:b/>
          <w:color w:val="202124"/>
          <w:spacing w:val="1"/>
          <w:sz w:val="24"/>
          <w:szCs w:val="24"/>
          <w:shd w:val="clear" w:color="auto" w:fill="FFFFFF"/>
        </w:rPr>
      </w:pPr>
      <w:r>
        <w:rPr>
          <w:b/>
          <w:color w:val="202124"/>
          <w:spacing w:val="1"/>
          <w:sz w:val="24"/>
          <w:szCs w:val="24"/>
          <w:shd w:val="clear" w:color="auto" w:fill="FFFFFF"/>
        </w:rPr>
        <w:lastRenderedPageBreak/>
        <w:t>I can behave nastily with another woman.</w:t>
      </w:r>
    </w:p>
    <w:p w:rsidR="00760683" w:rsidRPr="00072CEF" w:rsidRDefault="00760683" w:rsidP="00760683">
      <w:pPr>
        <w:pStyle w:val="ListParagraph"/>
        <w:ind w:left="720" w:firstLine="0"/>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67"/>
        <w:gridCol w:w="880"/>
        <w:gridCol w:w="914"/>
        <w:gridCol w:w="1174"/>
        <w:gridCol w:w="833"/>
        <w:gridCol w:w="1011"/>
        <w:gridCol w:w="1042"/>
      </w:tblGrid>
      <w:tr w:rsidR="00760683" w:rsidRPr="008A6619" w:rsidTr="007A78B6">
        <w:trPr>
          <w:trHeight w:val="378"/>
        </w:trPr>
        <w:tc>
          <w:tcPr>
            <w:tcW w:w="2967" w:type="dxa"/>
            <w:vMerge w:val="restart"/>
          </w:tcPr>
          <w:p w:rsidR="00760683" w:rsidRDefault="00760683" w:rsidP="007A78B6">
            <w:pPr>
              <w:rPr>
                <w:color w:val="202124"/>
                <w:spacing w:val="1"/>
                <w:sz w:val="24"/>
                <w:szCs w:val="24"/>
                <w:shd w:val="clear" w:color="auto" w:fill="FFFFFF"/>
              </w:rPr>
            </w:pPr>
          </w:p>
        </w:tc>
        <w:tc>
          <w:tcPr>
            <w:tcW w:w="2968" w:type="dxa"/>
            <w:gridSpan w:val="3"/>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86" w:type="dxa"/>
            <w:gridSpan w:val="3"/>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760683" w:rsidRPr="008A6619" w:rsidTr="007A78B6">
        <w:trPr>
          <w:trHeight w:val="259"/>
        </w:trPr>
        <w:tc>
          <w:tcPr>
            <w:tcW w:w="2967" w:type="dxa"/>
            <w:vMerge/>
          </w:tcPr>
          <w:p w:rsidR="00760683" w:rsidRDefault="00760683" w:rsidP="007A78B6">
            <w:pPr>
              <w:rPr>
                <w:color w:val="202124"/>
                <w:spacing w:val="1"/>
                <w:sz w:val="24"/>
                <w:szCs w:val="24"/>
                <w:shd w:val="clear" w:color="auto" w:fill="FFFFFF"/>
              </w:rPr>
            </w:pPr>
          </w:p>
        </w:tc>
        <w:tc>
          <w:tcPr>
            <w:tcW w:w="880" w:type="dxa"/>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14" w:type="dxa"/>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74" w:type="dxa"/>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33" w:type="dxa"/>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11" w:type="dxa"/>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42" w:type="dxa"/>
          </w:tcPr>
          <w:p w:rsidR="00760683" w:rsidRPr="008A6619" w:rsidRDefault="00760683"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760683" w:rsidTr="007A78B6">
        <w:trPr>
          <w:trHeight w:val="3158"/>
        </w:trPr>
        <w:tc>
          <w:tcPr>
            <w:tcW w:w="2967" w:type="dxa"/>
          </w:tcPr>
          <w:p w:rsidR="00760683" w:rsidRDefault="00760683" w:rsidP="007A78B6">
            <w:pPr>
              <w:rPr>
                <w:color w:val="202124"/>
                <w:spacing w:val="1"/>
                <w:sz w:val="24"/>
                <w:szCs w:val="24"/>
                <w:shd w:val="clear" w:color="auto" w:fill="FFFFFF"/>
              </w:rPr>
            </w:pPr>
          </w:p>
          <w:p w:rsidR="00760683" w:rsidRDefault="00760683" w:rsidP="007A78B6">
            <w:pPr>
              <w:rPr>
                <w:color w:val="202124"/>
                <w:spacing w:val="1"/>
                <w:sz w:val="24"/>
                <w:szCs w:val="24"/>
                <w:shd w:val="clear" w:color="auto" w:fill="FFFFFF"/>
              </w:rPr>
            </w:pPr>
            <w:r>
              <w:rPr>
                <w:color w:val="202124"/>
                <w:spacing w:val="1"/>
                <w:sz w:val="24"/>
                <w:szCs w:val="24"/>
                <w:shd w:val="clear" w:color="auto" w:fill="FFFFFF"/>
              </w:rPr>
              <w:t>Strongly Disagree</w:t>
            </w:r>
          </w:p>
          <w:p w:rsidR="00760683" w:rsidRDefault="00760683" w:rsidP="007A78B6">
            <w:pPr>
              <w:rPr>
                <w:color w:val="202124"/>
                <w:spacing w:val="1"/>
                <w:sz w:val="24"/>
                <w:szCs w:val="24"/>
                <w:shd w:val="clear" w:color="auto" w:fill="FFFFFF"/>
              </w:rPr>
            </w:pPr>
          </w:p>
          <w:p w:rsidR="00760683" w:rsidRDefault="00760683" w:rsidP="007A78B6">
            <w:pPr>
              <w:rPr>
                <w:color w:val="202124"/>
                <w:spacing w:val="1"/>
                <w:sz w:val="24"/>
                <w:szCs w:val="24"/>
                <w:shd w:val="clear" w:color="auto" w:fill="FFFFFF"/>
              </w:rPr>
            </w:pPr>
            <w:r>
              <w:rPr>
                <w:color w:val="202124"/>
                <w:spacing w:val="1"/>
                <w:sz w:val="24"/>
                <w:szCs w:val="24"/>
                <w:shd w:val="clear" w:color="auto" w:fill="FFFFFF"/>
              </w:rPr>
              <w:t>Disagree</w:t>
            </w:r>
          </w:p>
          <w:p w:rsidR="00760683" w:rsidRDefault="00760683" w:rsidP="007A78B6">
            <w:pPr>
              <w:rPr>
                <w:color w:val="202124"/>
                <w:spacing w:val="1"/>
                <w:sz w:val="24"/>
                <w:szCs w:val="24"/>
                <w:shd w:val="clear" w:color="auto" w:fill="FFFFFF"/>
              </w:rPr>
            </w:pPr>
          </w:p>
          <w:p w:rsidR="00760683" w:rsidRDefault="00760683" w:rsidP="007A78B6">
            <w:pPr>
              <w:rPr>
                <w:color w:val="202124"/>
                <w:spacing w:val="1"/>
                <w:sz w:val="24"/>
                <w:szCs w:val="24"/>
                <w:shd w:val="clear" w:color="auto" w:fill="FFFFFF"/>
              </w:rPr>
            </w:pPr>
            <w:r>
              <w:rPr>
                <w:color w:val="202124"/>
                <w:spacing w:val="1"/>
                <w:sz w:val="24"/>
                <w:szCs w:val="24"/>
                <w:shd w:val="clear" w:color="auto" w:fill="FFFFFF"/>
              </w:rPr>
              <w:t>Undecided</w:t>
            </w:r>
          </w:p>
          <w:p w:rsidR="00760683" w:rsidRDefault="00760683" w:rsidP="007A78B6">
            <w:pPr>
              <w:rPr>
                <w:color w:val="202124"/>
                <w:spacing w:val="1"/>
                <w:sz w:val="24"/>
                <w:szCs w:val="24"/>
                <w:shd w:val="clear" w:color="auto" w:fill="FFFFFF"/>
              </w:rPr>
            </w:pPr>
          </w:p>
          <w:p w:rsidR="00760683" w:rsidRDefault="00760683" w:rsidP="007A78B6">
            <w:pPr>
              <w:rPr>
                <w:color w:val="202124"/>
                <w:spacing w:val="1"/>
                <w:sz w:val="24"/>
                <w:szCs w:val="24"/>
                <w:shd w:val="clear" w:color="auto" w:fill="FFFFFF"/>
              </w:rPr>
            </w:pPr>
            <w:r>
              <w:rPr>
                <w:color w:val="202124"/>
                <w:spacing w:val="1"/>
                <w:sz w:val="24"/>
                <w:szCs w:val="24"/>
                <w:shd w:val="clear" w:color="auto" w:fill="FFFFFF"/>
              </w:rPr>
              <w:t>Agree</w:t>
            </w:r>
          </w:p>
          <w:p w:rsidR="00760683" w:rsidRDefault="00760683" w:rsidP="007A78B6">
            <w:pPr>
              <w:rPr>
                <w:color w:val="202124"/>
                <w:spacing w:val="1"/>
                <w:sz w:val="24"/>
                <w:szCs w:val="24"/>
                <w:shd w:val="clear" w:color="auto" w:fill="FFFFFF"/>
              </w:rPr>
            </w:pPr>
          </w:p>
          <w:p w:rsidR="00760683" w:rsidRDefault="00760683"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80" w:type="dxa"/>
          </w:tcPr>
          <w:p w:rsidR="00760683" w:rsidRDefault="00760683" w:rsidP="007A78B6">
            <w:pPr>
              <w:rPr>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760683" w:rsidRPr="008A6619" w:rsidRDefault="00760683" w:rsidP="007A78B6">
            <w:pPr>
              <w:jc w:val="center"/>
              <w:rPr>
                <w:b/>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20</w:t>
            </w:r>
          </w:p>
          <w:p w:rsidR="00760683" w:rsidRPr="008A6619" w:rsidRDefault="00760683" w:rsidP="007A78B6">
            <w:pPr>
              <w:jc w:val="center"/>
              <w:rPr>
                <w:b/>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760683" w:rsidRPr="008A6619" w:rsidRDefault="00760683" w:rsidP="007A78B6">
            <w:pPr>
              <w:jc w:val="center"/>
              <w:rPr>
                <w:b/>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19</w:t>
            </w:r>
          </w:p>
          <w:p w:rsidR="00760683" w:rsidRPr="008A6619" w:rsidRDefault="00760683" w:rsidP="007A78B6">
            <w:pPr>
              <w:jc w:val="center"/>
              <w:rPr>
                <w:b/>
                <w:color w:val="202124"/>
                <w:spacing w:val="1"/>
                <w:sz w:val="24"/>
                <w:szCs w:val="24"/>
                <w:shd w:val="clear" w:color="auto" w:fill="FFFFFF"/>
              </w:rPr>
            </w:pPr>
          </w:p>
          <w:p w:rsidR="00760683"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2</w:t>
            </w:r>
          </w:p>
        </w:tc>
        <w:tc>
          <w:tcPr>
            <w:tcW w:w="914" w:type="dxa"/>
          </w:tcPr>
          <w:p w:rsidR="00760683" w:rsidRDefault="00760683" w:rsidP="007A78B6">
            <w:pPr>
              <w:rPr>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760683" w:rsidRPr="008A6619" w:rsidRDefault="00760683" w:rsidP="007A78B6">
            <w:pPr>
              <w:jc w:val="center"/>
              <w:rPr>
                <w:b/>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40</w:t>
            </w:r>
          </w:p>
          <w:p w:rsidR="00760683" w:rsidRPr="008A6619" w:rsidRDefault="00760683" w:rsidP="007A78B6">
            <w:pPr>
              <w:jc w:val="center"/>
              <w:rPr>
                <w:b/>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760683" w:rsidRPr="008A6619" w:rsidRDefault="00760683" w:rsidP="007A78B6">
            <w:pPr>
              <w:jc w:val="center"/>
              <w:rPr>
                <w:b/>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38</w:t>
            </w:r>
          </w:p>
          <w:p w:rsidR="00760683" w:rsidRPr="008A6619" w:rsidRDefault="00760683" w:rsidP="007A78B6">
            <w:pPr>
              <w:jc w:val="center"/>
              <w:rPr>
                <w:b/>
                <w:color w:val="202124"/>
                <w:spacing w:val="1"/>
                <w:sz w:val="24"/>
                <w:szCs w:val="24"/>
                <w:shd w:val="clear" w:color="auto" w:fill="FFFFFF"/>
              </w:rPr>
            </w:pPr>
          </w:p>
          <w:p w:rsidR="00760683"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4</w:t>
            </w:r>
          </w:p>
        </w:tc>
        <w:tc>
          <w:tcPr>
            <w:tcW w:w="1174" w:type="dxa"/>
          </w:tcPr>
          <w:p w:rsidR="00760683" w:rsidRDefault="00760683" w:rsidP="007A78B6">
            <w:pPr>
              <w:rPr>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760683" w:rsidRPr="008A6619" w:rsidRDefault="00760683" w:rsidP="007A78B6">
            <w:pPr>
              <w:jc w:val="center"/>
              <w:rPr>
                <w:b/>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5</w:t>
            </w:r>
            <w:r w:rsidR="00760683">
              <w:rPr>
                <w:b/>
                <w:color w:val="202124"/>
                <w:spacing w:val="1"/>
                <w:sz w:val="24"/>
                <w:szCs w:val="24"/>
                <w:shd w:val="clear" w:color="auto" w:fill="FFFFFF"/>
              </w:rPr>
              <w:t>2</w:t>
            </w:r>
          </w:p>
          <w:p w:rsidR="00760683" w:rsidRPr="008A6619" w:rsidRDefault="00760683" w:rsidP="007A78B6">
            <w:pPr>
              <w:jc w:val="center"/>
              <w:rPr>
                <w:b/>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58</w:t>
            </w:r>
          </w:p>
          <w:p w:rsidR="00760683" w:rsidRPr="008A6619" w:rsidRDefault="00760683" w:rsidP="007A78B6">
            <w:pPr>
              <w:jc w:val="center"/>
              <w:rPr>
                <w:b/>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96</w:t>
            </w:r>
          </w:p>
          <w:p w:rsidR="00760683" w:rsidRPr="008A6619" w:rsidRDefault="00760683" w:rsidP="007A78B6">
            <w:pPr>
              <w:jc w:val="center"/>
              <w:rPr>
                <w:b/>
                <w:color w:val="202124"/>
                <w:spacing w:val="1"/>
                <w:sz w:val="24"/>
                <w:szCs w:val="24"/>
                <w:shd w:val="clear" w:color="auto" w:fill="FFFFFF"/>
              </w:rPr>
            </w:pPr>
          </w:p>
          <w:p w:rsidR="00760683" w:rsidRDefault="00760683"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33" w:type="dxa"/>
          </w:tcPr>
          <w:p w:rsidR="00760683" w:rsidRDefault="00760683" w:rsidP="007A78B6">
            <w:pPr>
              <w:rPr>
                <w:color w:val="202124"/>
                <w:spacing w:val="1"/>
                <w:sz w:val="24"/>
                <w:szCs w:val="24"/>
                <w:shd w:val="clear" w:color="auto" w:fill="FFFFFF"/>
              </w:rPr>
            </w:pPr>
          </w:p>
          <w:p w:rsidR="00760683"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760683" w:rsidRDefault="00760683" w:rsidP="007A78B6">
            <w:pPr>
              <w:jc w:val="center"/>
              <w:rPr>
                <w:b/>
                <w:color w:val="202124"/>
                <w:spacing w:val="1"/>
                <w:sz w:val="24"/>
                <w:szCs w:val="24"/>
                <w:shd w:val="clear" w:color="auto" w:fill="FFFFFF"/>
              </w:rPr>
            </w:pPr>
          </w:p>
          <w:p w:rsidR="00760683"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760683" w:rsidRDefault="00760683" w:rsidP="007A78B6">
            <w:pPr>
              <w:jc w:val="center"/>
              <w:rPr>
                <w:b/>
                <w:color w:val="202124"/>
                <w:spacing w:val="1"/>
                <w:sz w:val="24"/>
                <w:szCs w:val="24"/>
                <w:shd w:val="clear" w:color="auto" w:fill="FFFFFF"/>
              </w:rPr>
            </w:pPr>
          </w:p>
          <w:p w:rsidR="00760683"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760683" w:rsidRDefault="00760683" w:rsidP="007A78B6">
            <w:pPr>
              <w:jc w:val="center"/>
              <w:rPr>
                <w:b/>
                <w:color w:val="202124"/>
                <w:spacing w:val="1"/>
                <w:sz w:val="24"/>
                <w:szCs w:val="24"/>
                <w:shd w:val="clear" w:color="auto" w:fill="FFFFFF"/>
              </w:rPr>
            </w:pPr>
          </w:p>
          <w:p w:rsidR="00760683"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21</w:t>
            </w:r>
          </w:p>
          <w:p w:rsidR="00760683" w:rsidRDefault="00760683" w:rsidP="007A78B6">
            <w:pPr>
              <w:jc w:val="center"/>
              <w:rPr>
                <w:b/>
                <w:color w:val="202124"/>
                <w:spacing w:val="1"/>
                <w:sz w:val="24"/>
                <w:szCs w:val="24"/>
                <w:shd w:val="clear" w:color="auto" w:fill="FFFFFF"/>
              </w:rPr>
            </w:pPr>
          </w:p>
          <w:p w:rsidR="00760683"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8</w:t>
            </w:r>
          </w:p>
        </w:tc>
        <w:tc>
          <w:tcPr>
            <w:tcW w:w="1011" w:type="dxa"/>
          </w:tcPr>
          <w:p w:rsidR="00760683" w:rsidRDefault="00760683" w:rsidP="007A78B6">
            <w:pPr>
              <w:rPr>
                <w:color w:val="202124"/>
                <w:spacing w:val="1"/>
                <w:sz w:val="24"/>
                <w:szCs w:val="24"/>
                <w:shd w:val="clear" w:color="auto" w:fill="FFFFFF"/>
              </w:rPr>
            </w:pPr>
          </w:p>
          <w:p w:rsidR="00760683"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0E1E92" w:rsidRPr="008A6619" w:rsidRDefault="000E1E92" w:rsidP="007A78B6">
            <w:pPr>
              <w:jc w:val="center"/>
              <w:rPr>
                <w:b/>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w:t>
            </w:r>
            <w:r w:rsidR="00760683">
              <w:rPr>
                <w:b/>
                <w:color w:val="202124"/>
                <w:spacing w:val="1"/>
                <w:sz w:val="24"/>
                <w:szCs w:val="24"/>
                <w:shd w:val="clear" w:color="auto" w:fill="FFFFFF"/>
              </w:rPr>
              <w:t>4</w:t>
            </w:r>
          </w:p>
          <w:p w:rsidR="00760683" w:rsidRPr="008A6619" w:rsidRDefault="00760683" w:rsidP="007A78B6">
            <w:pPr>
              <w:jc w:val="center"/>
              <w:rPr>
                <w:b/>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760683" w:rsidRPr="008A6619" w:rsidRDefault="00760683" w:rsidP="007A78B6">
            <w:pPr>
              <w:jc w:val="center"/>
              <w:rPr>
                <w:b/>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42</w:t>
            </w:r>
          </w:p>
          <w:p w:rsidR="00760683" w:rsidRPr="008A6619" w:rsidRDefault="00760683" w:rsidP="007A78B6">
            <w:pPr>
              <w:jc w:val="center"/>
              <w:rPr>
                <w:b/>
                <w:color w:val="202124"/>
                <w:spacing w:val="1"/>
                <w:sz w:val="24"/>
                <w:szCs w:val="24"/>
                <w:shd w:val="clear" w:color="auto" w:fill="FFFFFF"/>
              </w:rPr>
            </w:pPr>
          </w:p>
          <w:p w:rsidR="00760683"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16</w:t>
            </w:r>
          </w:p>
        </w:tc>
        <w:tc>
          <w:tcPr>
            <w:tcW w:w="1042" w:type="dxa"/>
          </w:tcPr>
          <w:p w:rsidR="00760683" w:rsidRDefault="00760683" w:rsidP="007A78B6">
            <w:pPr>
              <w:rPr>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760683" w:rsidRPr="008A6619" w:rsidRDefault="00760683" w:rsidP="007A78B6">
            <w:pPr>
              <w:jc w:val="center"/>
              <w:rPr>
                <w:b/>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36</w:t>
            </w:r>
          </w:p>
          <w:p w:rsidR="00760683" w:rsidRPr="008A6619" w:rsidRDefault="00760683" w:rsidP="007A78B6">
            <w:pPr>
              <w:jc w:val="center"/>
              <w:rPr>
                <w:b/>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42</w:t>
            </w:r>
          </w:p>
          <w:p w:rsidR="00760683" w:rsidRPr="008A6619" w:rsidRDefault="00760683" w:rsidP="007A78B6">
            <w:pPr>
              <w:jc w:val="center"/>
              <w:rPr>
                <w:b/>
                <w:color w:val="202124"/>
                <w:spacing w:val="1"/>
                <w:sz w:val="24"/>
                <w:szCs w:val="24"/>
                <w:shd w:val="clear" w:color="auto" w:fill="FFFFFF"/>
              </w:rPr>
            </w:pPr>
          </w:p>
          <w:p w:rsidR="00760683"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84</w:t>
            </w:r>
          </w:p>
          <w:p w:rsidR="00760683" w:rsidRPr="008A6619" w:rsidRDefault="00760683" w:rsidP="007A78B6">
            <w:pPr>
              <w:jc w:val="center"/>
              <w:rPr>
                <w:b/>
                <w:color w:val="202124"/>
                <w:spacing w:val="1"/>
                <w:sz w:val="24"/>
                <w:szCs w:val="24"/>
                <w:shd w:val="clear" w:color="auto" w:fill="FFFFFF"/>
              </w:rPr>
            </w:pPr>
          </w:p>
          <w:p w:rsidR="00760683" w:rsidRDefault="00760683"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760683" w:rsidRDefault="00760683" w:rsidP="00760683">
      <w:pPr>
        <w:rPr>
          <w:b/>
          <w:sz w:val="24"/>
          <w:szCs w:val="24"/>
        </w:rPr>
      </w:pPr>
    </w:p>
    <w:p w:rsidR="00760683" w:rsidRDefault="00760683" w:rsidP="00760683">
      <w:pPr>
        <w:rPr>
          <w:b/>
          <w:sz w:val="24"/>
          <w:szCs w:val="24"/>
        </w:rPr>
      </w:pPr>
    </w:p>
    <w:p w:rsidR="00760683" w:rsidRDefault="00760683" w:rsidP="00760683">
      <w:pPr>
        <w:rPr>
          <w:b/>
          <w:sz w:val="24"/>
          <w:szCs w:val="24"/>
        </w:rPr>
      </w:pPr>
      <w:r>
        <w:rPr>
          <w:b/>
          <w:sz w:val="24"/>
          <w:szCs w:val="24"/>
        </w:rPr>
        <w:t>Figure 3.e</w:t>
      </w:r>
    </w:p>
    <w:p w:rsidR="00760683" w:rsidRDefault="00760683" w:rsidP="00760683">
      <w:pPr>
        <w:pStyle w:val="BodyText"/>
        <w:rPr>
          <w:b/>
        </w:rPr>
      </w:pPr>
    </w:p>
    <w:p w:rsidR="00760683" w:rsidRDefault="00760683" w:rsidP="00760683">
      <w:pPr>
        <w:pStyle w:val="BodyText"/>
        <w:rPr>
          <w:b/>
        </w:rPr>
      </w:pPr>
      <w:r>
        <w:rPr>
          <w:b/>
          <w:noProof/>
          <w:lang w:val="en-IN" w:eastAsia="en-IN"/>
        </w:rPr>
        <w:drawing>
          <wp:inline distT="0" distB="0" distL="0" distR="0">
            <wp:extent cx="5356059" cy="1558456"/>
            <wp:effectExtent l="19050" t="0" r="16041" b="3644"/>
            <wp:docPr id="46"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760683" w:rsidRDefault="00760683" w:rsidP="00760683">
      <w:pPr>
        <w:pStyle w:val="BodyText"/>
        <w:rPr>
          <w:b/>
        </w:rPr>
      </w:pPr>
    </w:p>
    <w:p w:rsidR="00760683" w:rsidRDefault="00760683" w:rsidP="00760683">
      <w:pPr>
        <w:pStyle w:val="BodyText"/>
        <w:rPr>
          <w:b/>
        </w:rPr>
      </w:pPr>
    </w:p>
    <w:p w:rsidR="00760683" w:rsidRDefault="00760683" w:rsidP="00760683">
      <w:pPr>
        <w:pStyle w:val="BodyText"/>
        <w:rPr>
          <w:b/>
        </w:rPr>
      </w:pPr>
      <w:r w:rsidRPr="004B4AC9">
        <w:rPr>
          <w:b/>
          <w:noProof/>
          <w:lang w:val="en-IN" w:eastAsia="en-IN"/>
        </w:rPr>
        <w:drawing>
          <wp:inline distT="0" distB="0" distL="0" distR="0">
            <wp:extent cx="5356059" cy="1671375"/>
            <wp:effectExtent l="19050" t="0" r="16041" b="5025"/>
            <wp:docPr id="47"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760683" w:rsidRDefault="00760683" w:rsidP="00760683">
      <w:pPr>
        <w:rPr>
          <w:b/>
          <w:sz w:val="24"/>
          <w:szCs w:val="24"/>
        </w:rPr>
      </w:pPr>
    </w:p>
    <w:p w:rsidR="00760683" w:rsidRDefault="00760683" w:rsidP="00760683">
      <w:pPr>
        <w:rPr>
          <w:b/>
          <w:sz w:val="24"/>
          <w:szCs w:val="24"/>
        </w:rPr>
      </w:pPr>
    </w:p>
    <w:p w:rsidR="000E1E92" w:rsidRDefault="000E1E92" w:rsidP="00760683">
      <w:pPr>
        <w:pStyle w:val="BodyText"/>
        <w:jc w:val="both"/>
      </w:pPr>
    </w:p>
    <w:p w:rsidR="00760683" w:rsidRDefault="00760683" w:rsidP="00760683">
      <w:pPr>
        <w:pStyle w:val="BodyText"/>
        <w:jc w:val="both"/>
      </w:pPr>
      <w:r>
        <w:t xml:space="preserve">Figure 3.e The finding shows </w:t>
      </w:r>
      <w:r w:rsidR="000E1E92">
        <w:t>that some (42</w:t>
      </w:r>
      <w:r>
        <w:t xml:space="preserve">%) of educated participants have stated that they </w:t>
      </w:r>
      <w:r w:rsidR="000E1E92">
        <w:t>can behave nastily with another women and majority of them (5</w:t>
      </w:r>
      <w:r>
        <w:t xml:space="preserve">2%)  stated that they </w:t>
      </w:r>
      <w:r w:rsidR="000E1E92">
        <w:t>can’t bahave nastily with another women</w:t>
      </w:r>
      <w:r>
        <w:t xml:space="preserve"> </w:t>
      </w:r>
      <w:r w:rsidR="000E1E92">
        <w:t>whereas 6% are neutral on this statement</w:t>
      </w:r>
      <w:r>
        <w:t>. On the other hand among uneducated women most o</w:t>
      </w:r>
      <w:r w:rsidR="000E1E92">
        <w:t>f them (58</w:t>
      </w:r>
      <w:r>
        <w:t xml:space="preserve">%) stated that they </w:t>
      </w:r>
      <w:r w:rsidR="000E1E92">
        <w:t>can behave nastily with another women and few of them (36</w:t>
      </w:r>
      <w:r>
        <w:t xml:space="preserve">%) has stated that they </w:t>
      </w:r>
      <w:r w:rsidR="000E1E92">
        <w:t>can’t behave nastily with another women whereas 6% were undecided on this matter.</w:t>
      </w:r>
    </w:p>
    <w:p w:rsidR="006C46C2" w:rsidRDefault="006C46C2" w:rsidP="00D15002">
      <w:pPr>
        <w:pStyle w:val="Heading1"/>
        <w:numPr>
          <w:ilvl w:val="0"/>
          <w:numId w:val="0"/>
        </w:numPr>
        <w:jc w:val="center"/>
      </w:pPr>
    </w:p>
    <w:p w:rsidR="000E1E92" w:rsidRPr="000E1E92" w:rsidRDefault="000E1E92" w:rsidP="000E1E92">
      <w:pPr>
        <w:pStyle w:val="ListParagraph"/>
        <w:numPr>
          <w:ilvl w:val="0"/>
          <w:numId w:val="19"/>
        </w:numPr>
        <w:rPr>
          <w:b/>
          <w:sz w:val="24"/>
          <w:szCs w:val="24"/>
        </w:rPr>
      </w:pPr>
      <w:r w:rsidRPr="000E1E92">
        <w:rPr>
          <w:b/>
          <w:color w:val="202124"/>
          <w:spacing w:val="1"/>
          <w:sz w:val="24"/>
          <w:szCs w:val="24"/>
          <w:shd w:val="clear" w:color="auto" w:fill="FFFFFF"/>
        </w:rPr>
        <w:lastRenderedPageBreak/>
        <w:t>I think my daughter-in-law deserves to be treated well.</w:t>
      </w:r>
    </w:p>
    <w:p w:rsidR="000E1E92" w:rsidRDefault="000E1E92" w:rsidP="000E1E92">
      <w:pPr>
        <w:pStyle w:val="ListParagraph"/>
        <w:ind w:left="720" w:firstLine="0"/>
        <w:rPr>
          <w:b/>
          <w:color w:val="202124"/>
          <w:spacing w:val="1"/>
          <w:sz w:val="24"/>
          <w:szCs w:val="24"/>
          <w:shd w:val="clear" w:color="auto" w:fill="FFFFFF"/>
        </w:rPr>
      </w:pPr>
    </w:p>
    <w:p w:rsidR="000E1E92" w:rsidRPr="00072CEF" w:rsidRDefault="000E1E92" w:rsidP="000E1E92">
      <w:pPr>
        <w:pStyle w:val="ListParagraph"/>
        <w:ind w:left="720" w:firstLine="0"/>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67"/>
        <w:gridCol w:w="880"/>
        <w:gridCol w:w="914"/>
        <w:gridCol w:w="1174"/>
        <w:gridCol w:w="833"/>
        <w:gridCol w:w="1011"/>
        <w:gridCol w:w="1042"/>
      </w:tblGrid>
      <w:tr w:rsidR="000E1E92" w:rsidRPr="008A6619" w:rsidTr="007A78B6">
        <w:trPr>
          <w:trHeight w:val="378"/>
        </w:trPr>
        <w:tc>
          <w:tcPr>
            <w:tcW w:w="2967" w:type="dxa"/>
            <w:vMerge w:val="restart"/>
          </w:tcPr>
          <w:p w:rsidR="000E1E92" w:rsidRDefault="000E1E92" w:rsidP="007A78B6">
            <w:pPr>
              <w:rPr>
                <w:color w:val="202124"/>
                <w:spacing w:val="1"/>
                <w:sz w:val="24"/>
                <w:szCs w:val="24"/>
                <w:shd w:val="clear" w:color="auto" w:fill="FFFFFF"/>
              </w:rPr>
            </w:pPr>
          </w:p>
        </w:tc>
        <w:tc>
          <w:tcPr>
            <w:tcW w:w="2968" w:type="dxa"/>
            <w:gridSpan w:val="3"/>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86" w:type="dxa"/>
            <w:gridSpan w:val="3"/>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0E1E92" w:rsidRPr="008A6619" w:rsidTr="007A78B6">
        <w:trPr>
          <w:trHeight w:val="259"/>
        </w:trPr>
        <w:tc>
          <w:tcPr>
            <w:tcW w:w="2967" w:type="dxa"/>
            <w:vMerge/>
          </w:tcPr>
          <w:p w:rsidR="000E1E92" w:rsidRDefault="000E1E92" w:rsidP="007A78B6">
            <w:pPr>
              <w:rPr>
                <w:color w:val="202124"/>
                <w:spacing w:val="1"/>
                <w:sz w:val="24"/>
                <w:szCs w:val="24"/>
                <w:shd w:val="clear" w:color="auto" w:fill="FFFFFF"/>
              </w:rPr>
            </w:pPr>
          </w:p>
        </w:tc>
        <w:tc>
          <w:tcPr>
            <w:tcW w:w="880"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14"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74"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33"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11"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42"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0E1E92" w:rsidTr="007A78B6">
        <w:trPr>
          <w:trHeight w:val="3158"/>
        </w:trPr>
        <w:tc>
          <w:tcPr>
            <w:tcW w:w="2967" w:type="dxa"/>
          </w:tcPr>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Strongly Disagree</w:t>
            </w:r>
          </w:p>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Disagree</w:t>
            </w:r>
          </w:p>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Undecided</w:t>
            </w:r>
          </w:p>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Agree</w:t>
            </w:r>
          </w:p>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80"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17</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11</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11</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8</w:t>
            </w:r>
          </w:p>
        </w:tc>
        <w:tc>
          <w:tcPr>
            <w:tcW w:w="914" w:type="dxa"/>
          </w:tcPr>
          <w:p w:rsidR="000E1E92" w:rsidRDefault="000E1E92" w:rsidP="007A78B6">
            <w:pPr>
              <w:rPr>
                <w:color w:val="202124"/>
                <w:spacing w:val="1"/>
                <w:sz w:val="24"/>
                <w:szCs w:val="24"/>
                <w:shd w:val="clear" w:color="auto" w:fill="FFFFFF"/>
              </w:rPr>
            </w:pPr>
          </w:p>
          <w:p w:rsidR="000E1E92" w:rsidRPr="008A6619" w:rsidRDefault="000E1E92" w:rsidP="000E1E92">
            <w:pPr>
              <w:rPr>
                <w:b/>
                <w:color w:val="202124"/>
                <w:spacing w:val="1"/>
                <w:sz w:val="24"/>
                <w:szCs w:val="24"/>
                <w:shd w:val="clear" w:color="auto" w:fill="FFFFFF"/>
              </w:rPr>
            </w:pPr>
            <w:r>
              <w:rPr>
                <w:b/>
                <w:color w:val="202124"/>
                <w:spacing w:val="1"/>
                <w:sz w:val="24"/>
                <w:szCs w:val="24"/>
                <w:shd w:val="clear" w:color="auto" w:fill="FFFFFF"/>
              </w:rPr>
              <w:t xml:space="preserve">    34</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16</w:t>
            </w:r>
          </w:p>
        </w:tc>
        <w:tc>
          <w:tcPr>
            <w:tcW w:w="1174"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56</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62</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84</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33" w:type="dxa"/>
          </w:tcPr>
          <w:p w:rsidR="000E1E92" w:rsidRDefault="000E1E92" w:rsidP="007A78B6">
            <w:pPr>
              <w:rPr>
                <w:color w:val="202124"/>
                <w:spacing w:val="1"/>
                <w:sz w:val="24"/>
                <w:szCs w:val="24"/>
                <w:shd w:val="clear" w:color="auto" w:fill="FFFFFF"/>
              </w:rPr>
            </w:pPr>
          </w:p>
          <w:p w:rsidR="000E1E92"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32</w:t>
            </w:r>
          </w:p>
          <w:p w:rsidR="000E1E92" w:rsidRDefault="000E1E92" w:rsidP="007A78B6">
            <w:pPr>
              <w:jc w:val="center"/>
              <w:rPr>
                <w:b/>
                <w:color w:val="202124"/>
                <w:spacing w:val="1"/>
                <w:sz w:val="24"/>
                <w:szCs w:val="24"/>
                <w:shd w:val="clear" w:color="auto" w:fill="FFFFFF"/>
              </w:rPr>
            </w:pPr>
          </w:p>
          <w:p w:rsidR="000E1E92"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7</w:t>
            </w:r>
          </w:p>
          <w:p w:rsidR="000E1E92" w:rsidRDefault="000E1E92" w:rsidP="007A78B6">
            <w:pPr>
              <w:jc w:val="center"/>
              <w:rPr>
                <w:b/>
                <w:color w:val="202124"/>
                <w:spacing w:val="1"/>
                <w:sz w:val="24"/>
                <w:szCs w:val="24"/>
                <w:shd w:val="clear" w:color="auto" w:fill="FFFFFF"/>
              </w:rPr>
            </w:pPr>
          </w:p>
          <w:p w:rsidR="000E1E92"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0E1E92" w:rsidRDefault="000E1E92" w:rsidP="007A78B6">
            <w:pPr>
              <w:jc w:val="center"/>
              <w:rPr>
                <w:b/>
                <w:color w:val="202124"/>
                <w:spacing w:val="1"/>
                <w:sz w:val="24"/>
                <w:szCs w:val="24"/>
                <w:shd w:val="clear" w:color="auto" w:fill="FFFFFF"/>
              </w:rPr>
            </w:pPr>
          </w:p>
          <w:p w:rsidR="000E1E92"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0E1E92"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1</w:t>
            </w:r>
          </w:p>
        </w:tc>
        <w:tc>
          <w:tcPr>
            <w:tcW w:w="1011"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64</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2</w:t>
            </w:r>
          </w:p>
        </w:tc>
        <w:tc>
          <w:tcPr>
            <w:tcW w:w="1042"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64</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78</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86</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98</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0E1E92" w:rsidRDefault="000E1E92" w:rsidP="000E1E92">
      <w:pPr>
        <w:rPr>
          <w:b/>
          <w:sz w:val="24"/>
          <w:szCs w:val="24"/>
        </w:rPr>
      </w:pPr>
    </w:p>
    <w:p w:rsidR="000E1E92" w:rsidRDefault="000E1E92" w:rsidP="000E1E92">
      <w:pPr>
        <w:rPr>
          <w:b/>
          <w:sz w:val="24"/>
          <w:szCs w:val="24"/>
        </w:rPr>
      </w:pPr>
    </w:p>
    <w:p w:rsidR="000E1E92" w:rsidRDefault="000E1E92" w:rsidP="000E1E92">
      <w:pPr>
        <w:rPr>
          <w:b/>
          <w:sz w:val="24"/>
          <w:szCs w:val="24"/>
        </w:rPr>
      </w:pPr>
      <w:r>
        <w:rPr>
          <w:b/>
          <w:sz w:val="24"/>
          <w:szCs w:val="24"/>
        </w:rPr>
        <w:t>Figure 3.j</w:t>
      </w:r>
    </w:p>
    <w:p w:rsidR="000E1E92" w:rsidRDefault="000E1E92" w:rsidP="000E1E92">
      <w:pPr>
        <w:pStyle w:val="BodyText"/>
        <w:rPr>
          <w:b/>
        </w:rPr>
      </w:pPr>
    </w:p>
    <w:p w:rsidR="000E1E92" w:rsidRDefault="000E1E92" w:rsidP="000E1E92">
      <w:pPr>
        <w:pStyle w:val="BodyText"/>
        <w:rPr>
          <w:b/>
        </w:rPr>
      </w:pPr>
      <w:r>
        <w:rPr>
          <w:b/>
          <w:noProof/>
          <w:lang w:val="en-IN" w:eastAsia="en-IN"/>
        </w:rPr>
        <w:drawing>
          <wp:inline distT="0" distB="0" distL="0" distR="0">
            <wp:extent cx="5356059" cy="1558456"/>
            <wp:effectExtent l="19050" t="0" r="16041" b="3644"/>
            <wp:docPr id="5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0E1E92" w:rsidRDefault="000E1E92" w:rsidP="000E1E92">
      <w:pPr>
        <w:pStyle w:val="BodyText"/>
        <w:rPr>
          <w:b/>
        </w:rPr>
      </w:pPr>
    </w:p>
    <w:p w:rsidR="000E1E92" w:rsidRDefault="000E1E92" w:rsidP="000E1E92">
      <w:pPr>
        <w:pStyle w:val="BodyText"/>
        <w:rPr>
          <w:b/>
        </w:rPr>
      </w:pPr>
    </w:p>
    <w:p w:rsidR="000E1E92" w:rsidRDefault="000E1E92" w:rsidP="000E1E92">
      <w:pPr>
        <w:pStyle w:val="BodyText"/>
        <w:rPr>
          <w:b/>
        </w:rPr>
      </w:pPr>
      <w:r w:rsidRPr="004B4AC9">
        <w:rPr>
          <w:b/>
          <w:noProof/>
          <w:lang w:val="en-IN" w:eastAsia="en-IN"/>
        </w:rPr>
        <w:drawing>
          <wp:inline distT="0" distB="0" distL="0" distR="0">
            <wp:extent cx="5356059" cy="1671375"/>
            <wp:effectExtent l="19050" t="0" r="16041" b="5025"/>
            <wp:docPr id="5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0E1E92" w:rsidRDefault="000E1E92" w:rsidP="000E1E92">
      <w:pPr>
        <w:rPr>
          <w:b/>
          <w:sz w:val="24"/>
          <w:szCs w:val="24"/>
        </w:rPr>
      </w:pPr>
    </w:p>
    <w:p w:rsidR="000E1E92" w:rsidRDefault="000E1E92" w:rsidP="000E1E92">
      <w:pPr>
        <w:rPr>
          <w:b/>
          <w:sz w:val="24"/>
          <w:szCs w:val="24"/>
        </w:rPr>
      </w:pPr>
    </w:p>
    <w:p w:rsidR="000E1E92" w:rsidRDefault="000E1E92" w:rsidP="000E1E92">
      <w:pPr>
        <w:pStyle w:val="BodyText"/>
        <w:jc w:val="both"/>
      </w:pPr>
      <w:r>
        <w:t>Figure 3.j the finding shows that some (38%) of educated participants have stated that they think their daughter-in-law deserves to be treated well and majority of them (56%) stated that they don’t think that their daughter-in-law deserves to be treated well. On the other hand among uneducated women most of them (78%) stated that they don’t think that their daughter-in-law</w:t>
      </w:r>
      <w:r w:rsidRPr="00D15002">
        <w:t xml:space="preserve"> </w:t>
      </w:r>
      <w:r>
        <w:t>deserves to be treated well and few of them (14%) has stated that they think that their daughter-in-law deserves to be treated well.</w:t>
      </w:r>
    </w:p>
    <w:p w:rsidR="000E1E92" w:rsidRDefault="000E1E92" w:rsidP="00D15002">
      <w:pPr>
        <w:pStyle w:val="Heading1"/>
        <w:numPr>
          <w:ilvl w:val="0"/>
          <w:numId w:val="0"/>
        </w:numPr>
        <w:jc w:val="center"/>
      </w:pPr>
    </w:p>
    <w:p w:rsidR="000E1E92" w:rsidRPr="000E1E92" w:rsidRDefault="000E1E92" w:rsidP="000E1E92">
      <w:pPr>
        <w:pStyle w:val="ListParagraph"/>
        <w:numPr>
          <w:ilvl w:val="0"/>
          <w:numId w:val="19"/>
        </w:numPr>
        <w:rPr>
          <w:b/>
          <w:sz w:val="24"/>
          <w:szCs w:val="24"/>
        </w:rPr>
      </w:pPr>
      <w:r w:rsidRPr="000E1E92">
        <w:rPr>
          <w:b/>
          <w:color w:val="202124"/>
          <w:spacing w:val="1"/>
          <w:sz w:val="24"/>
          <w:szCs w:val="24"/>
          <w:shd w:val="clear" w:color="auto" w:fill="FFFFFF"/>
        </w:rPr>
        <w:lastRenderedPageBreak/>
        <w:t>I am elder to her I should not talk to her respectfully.</w:t>
      </w:r>
    </w:p>
    <w:p w:rsidR="000E1E92" w:rsidRDefault="000E1E92" w:rsidP="000E1E92">
      <w:pPr>
        <w:rPr>
          <w:b/>
          <w:sz w:val="24"/>
          <w:szCs w:val="24"/>
        </w:rPr>
      </w:pPr>
    </w:p>
    <w:p w:rsidR="000E1E92" w:rsidRPr="00EE27B2" w:rsidRDefault="000E1E92" w:rsidP="000E1E92">
      <w:pPr>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29"/>
        <w:gridCol w:w="869"/>
        <w:gridCol w:w="902"/>
        <w:gridCol w:w="1159"/>
        <w:gridCol w:w="822"/>
        <w:gridCol w:w="998"/>
        <w:gridCol w:w="1029"/>
      </w:tblGrid>
      <w:tr w:rsidR="000E1E92" w:rsidRPr="008A6619" w:rsidTr="007A78B6">
        <w:trPr>
          <w:trHeight w:val="386"/>
        </w:trPr>
        <w:tc>
          <w:tcPr>
            <w:tcW w:w="2929" w:type="dxa"/>
            <w:vMerge w:val="restart"/>
          </w:tcPr>
          <w:p w:rsidR="000E1E92" w:rsidRDefault="000E1E92" w:rsidP="007A78B6">
            <w:pPr>
              <w:rPr>
                <w:color w:val="202124"/>
                <w:spacing w:val="1"/>
                <w:sz w:val="24"/>
                <w:szCs w:val="24"/>
                <w:shd w:val="clear" w:color="auto" w:fill="FFFFFF"/>
              </w:rPr>
            </w:pPr>
          </w:p>
        </w:tc>
        <w:tc>
          <w:tcPr>
            <w:tcW w:w="2930" w:type="dxa"/>
            <w:gridSpan w:val="3"/>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49" w:type="dxa"/>
            <w:gridSpan w:val="3"/>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0E1E92" w:rsidRPr="008A6619" w:rsidTr="007A78B6">
        <w:trPr>
          <w:trHeight w:val="264"/>
        </w:trPr>
        <w:tc>
          <w:tcPr>
            <w:tcW w:w="2929" w:type="dxa"/>
            <w:vMerge/>
          </w:tcPr>
          <w:p w:rsidR="000E1E92" w:rsidRDefault="000E1E92" w:rsidP="007A78B6">
            <w:pPr>
              <w:rPr>
                <w:color w:val="202124"/>
                <w:spacing w:val="1"/>
                <w:sz w:val="24"/>
                <w:szCs w:val="24"/>
                <w:shd w:val="clear" w:color="auto" w:fill="FFFFFF"/>
              </w:rPr>
            </w:pPr>
          </w:p>
        </w:tc>
        <w:tc>
          <w:tcPr>
            <w:tcW w:w="869"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02"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59"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22"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98"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29"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0E1E92" w:rsidTr="007A78B6">
        <w:trPr>
          <w:trHeight w:val="3222"/>
        </w:trPr>
        <w:tc>
          <w:tcPr>
            <w:tcW w:w="2929" w:type="dxa"/>
          </w:tcPr>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Strongly Disagree</w:t>
            </w:r>
          </w:p>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Disagree</w:t>
            </w:r>
          </w:p>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Undecided</w:t>
            </w:r>
          </w:p>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Agree</w:t>
            </w:r>
          </w:p>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69"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19</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7</w:t>
            </w:r>
          </w:p>
        </w:tc>
        <w:tc>
          <w:tcPr>
            <w:tcW w:w="902"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24</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38</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14</w:t>
            </w:r>
          </w:p>
        </w:tc>
        <w:tc>
          <w:tcPr>
            <w:tcW w:w="1159"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24</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36</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48</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86</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22"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13</w:t>
            </w:r>
          </w:p>
          <w:p w:rsidR="000E1E92" w:rsidRPr="008A6619" w:rsidRDefault="000E1E92" w:rsidP="007A78B6">
            <w:pP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26</w:t>
            </w:r>
          </w:p>
        </w:tc>
        <w:tc>
          <w:tcPr>
            <w:tcW w:w="998"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26</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52</w:t>
            </w:r>
          </w:p>
        </w:tc>
        <w:tc>
          <w:tcPr>
            <w:tcW w:w="1029"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48</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0E1E92" w:rsidRDefault="000E1E92" w:rsidP="000E1E92">
      <w:pPr>
        <w:rPr>
          <w:b/>
          <w:sz w:val="24"/>
          <w:szCs w:val="24"/>
        </w:rPr>
      </w:pPr>
    </w:p>
    <w:p w:rsidR="000E1E92" w:rsidRDefault="000E1E92" w:rsidP="000E1E92">
      <w:pPr>
        <w:rPr>
          <w:b/>
          <w:sz w:val="24"/>
          <w:szCs w:val="24"/>
        </w:rPr>
      </w:pPr>
    </w:p>
    <w:p w:rsidR="000E1E92" w:rsidRDefault="000E1E92" w:rsidP="000E1E92">
      <w:pPr>
        <w:rPr>
          <w:b/>
          <w:sz w:val="24"/>
          <w:szCs w:val="24"/>
        </w:rPr>
      </w:pPr>
      <w:r>
        <w:rPr>
          <w:b/>
          <w:sz w:val="24"/>
          <w:szCs w:val="24"/>
        </w:rPr>
        <w:t>Figure 3.k</w:t>
      </w:r>
    </w:p>
    <w:p w:rsidR="000E1E92" w:rsidRDefault="000E1E92" w:rsidP="000E1E92">
      <w:pPr>
        <w:rPr>
          <w:b/>
          <w:sz w:val="24"/>
          <w:szCs w:val="24"/>
        </w:rPr>
      </w:pPr>
    </w:p>
    <w:p w:rsidR="000E1E92" w:rsidRDefault="000E1E92" w:rsidP="000E1E92">
      <w:pPr>
        <w:rPr>
          <w:b/>
          <w:sz w:val="24"/>
          <w:szCs w:val="24"/>
        </w:rPr>
      </w:pPr>
    </w:p>
    <w:p w:rsidR="000E1E92" w:rsidRDefault="000E1E92" w:rsidP="000E1E92">
      <w:pPr>
        <w:rPr>
          <w:b/>
          <w:sz w:val="24"/>
          <w:szCs w:val="24"/>
        </w:rPr>
      </w:pPr>
      <w:r>
        <w:rPr>
          <w:b/>
          <w:noProof/>
          <w:sz w:val="24"/>
          <w:szCs w:val="24"/>
          <w:lang w:val="en-IN" w:eastAsia="en-IN"/>
        </w:rPr>
        <w:drawing>
          <wp:inline distT="0" distB="0" distL="0" distR="0">
            <wp:extent cx="5813425" cy="3077155"/>
            <wp:effectExtent l="19050" t="0" r="15875" b="8945"/>
            <wp:docPr id="53"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0E1E92" w:rsidRDefault="000E1E92" w:rsidP="000E1E92">
      <w:pPr>
        <w:jc w:val="both"/>
      </w:pPr>
    </w:p>
    <w:p w:rsidR="000E1E92" w:rsidRDefault="000E1E92" w:rsidP="000E1E92">
      <w:pPr>
        <w:jc w:val="both"/>
      </w:pPr>
    </w:p>
    <w:p w:rsidR="000E1E92" w:rsidRPr="000E1E92" w:rsidRDefault="000E1E92" w:rsidP="000E1E92">
      <w:pPr>
        <w:jc w:val="both"/>
        <w:rPr>
          <w:sz w:val="24"/>
          <w:szCs w:val="24"/>
        </w:rPr>
      </w:pPr>
      <w:r w:rsidRPr="000E1E92">
        <w:rPr>
          <w:b/>
          <w:sz w:val="24"/>
          <w:szCs w:val="24"/>
        </w:rPr>
        <w:t>Figure 3.k</w:t>
      </w:r>
      <w:r w:rsidRPr="000E1E92">
        <w:rPr>
          <w:sz w:val="24"/>
          <w:szCs w:val="24"/>
        </w:rPr>
        <w:t xml:space="preserve"> throws the light on the issue in general, where out of 50 educated participant's most (52%) of the participants are of the view that they are elder to</w:t>
      </w:r>
      <w:r w:rsidRPr="000E1E92">
        <w:rPr>
          <w:color w:val="202124"/>
          <w:spacing w:val="1"/>
          <w:sz w:val="24"/>
          <w:szCs w:val="24"/>
          <w:shd w:val="clear" w:color="auto" w:fill="FFFFFF"/>
        </w:rPr>
        <w:t xml:space="preserve"> daughter-in-law so they should not talk to her respectfully </w:t>
      </w:r>
      <w:r w:rsidRPr="000E1E92">
        <w:rPr>
          <w:sz w:val="24"/>
          <w:szCs w:val="24"/>
        </w:rPr>
        <w:t>whereas few female participant's (36%) denied the fact and some of the participants were neutral (12%) on this statement. On the other hand majority of the uneducated women participant's (78%)</w:t>
      </w:r>
      <w:r w:rsidRPr="000E1E92">
        <w:rPr>
          <w:b/>
          <w:color w:val="202124"/>
          <w:spacing w:val="1"/>
          <w:sz w:val="24"/>
          <w:szCs w:val="24"/>
          <w:shd w:val="clear" w:color="auto" w:fill="FFFFFF"/>
        </w:rPr>
        <w:t xml:space="preserve"> </w:t>
      </w:r>
      <w:r w:rsidRPr="000E1E92">
        <w:rPr>
          <w:color w:val="202124"/>
          <w:spacing w:val="1"/>
          <w:sz w:val="24"/>
          <w:szCs w:val="24"/>
          <w:shd w:val="clear" w:color="auto" w:fill="FFFFFF"/>
        </w:rPr>
        <w:t>agreed</w:t>
      </w:r>
      <w:r w:rsidRPr="000E1E92">
        <w:rPr>
          <w:b/>
          <w:color w:val="202124"/>
          <w:spacing w:val="1"/>
          <w:sz w:val="24"/>
          <w:szCs w:val="24"/>
          <w:shd w:val="clear" w:color="auto" w:fill="FFFFFF"/>
        </w:rPr>
        <w:t xml:space="preserve"> </w:t>
      </w:r>
      <w:r w:rsidRPr="000E1E92">
        <w:rPr>
          <w:color w:val="202124"/>
          <w:spacing w:val="1"/>
          <w:sz w:val="24"/>
          <w:szCs w:val="24"/>
          <w:shd w:val="clear" w:color="auto" w:fill="FFFFFF"/>
        </w:rPr>
        <w:t>to the fact</w:t>
      </w:r>
      <w:r w:rsidRPr="000E1E92">
        <w:rPr>
          <w:b/>
          <w:color w:val="202124"/>
          <w:spacing w:val="1"/>
          <w:sz w:val="24"/>
          <w:szCs w:val="24"/>
          <w:shd w:val="clear" w:color="auto" w:fill="FFFFFF"/>
        </w:rPr>
        <w:t xml:space="preserve"> </w:t>
      </w:r>
      <w:r w:rsidRPr="000E1E92">
        <w:rPr>
          <w:color w:val="202124"/>
          <w:spacing w:val="1"/>
          <w:sz w:val="24"/>
          <w:szCs w:val="24"/>
          <w:shd w:val="clear" w:color="auto" w:fill="FFFFFF"/>
        </w:rPr>
        <w:t xml:space="preserve">that they are elder to their daughter-in-law so they should not talk to her respectfully </w:t>
      </w:r>
      <w:r w:rsidRPr="000E1E92">
        <w:rPr>
          <w:sz w:val="24"/>
          <w:szCs w:val="24"/>
        </w:rPr>
        <w:t>whereas a very nominal percentage among them (18%) denied the statement that they are elder to their</w:t>
      </w:r>
      <w:r w:rsidRPr="000E1E92">
        <w:rPr>
          <w:color w:val="202124"/>
          <w:spacing w:val="1"/>
          <w:sz w:val="24"/>
          <w:szCs w:val="24"/>
          <w:shd w:val="clear" w:color="auto" w:fill="FFFFFF"/>
        </w:rPr>
        <w:t xml:space="preserve"> daughter-in-law so they should not talk to her respectfully</w:t>
      </w:r>
    </w:p>
    <w:p w:rsidR="000E1E92" w:rsidRDefault="000E1E92" w:rsidP="000E1E92">
      <w:pPr>
        <w:pStyle w:val="BodyText"/>
        <w:rPr>
          <w:b/>
        </w:rPr>
      </w:pPr>
    </w:p>
    <w:p w:rsidR="000E1E92" w:rsidRDefault="000E1E92" w:rsidP="00D15002">
      <w:pPr>
        <w:pStyle w:val="Heading1"/>
        <w:numPr>
          <w:ilvl w:val="0"/>
          <w:numId w:val="0"/>
        </w:numPr>
        <w:jc w:val="center"/>
      </w:pPr>
    </w:p>
    <w:p w:rsidR="000E1E92" w:rsidRPr="000E1E92" w:rsidRDefault="000E1E92" w:rsidP="000E1E92">
      <w:pPr>
        <w:pStyle w:val="ListParagraph"/>
        <w:numPr>
          <w:ilvl w:val="0"/>
          <w:numId w:val="19"/>
        </w:numPr>
        <w:rPr>
          <w:b/>
          <w:sz w:val="24"/>
          <w:szCs w:val="24"/>
        </w:rPr>
      </w:pPr>
      <w:r w:rsidRPr="000E1E92">
        <w:rPr>
          <w:b/>
          <w:color w:val="202124"/>
          <w:spacing w:val="1"/>
          <w:sz w:val="24"/>
          <w:szCs w:val="24"/>
          <w:shd w:val="clear" w:color="auto" w:fill="FFFFFF"/>
        </w:rPr>
        <w:t>It is necessary that my daughter-in-law should do all household chores</w:t>
      </w:r>
    </w:p>
    <w:p w:rsidR="000E1E92" w:rsidRDefault="000E1E92" w:rsidP="000E1E92">
      <w:pPr>
        <w:rPr>
          <w:b/>
          <w:sz w:val="24"/>
          <w:szCs w:val="24"/>
        </w:rPr>
      </w:pPr>
    </w:p>
    <w:p w:rsidR="000E1E92" w:rsidRPr="00EE27B2" w:rsidRDefault="000E1E92" w:rsidP="000E1E92">
      <w:pPr>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29"/>
        <w:gridCol w:w="869"/>
        <w:gridCol w:w="902"/>
        <w:gridCol w:w="1159"/>
        <w:gridCol w:w="822"/>
        <w:gridCol w:w="998"/>
        <w:gridCol w:w="1029"/>
      </w:tblGrid>
      <w:tr w:rsidR="000E1E92" w:rsidRPr="008A6619" w:rsidTr="007A78B6">
        <w:trPr>
          <w:trHeight w:val="386"/>
        </w:trPr>
        <w:tc>
          <w:tcPr>
            <w:tcW w:w="2929" w:type="dxa"/>
            <w:vMerge w:val="restart"/>
          </w:tcPr>
          <w:p w:rsidR="000E1E92" w:rsidRDefault="000E1E92" w:rsidP="007A78B6">
            <w:pPr>
              <w:rPr>
                <w:color w:val="202124"/>
                <w:spacing w:val="1"/>
                <w:sz w:val="24"/>
                <w:szCs w:val="24"/>
                <w:shd w:val="clear" w:color="auto" w:fill="FFFFFF"/>
              </w:rPr>
            </w:pPr>
          </w:p>
        </w:tc>
        <w:tc>
          <w:tcPr>
            <w:tcW w:w="2930" w:type="dxa"/>
            <w:gridSpan w:val="3"/>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49" w:type="dxa"/>
            <w:gridSpan w:val="3"/>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0E1E92" w:rsidRPr="008A6619" w:rsidTr="007A78B6">
        <w:trPr>
          <w:trHeight w:val="264"/>
        </w:trPr>
        <w:tc>
          <w:tcPr>
            <w:tcW w:w="2929" w:type="dxa"/>
            <w:vMerge/>
          </w:tcPr>
          <w:p w:rsidR="000E1E92" w:rsidRDefault="000E1E92" w:rsidP="007A78B6">
            <w:pPr>
              <w:rPr>
                <w:color w:val="202124"/>
                <w:spacing w:val="1"/>
                <w:sz w:val="24"/>
                <w:szCs w:val="24"/>
                <w:shd w:val="clear" w:color="auto" w:fill="FFFFFF"/>
              </w:rPr>
            </w:pPr>
          </w:p>
        </w:tc>
        <w:tc>
          <w:tcPr>
            <w:tcW w:w="869"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02"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59"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22"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98"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29" w:type="dxa"/>
          </w:tcPr>
          <w:p w:rsidR="000E1E92" w:rsidRPr="008A6619" w:rsidRDefault="000E1E9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0E1E92" w:rsidTr="007A78B6">
        <w:trPr>
          <w:trHeight w:val="3222"/>
        </w:trPr>
        <w:tc>
          <w:tcPr>
            <w:tcW w:w="2929" w:type="dxa"/>
          </w:tcPr>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Strongly Disagree</w:t>
            </w:r>
          </w:p>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Disagree</w:t>
            </w:r>
          </w:p>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Undecided</w:t>
            </w:r>
          </w:p>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Agree</w:t>
            </w:r>
          </w:p>
          <w:p w:rsidR="000E1E92" w:rsidRDefault="000E1E92" w:rsidP="007A78B6">
            <w:pPr>
              <w:rPr>
                <w:color w:val="202124"/>
                <w:spacing w:val="1"/>
                <w:sz w:val="24"/>
                <w:szCs w:val="24"/>
                <w:shd w:val="clear" w:color="auto" w:fill="FFFFFF"/>
              </w:rPr>
            </w:pPr>
          </w:p>
          <w:p w:rsidR="000E1E92" w:rsidRDefault="000E1E9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69"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19</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20</w:t>
            </w:r>
          </w:p>
        </w:tc>
        <w:tc>
          <w:tcPr>
            <w:tcW w:w="902"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38</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40</w:t>
            </w:r>
          </w:p>
        </w:tc>
        <w:tc>
          <w:tcPr>
            <w:tcW w:w="1159"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60</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22"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1</w:t>
            </w:r>
          </w:p>
          <w:p w:rsidR="000E1E92" w:rsidRPr="008A6619" w:rsidRDefault="000E1E92" w:rsidP="007A78B6">
            <w:pP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47</w:t>
            </w:r>
          </w:p>
        </w:tc>
        <w:tc>
          <w:tcPr>
            <w:tcW w:w="998"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Pr>
                <w:b/>
                <w:color w:val="202124"/>
                <w:spacing w:val="1"/>
                <w:sz w:val="24"/>
                <w:szCs w:val="24"/>
                <w:shd w:val="clear" w:color="auto" w:fill="FFFFFF"/>
              </w:rPr>
              <w:t>94</w:t>
            </w:r>
          </w:p>
        </w:tc>
        <w:tc>
          <w:tcPr>
            <w:tcW w:w="1029" w:type="dxa"/>
          </w:tcPr>
          <w:p w:rsidR="000E1E92" w:rsidRDefault="000E1E92" w:rsidP="007A78B6">
            <w:pPr>
              <w:rPr>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0E1E92" w:rsidRPr="008A6619" w:rsidRDefault="000E1E92" w:rsidP="007A78B6">
            <w:pPr>
              <w:jc w:val="center"/>
              <w:rPr>
                <w:b/>
                <w:color w:val="202124"/>
                <w:spacing w:val="1"/>
                <w:sz w:val="24"/>
                <w:szCs w:val="24"/>
                <w:shd w:val="clear" w:color="auto" w:fill="FFFFFF"/>
              </w:rPr>
            </w:pPr>
          </w:p>
          <w:p w:rsidR="000E1E92" w:rsidRPr="008A6619" w:rsidRDefault="000E1E9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0E1E92" w:rsidRPr="008A6619" w:rsidRDefault="000E1E92" w:rsidP="007A78B6">
            <w:pPr>
              <w:jc w:val="center"/>
              <w:rPr>
                <w:b/>
                <w:color w:val="202124"/>
                <w:spacing w:val="1"/>
                <w:sz w:val="24"/>
                <w:szCs w:val="24"/>
                <w:shd w:val="clear" w:color="auto" w:fill="FFFFFF"/>
              </w:rPr>
            </w:pPr>
          </w:p>
          <w:p w:rsidR="000E1E92" w:rsidRDefault="000E1E9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0E1E92" w:rsidRDefault="000E1E92" w:rsidP="000E1E92">
      <w:pPr>
        <w:rPr>
          <w:b/>
          <w:sz w:val="24"/>
          <w:szCs w:val="24"/>
        </w:rPr>
      </w:pPr>
    </w:p>
    <w:p w:rsidR="000E1E92" w:rsidRDefault="000E1E92" w:rsidP="000E1E92">
      <w:pPr>
        <w:rPr>
          <w:b/>
          <w:sz w:val="24"/>
          <w:szCs w:val="24"/>
        </w:rPr>
      </w:pPr>
    </w:p>
    <w:p w:rsidR="000E1E92" w:rsidRDefault="000E1E92" w:rsidP="000E1E92">
      <w:pPr>
        <w:rPr>
          <w:b/>
          <w:sz w:val="24"/>
          <w:szCs w:val="24"/>
        </w:rPr>
      </w:pPr>
      <w:r>
        <w:rPr>
          <w:b/>
          <w:sz w:val="24"/>
          <w:szCs w:val="24"/>
        </w:rPr>
        <w:t>Figure 3.l</w:t>
      </w:r>
    </w:p>
    <w:p w:rsidR="000E1E92" w:rsidRDefault="000E1E92" w:rsidP="000E1E92">
      <w:pPr>
        <w:rPr>
          <w:b/>
          <w:sz w:val="24"/>
          <w:szCs w:val="24"/>
        </w:rPr>
      </w:pPr>
    </w:p>
    <w:p w:rsidR="000E1E92" w:rsidRDefault="000E1E92" w:rsidP="000E1E92">
      <w:pPr>
        <w:rPr>
          <w:b/>
          <w:sz w:val="24"/>
          <w:szCs w:val="24"/>
        </w:rPr>
      </w:pPr>
    </w:p>
    <w:p w:rsidR="000E1E92" w:rsidRDefault="000E1E92" w:rsidP="000E1E92">
      <w:pPr>
        <w:rPr>
          <w:b/>
          <w:sz w:val="24"/>
          <w:szCs w:val="24"/>
        </w:rPr>
      </w:pPr>
      <w:r>
        <w:rPr>
          <w:b/>
          <w:noProof/>
          <w:sz w:val="24"/>
          <w:szCs w:val="24"/>
          <w:lang w:val="en-IN" w:eastAsia="en-IN"/>
        </w:rPr>
        <w:drawing>
          <wp:inline distT="0" distB="0" distL="0" distR="0">
            <wp:extent cx="5809256" cy="2695492"/>
            <wp:effectExtent l="19050" t="0" r="20044" b="0"/>
            <wp:docPr id="52"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0E1E92" w:rsidRDefault="000E1E92" w:rsidP="000E1E92">
      <w:pPr>
        <w:jc w:val="both"/>
      </w:pPr>
    </w:p>
    <w:p w:rsidR="000E1E92" w:rsidRPr="000E1E92" w:rsidRDefault="000E1E92" w:rsidP="000E1E92">
      <w:pPr>
        <w:jc w:val="both"/>
        <w:rPr>
          <w:sz w:val="24"/>
          <w:szCs w:val="24"/>
        </w:rPr>
      </w:pPr>
    </w:p>
    <w:p w:rsidR="000E1E92" w:rsidRPr="000E1E92" w:rsidRDefault="000E1E92" w:rsidP="000E1E92">
      <w:pPr>
        <w:jc w:val="both"/>
        <w:rPr>
          <w:sz w:val="24"/>
          <w:szCs w:val="24"/>
        </w:rPr>
      </w:pPr>
      <w:r w:rsidRPr="000E1E92">
        <w:rPr>
          <w:b/>
          <w:sz w:val="24"/>
          <w:szCs w:val="24"/>
        </w:rPr>
        <w:t>Figure 3.l</w:t>
      </w:r>
      <w:r w:rsidRPr="000E1E92">
        <w:rPr>
          <w:sz w:val="24"/>
          <w:szCs w:val="24"/>
        </w:rPr>
        <w:t xml:space="preserve"> throws the light on the issue in general, where out of 50 educated participant most (78%) is of the participants are of the view that</w:t>
      </w:r>
      <w:r w:rsidRPr="000E1E92">
        <w:rPr>
          <w:color w:val="202124"/>
          <w:spacing w:val="1"/>
          <w:sz w:val="24"/>
          <w:szCs w:val="24"/>
          <w:shd w:val="clear" w:color="auto" w:fill="FFFFFF"/>
        </w:rPr>
        <w:t xml:space="preserve"> it is necessary that their daughter-in-law should do all the household chores </w:t>
      </w:r>
      <w:r w:rsidRPr="000E1E92">
        <w:rPr>
          <w:sz w:val="24"/>
          <w:szCs w:val="24"/>
        </w:rPr>
        <w:t>whereas few female participant's (22%) denied the fact. On the other hand majority of the uneducated women participant's (94%)</w:t>
      </w:r>
      <w:r w:rsidRPr="000E1E92">
        <w:rPr>
          <w:b/>
          <w:color w:val="202124"/>
          <w:spacing w:val="1"/>
          <w:sz w:val="24"/>
          <w:szCs w:val="24"/>
          <w:shd w:val="clear" w:color="auto" w:fill="FFFFFF"/>
        </w:rPr>
        <w:t xml:space="preserve"> </w:t>
      </w:r>
      <w:r w:rsidRPr="000E1E92">
        <w:rPr>
          <w:color w:val="202124"/>
          <w:spacing w:val="1"/>
          <w:sz w:val="24"/>
          <w:szCs w:val="24"/>
          <w:shd w:val="clear" w:color="auto" w:fill="FFFFFF"/>
        </w:rPr>
        <w:t>agreed</w:t>
      </w:r>
      <w:r w:rsidRPr="000E1E92">
        <w:rPr>
          <w:b/>
          <w:color w:val="202124"/>
          <w:spacing w:val="1"/>
          <w:sz w:val="24"/>
          <w:szCs w:val="24"/>
          <w:shd w:val="clear" w:color="auto" w:fill="FFFFFF"/>
        </w:rPr>
        <w:t xml:space="preserve"> </w:t>
      </w:r>
      <w:r w:rsidRPr="000E1E92">
        <w:rPr>
          <w:color w:val="202124"/>
          <w:spacing w:val="1"/>
          <w:sz w:val="24"/>
          <w:szCs w:val="24"/>
          <w:shd w:val="clear" w:color="auto" w:fill="FFFFFF"/>
        </w:rPr>
        <w:t>to the fact</w:t>
      </w:r>
      <w:r w:rsidRPr="000E1E92">
        <w:rPr>
          <w:b/>
          <w:color w:val="202124"/>
          <w:spacing w:val="1"/>
          <w:sz w:val="24"/>
          <w:szCs w:val="24"/>
          <w:shd w:val="clear" w:color="auto" w:fill="FFFFFF"/>
        </w:rPr>
        <w:t xml:space="preserve"> </w:t>
      </w:r>
      <w:r w:rsidRPr="000E1E92">
        <w:rPr>
          <w:color w:val="202124"/>
          <w:spacing w:val="1"/>
          <w:sz w:val="24"/>
          <w:szCs w:val="24"/>
          <w:shd w:val="clear" w:color="auto" w:fill="FFFFFF"/>
        </w:rPr>
        <w:t xml:space="preserve">that daughter-in-law should do all the household chores </w:t>
      </w:r>
      <w:r w:rsidRPr="000E1E92">
        <w:rPr>
          <w:sz w:val="24"/>
          <w:szCs w:val="24"/>
        </w:rPr>
        <w:t>whereas a very nominal percentage among them (4%) denied the statement that</w:t>
      </w:r>
      <w:r w:rsidRPr="000E1E92">
        <w:rPr>
          <w:color w:val="202124"/>
          <w:spacing w:val="1"/>
          <w:sz w:val="24"/>
          <w:szCs w:val="24"/>
          <w:shd w:val="clear" w:color="auto" w:fill="FFFFFF"/>
        </w:rPr>
        <w:t xml:space="preserve"> daughter-in-law should do all the household chores and 2% were neutral on this</w:t>
      </w:r>
      <w:r>
        <w:rPr>
          <w:color w:val="202124"/>
          <w:spacing w:val="1"/>
          <w:sz w:val="24"/>
          <w:szCs w:val="24"/>
          <w:shd w:val="clear" w:color="auto" w:fill="FFFFFF"/>
        </w:rPr>
        <w:t>.</w:t>
      </w:r>
    </w:p>
    <w:p w:rsidR="000E1E92" w:rsidRDefault="000E1E92" w:rsidP="000E1E92">
      <w:pPr>
        <w:pStyle w:val="ListParagraph"/>
        <w:ind w:left="720" w:firstLine="0"/>
      </w:pPr>
    </w:p>
    <w:p w:rsidR="007A78B6" w:rsidRDefault="007A78B6" w:rsidP="000E1E92">
      <w:pPr>
        <w:pStyle w:val="ListParagraph"/>
        <w:ind w:left="720" w:firstLine="0"/>
      </w:pPr>
    </w:p>
    <w:p w:rsidR="007A78B6" w:rsidRDefault="007A78B6" w:rsidP="000E1E92">
      <w:pPr>
        <w:pStyle w:val="ListParagraph"/>
        <w:ind w:left="720" w:firstLine="0"/>
      </w:pPr>
    </w:p>
    <w:p w:rsidR="007A78B6" w:rsidRPr="007A78B6" w:rsidRDefault="007A78B6" w:rsidP="007A78B6">
      <w:pPr>
        <w:pStyle w:val="ListParagraph"/>
        <w:numPr>
          <w:ilvl w:val="0"/>
          <w:numId w:val="19"/>
        </w:numPr>
        <w:rPr>
          <w:b/>
          <w:sz w:val="24"/>
          <w:szCs w:val="24"/>
        </w:rPr>
      </w:pPr>
      <w:r w:rsidRPr="007A78B6">
        <w:rPr>
          <w:b/>
          <w:color w:val="202124"/>
          <w:spacing w:val="1"/>
          <w:sz w:val="24"/>
          <w:szCs w:val="24"/>
          <w:shd w:val="clear" w:color="auto" w:fill="FFFFFF"/>
        </w:rPr>
        <w:lastRenderedPageBreak/>
        <w:t xml:space="preserve">I </w:t>
      </w:r>
      <w:r>
        <w:rPr>
          <w:b/>
          <w:color w:val="202124"/>
          <w:spacing w:val="1"/>
          <w:sz w:val="24"/>
          <w:szCs w:val="24"/>
          <w:shd w:val="clear" w:color="auto" w:fill="FFFFFF"/>
        </w:rPr>
        <w:t>do not need to understand the need of other women</w:t>
      </w:r>
    </w:p>
    <w:p w:rsidR="007A78B6" w:rsidRPr="00072CEF" w:rsidRDefault="007A78B6" w:rsidP="007A78B6">
      <w:pPr>
        <w:pStyle w:val="ListParagraph"/>
        <w:ind w:left="720" w:firstLine="0"/>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67"/>
        <w:gridCol w:w="880"/>
        <w:gridCol w:w="914"/>
        <w:gridCol w:w="1174"/>
        <w:gridCol w:w="833"/>
        <w:gridCol w:w="1011"/>
        <w:gridCol w:w="1042"/>
      </w:tblGrid>
      <w:tr w:rsidR="007A78B6" w:rsidRPr="008A6619" w:rsidTr="007A78B6">
        <w:trPr>
          <w:trHeight w:val="378"/>
        </w:trPr>
        <w:tc>
          <w:tcPr>
            <w:tcW w:w="2967" w:type="dxa"/>
            <w:vMerge w:val="restart"/>
          </w:tcPr>
          <w:p w:rsidR="007A78B6" w:rsidRDefault="007A78B6" w:rsidP="007A78B6">
            <w:pPr>
              <w:rPr>
                <w:color w:val="202124"/>
                <w:spacing w:val="1"/>
                <w:sz w:val="24"/>
                <w:szCs w:val="24"/>
                <w:shd w:val="clear" w:color="auto" w:fill="FFFFFF"/>
              </w:rPr>
            </w:pPr>
          </w:p>
        </w:tc>
        <w:tc>
          <w:tcPr>
            <w:tcW w:w="2968" w:type="dxa"/>
            <w:gridSpan w:val="3"/>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86" w:type="dxa"/>
            <w:gridSpan w:val="3"/>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7A78B6" w:rsidRPr="008A6619" w:rsidTr="007A78B6">
        <w:trPr>
          <w:trHeight w:val="259"/>
        </w:trPr>
        <w:tc>
          <w:tcPr>
            <w:tcW w:w="2967" w:type="dxa"/>
            <w:vMerge/>
          </w:tcPr>
          <w:p w:rsidR="007A78B6" w:rsidRDefault="007A78B6" w:rsidP="007A78B6">
            <w:pPr>
              <w:rPr>
                <w:color w:val="202124"/>
                <w:spacing w:val="1"/>
                <w:sz w:val="24"/>
                <w:szCs w:val="24"/>
                <w:shd w:val="clear" w:color="auto" w:fill="FFFFFF"/>
              </w:rPr>
            </w:pPr>
          </w:p>
        </w:tc>
        <w:tc>
          <w:tcPr>
            <w:tcW w:w="880" w:type="dxa"/>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14" w:type="dxa"/>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74" w:type="dxa"/>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33" w:type="dxa"/>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11" w:type="dxa"/>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42" w:type="dxa"/>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7A78B6" w:rsidTr="007A78B6">
        <w:trPr>
          <w:trHeight w:val="3158"/>
        </w:trPr>
        <w:tc>
          <w:tcPr>
            <w:tcW w:w="2967" w:type="dxa"/>
          </w:tcPr>
          <w:p w:rsidR="007A78B6" w:rsidRDefault="007A78B6" w:rsidP="007A78B6">
            <w:pPr>
              <w:rPr>
                <w:color w:val="202124"/>
                <w:spacing w:val="1"/>
                <w:sz w:val="24"/>
                <w:szCs w:val="24"/>
                <w:shd w:val="clear" w:color="auto" w:fill="FFFFFF"/>
              </w:rPr>
            </w:pPr>
          </w:p>
          <w:p w:rsidR="007A78B6" w:rsidRDefault="007A78B6" w:rsidP="007A78B6">
            <w:pPr>
              <w:rPr>
                <w:color w:val="202124"/>
                <w:spacing w:val="1"/>
                <w:sz w:val="24"/>
                <w:szCs w:val="24"/>
                <w:shd w:val="clear" w:color="auto" w:fill="FFFFFF"/>
              </w:rPr>
            </w:pPr>
            <w:r>
              <w:rPr>
                <w:color w:val="202124"/>
                <w:spacing w:val="1"/>
                <w:sz w:val="24"/>
                <w:szCs w:val="24"/>
                <w:shd w:val="clear" w:color="auto" w:fill="FFFFFF"/>
              </w:rPr>
              <w:t>Strongly Disagree</w:t>
            </w:r>
          </w:p>
          <w:p w:rsidR="007A78B6" w:rsidRDefault="007A78B6" w:rsidP="007A78B6">
            <w:pPr>
              <w:rPr>
                <w:color w:val="202124"/>
                <w:spacing w:val="1"/>
                <w:sz w:val="24"/>
                <w:szCs w:val="24"/>
                <w:shd w:val="clear" w:color="auto" w:fill="FFFFFF"/>
              </w:rPr>
            </w:pPr>
          </w:p>
          <w:p w:rsidR="007A78B6" w:rsidRDefault="007A78B6" w:rsidP="007A78B6">
            <w:pPr>
              <w:rPr>
                <w:color w:val="202124"/>
                <w:spacing w:val="1"/>
                <w:sz w:val="24"/>
                <w:szCs w:val="24"/>
                <w:shd w:val="clear" w:color="auto" w:fill="FFFFFF"/>
              </w:rPr>
            </w:pPr>
            <w:r>
              <w:rPr>
                <w:color w:val="202124"/>
                <w:spacing w:val="1"/>
                <w:sz w:val="24"/>
                <w:szCs w:val="24"/>
                <w:shd w:val="clear" w:color="auto" w:fill="FFFFFF"/>
              </w:rPr>
              <w:t>Disagree</w:t>
            </w:r>
          </w:p>
          <w:p w:rsidR="007A78B6" w:rsidRDefault="007A78B6" w:rsidP="007A78B6">
            <w:pPr>
              <w:rPr>
                <w:color w:val="202124"/>
                <w:spacing w:val="1"/>
                <w:sz w:val="24"/>
                <w:szCs w:val="24"/>
                <w:shd w:val="clear" w:color="auto" w:fill="FFFFFF"/>
              </w:rPr>
            </w:pPr>
          </w:p>
          <w:p w:rsidR="007A78B6" w:rsidRDefault="007A78B6" w:rsidP="007A78B6">
            <w:pPr>
              <w:rPr>
                <w:color w:val="202124"/>
                <w:spacing w:val="1"/>
                <w:sz w:val="24"/>
                <w:szCs w:val="24"/>
                <w:shd w:val="clear" w:color="auto" w:fill="FFFFFF"/>
              </w:rPr>
            </w:pPr>
            <w:r>
              <w:rPr>
                <w:color w:val="202124"/>
                <w:spacing w:val="1"/>
                <w:sz w:val="24"/>
                <w:szCs w:val="24"/>
                <w:shd w:val="clear" w:color="auto" w:fill="FFFFFF"/>
              </w:rPr>
              <w:t>Undecided</w:t>
            </w:r>
          </w:p>
          <w:p w:rsidR="007A78B6" w:rsidRDefault="007A78B6" w:rsidP="007A78B6">
            <w:pPr>
              <w:rPr>
                <w:color w:val="202124"/>
                <w:spacing w:val="1"/>
                <w:sz w:val="24"/>
                <w:szCs w:val="24"/>
                <w:shd w:val="clear" w:color="auto" w:fill="FFFFFF"/>
              </w:rPr>
            </w:pPr>
          </w:p>
          <w:p w:rsidR="007A78B6" w:rsidRDefault="007A78B6" w:rsidP="007A78B6">
            <w:pPr>
              <w:rPr>
                <w:color w:val="202124"/>
                <w:spacing w:val="1"/>
                <w:sz w:val="24"/>
                <w:szCs w:val="24"/>
                <w:shd w:val="clear" w:color="auto" w:fill="FFFFFF"/>
              </w:rPr>
            </w:pPr>
            <w:r>
              <w:rPr>
                <w:color w:val="202124"/>
                <w:spacing w:val="1"/>
                <w:sz w:val="24"/>
                <w:szCs w:val="24"/>
                <w:shd w:val="clear" w:color="auto" w:fill="FFFFFF"/>
              </w:rPr>
              <w:t>Agree</w:t>
            </w:r>
          </w:p>
          <w:p w:rsidR="007A78B6" w:rsidRDefault="007A78B6" w:rsidP="007A78B6">
            <w:pPr>
              <w:rPr>
                <w:color w:val="202124"/>
                <w:spacing w:val="1"/>
                <w:sz w:val="24"/>
                <w:szCs w:val="24"/>
                <w:shd w:val="clear" w:color="auto" w:fill="FFFFFF"/>
              </w:rPr>
            </w:pPr>
          </w:p>
          <w:p w:rsidR="007A78B6" w:rsidRDefault="007A78B6"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80" w:type="dxa"/>
          </w:tcPr>
          <w:p w:rsidR="007A78B6" w:rsidRDefault="007A78B6" w:rsidP="007A78B6">
            <w:pPr>
              <w:rPr>
                <w:color w:val="202124"/>
                <w:spacing w:val="1"/>
                <w:sz w:val="24"/>
                <w:szCs w:val="24"/>
                <w:shd w:val="clear" w:color="auto" w:fill="FFFFFF"/>
              </w:rPr>
            </w:pPr>
          </w:p>
          <w:p w:rsidR="007A78B6" w:rsidRPr="007A78B6" w:rsidRDefault="007A78B6" w:rsidP="007A78B6">
            <w:pPr>
              <w:jc w:val="center"/>
              <w:rPr>
                <w:b/>
                <w:color w:val="202124"/>
                <w:spacing w:val="1"/>
                <w:sz w:val="24"/>
                <w:szCs w:val="24"/>
                <w:shd w:val="clear" w:color="auto" w:fill="FFFFFF"/>
              </w:rPr>
            </w:pPr>
            <w:r w:rsidRPr="007A78B6">
              <w:rPr>
                <w:b/>
                <w:color w:val="202124"/>
                <w:spacing w:val="1"/>
                <w:sz w:val="24"/>
                <w:szCs w:val="24"/>
                <w:shd w:val="clear" w:color="auto" w:fill="FFFFFF"/>
              </w:rPr>
              <w:t>2</w:t>
            </w:r>
          </w:p>
          <w:p w:rsidR="007A78B6" w:rsidRPr="007A78B6" w:rsidRDefault="007A78B6" w:rsidP="007A78B6">
            <w:pPr>
              <w:jc w:val="center"/>
              <w:rPr>
                <w:b/>
                <w:color w:val="202124"/>
                <w:spacing w:val="1"/>
                <w:sz w:val="24"/>
                <w:szCs w:val="24"/>
                <w:shd w:val="clear" w:color="auto" w:fill="FFFFFF"/>
              </w:rPr>
            </w:pPr>
          </w:p>
          <w:p w:rsidR="007A78B6" w:rsidRPr="007A78B6" w:rsidRDefault="007A78B6" w:rsidP="007A78B6">
            <w:pPr>
              <w:jc w:val="center"/>
              <w:rPr>
                <w:b/>
                <w:color w:val="202124"/>
                <w:spacing w:val="1"/>
                <w:sz w:val="24"/>
                <w:szCs w:val="24"/>
                <w:shd w:val="clear" w:color="auto" w:fill="FFFFFF"/>
              </w:rPr>
            </w:pPr>
            <w:r w:rsidRPr="007A78B6">
              <w:rPr>
                <w:b/>
                <w:color w:val="202124"/>
                <w:spacing w:val="1"/>
                <w:sz w:val="24"/>
                <w:szCs w:val="24"/>
                <w:shd w:val="clear" w:color="auto" w:fill="FFFFFF"/>
              </w:rPr>
              <w:t>12</w:t>
            </w:r>
          </w:p>
          <w:p w:rsidR="007A78B6" w:rsidRPr="007A78B6" w:rsidRDefault="007A78B6" w:rsidP="007A78B6">
            <w:pPr>
              <w:jc w:val="center"/>
              <w:rPr>
                <w:b/>
                <w:color w:val="202124"/>
                <w:spacing w:val="1"/>
                <w:sz w:val="24"/>
                <w:szCs w:val="24"/>
                <w:shd w:val="clear" w:color="auto" w:fill="FFFFFF"/>
              </w:rPr>
            </w:pPr>
          </w:p>
          <w:p w:rsidR="007A78B6" w:rsidRPr="007A78B6" w:rsidRDefault="007A78B6" w:rsidP="007A78B6">
            <w:pPr>
              <w:jc w:val="center"/>
              <w:rPr>
                <w:b/>
                <w:color w:val="202124"/>
                <w:spacing w:val="1"/>
                <w:sz w:val="24"/>
                <w:szCs w:val="24"/>
                <w:shd w:val="clear" w:color="auto" w:fill="FFFFFF"/>
              </w:rPr>
            </w:pPr>
            <w:r w:rsidRPr="007A78B6">
              <w:rPr>
                <w:b/>
                <w:color w:val="202124"/>
                <w:spacing w:val="1"/>
                <w:sz w:val="24"/>
                <w:szCs w:val="24"/>
                <w:shd w:val="clear" w:color="auto" w:fill="FFFFFF"/>
              </w:rPr>
              <w:t>6</w:t>
            </w:r>
          </w:p>
          <w:p w:rsidR="007A78B6" w:rsidRPr="007A78B6" w:rsidRDefault="007A78B6" w:rsidP="007A78B6">
            <w:pPr>
              <w:jc w:val="center"/>
              <w:rPr>
                <w:b/>
                <w:color w:val="202124"/>
                <w:spacing w:val="1"/>
                <w:sz w:val="24"/>
                <w:szCs w:val="24"/>
                <w:shd w:val="clear" w:color="auto" w:fill="FFFFFF"/>
              </w:rPr>
            </w:pPr>
          </w:p>
          <w:p w:rsidR="007A78B6" w:rsidRPr="007A78B6" w:rsidRDefault="007A78B6" w:rsidP="007A78B6">
            <w:pPr>
              <w:jc w:val="center"/>
              <w:rPr>
                <w:b/>
                <w:color w:val="202124"/>
                <w:spacing w:val="1"/>
                <w:sz w:val="24"/>
                <w:szCs w:val="24"/>
                <w:shd w:val="clear" w:color="auto" w:fill="FFFFFF"/>
              </w:rPr>
            </w:pPr>
            <w:r w:rsidRPr="007A78B6">
              <w:rPr>
                <w:b/>
                <w:color w:val="202124"/>
                <w:spacing w:val="1"/>
                <w:sz w:val="24"/>
                <w:szCs w:val="24"/>
                <w:shd w:val="clear" w:color="auto" w:fill="FFFFFF"/>
              </w:rPr>
              <w:t>19</w:t>
            </w:r>
          </w:p>
          <w:p w:rsidR="007A78B6" w:rsidRPr="007A78B6" w:rsidRDefault="007A78B6" w:rsidP="007A78B6">
            <w:pPr>
              <w:jc w:val="center"/>
              <w:rPr>
                <w:b/>
                <w:color w:val="202124"/>
                <w:spacing w:val="1"/>
                <w:sz w:val="24"/>
                <w:szCs w:val="24"/>
                <w:shd w:val="clear" w:color="auto" w:fill="FFFFFF"/>
              </w:rPr>
            </w:pPr>
          </w:p>
          <w:p w:rsidR="007A78B6" w:rsidRDefault="007A78B6" w:rsidP="007A78B6">
            <w:pPr>
              <w:jc w:val="center"/>
              <w:rPr>
                <w:color w:val="202124"/>
                <w:spacing w:val="1"/>
                <w:sz w:val="24"/>
                <w:szCs w:val="24"/>
                <w:shd w:val="clear" w:color="auto" w:fill="FFFFFF"/>
              </w:rPr>
            </w:pPr>
            <w:r w:rsidRPr="007A78B6">
              <w:rPr>
                <w:b/>
                <w:color w:val="202124"/>
                <w:spacing w:val="1"/>
                <w:sz w:val="24"/>
                <w:szCs w:val="24"/>
                <w:shd w:val="clear" w:color="auto" w:fill="FFFFFF"/>
              </w:rPr>
              <w:t>11</w:t>
            </w:r>
          </w:p>
        </w:tc>
        <w:tc>
          <w:tcPr>
            <w:tcW w:w="914" w:type="dxa"/>
          </w:tcPr>
          <w:p w:rsidR="007A78B6" w:rsidRDefault="007A78B6" w:rsidP="007A78B6">
            <w:pPr>
              <w:rPr>
                <w:color w:val="202124"/>
                <w:spacing w:val="1"/>
                <w:sz w:val="24"/>
                <w:szCs w:val="24"/>
                <w:shd w:val="clear" w:color="auto" w:fill="FFFFFF"/>
              </w:rPr>
            </w:pPr>
          </w:p>
          <w:p w:rsidR="007A78B6" w:rsidRPr="007A78B6" w:rsidRDefault="007A78B6" w:rsidP="007A78B6">
            <w:pPr>
              <w:jc w:val="center"/>
              <w:rPr>
                <w:b/>
                <w:color w:val="202124"/>
                <w:spacing w:val="1"/>
                <w:sz w:val="24"/>
                <w:szCs w:val="24"/>
                <w:shd w:val="clear" w:color="auto" w:fill="FFFFFF"/>
              </w:rPr>
            </w:pPr>
            <w:r w:rsidRPr="007A78B6">
              <w:rPr>
                <w:b/>
                <w:color w:val="202124"/>
                <w:spacing w:val="1"/>
                <w:sz w:val="24"/>
                <w:szCs w:val="24"/>
                <w:shd w:val="clear" w:color="auto" w:fill="FFFFFF"/>
              </w:rPr>
              <w:t>4</w:t>
            </w:r>
          </w:p>
          <w:p w:rsidR="007A78B6" w:rsidRPr="007A78B6" w:rsidRDefault="007A78B6" w:rsidP="007A78B6">
            <w:pPr>
              <w:jc w:val="center"/>
              <w:rPr>
                <w:b/>
                <w:color w:val="202124"/>
                <w:spacing w:val="1"/>
                <w:sz w:val="24"/>
                <w:szCs w:val="24"/>
                <w:shd w:val="clear" w:color="auto" w:fill="FFFFFF"/>
              </w:rPr>
            </w:pPr>
          </w:p>
          <w:p w:rsidR="007A78B6" w:rsidRPr="007A78B6" w:rsidRDefault="007A78B6" w:rsidP="007A78B6">
            <w:pPr>
              <w:jc w:val="center"/>
              <w:rPr>
                <w:b/>
                <w:color w:val="202124"/>
                <w:spacing w:val="1"/>
                <w:sz w:val="24"/>
                <w:szCs w:val="24"/>
                <w:shd w:val="clear" w:color="auto" w:fill="FFFFFF"/>
              </w:rPr>
            </w:pPr>
            <w:r w:rsidRPr="007A78B6">
              <w:rPr>
                <w:b/>
                <w:color w:val="202124"/>
                <w:spacing w:val="1"/>
                <w:sz w:val="24"/>
                <w:szCs w:val="24"/>
                <w:shd w:val="clear" w:color="auto" w:fill="FFFFFF"/>
              </w:rPr>
              <w:t>24</w:t>
            </w:r>
          </w:p>
          <w:p w:rsidR="007A78B6" w:rsidRPr="007A78B6" w:rsidRDefault="007A78B6" w:rsidP="007A78B6">
            <w:pPr>
              <w:jc w:val="center"/>
              <w:rPr>
                <w:b/>
                <w:color w:val="202124"/>
                <w:spacing w:val="1"/>
                <w:sz w:val="24"/>
                <w:szCs w:val="24"/>
                <w:shd w:val="clear" w:color="auto" w:fill="FFFFFF"/>
              </w:rPr>
            </w:pPr>
          </w:p>
          <w:p w:rsidR="007A78B6" w:rsidRPr="007A78B6" w:rsidRDefault="007A78B6" w:rsidP="007A78B6">
            <w:pPr>
              <w:jc w:val="center"/>
              <w:rPr>
                <w:b/>
                <w:color w:val="202124"/>
                <w:spacing w:val="1"/>
                <w:sz w:val="24"/>
                <w:szCs w:val="24"/>
                <w:shd w:val="clear" w:color="auto" w:fill="FFFFFF"/>
              </w:rPr>
            </w:pPr>
            <w:r w:rsidRPr="007A78B6">
              <w:rPr>
                <w:b/>
                <w:color w:val="202124"/>
                <w:spacing w:val="1"/>
                <w:sz w:val="24"/>
                <w:szCs w:val="24"/>
                <w:shd w:val="clear" w:color="auto" w:fill="FFFFFF"/>
              </w:rPr>
              <w:t>12</w:t>
            </w:r>
          </w:p>
          <w:p w:rsidR="007A78B6" w:rsidRPr="007A78B6" w:rsidRDefault="007A78B6" w:rsidP="007A78B6">
            <w:pPr>
              <w:jc w:val="center"/>
              <w:rPr>
                <w:b/>
                <w:color w:val="202124"/>
                <w:spacing w:val="1"/>
                <w:sz w:val="24"/>
                <w:szCs w:val="24"/>
                <w:shd w:val="clear" w:color="auto" w:fill="FFFFFF"/>
              </w:rPr>
            </w:pPr>
          </w:p>
          <w:p w:rsidR="007A78B6" w:rsidRPr="007A78B6" w:rsidRDefault="007A78B6" w:rsidP="007A78B6">
            <w:pPr>
              <w:jc w:val="center"/>
              <w:rPr>
                <w:b/>
                <w:color w:val="202124"/>
                <w:spacing w:val="1"/>
                <w:sz w:val="24"/>
                <w:szCs w:val="24"/>
                <w:shd w:val="clear" w:color="auto" w:fill="FFFFFF"/>
              </w:rPr>
            </w:pPr>
            <w:r w:rsidRPr="007A78B6">
              <w:rPr>
                <w:b/>
                <w:color w:val="202124"/>
                <w:spacing w:val="1"/>
                <w:sz w:val="24"/>
                <w:szCs w:val="24"/>
                <w:shd w:val="clear" w:color="auto" w:fill="FFFFFF"/>
              </w:rPr>
              <w:t>38</w:t>
            </w:r>
          </w:p>
          <w:p w:rsidR="007A78B6" w:rsidRPr="007A78B6" w:rsidRDefault="007A78B6" w:rsidP="007A78B6">
            <w:pPr>
              <w:jc w:val="center"/>
              <w:rPr>
                <w:b/>
                <w:color w:val="202124"/>
                <w:spacing w:val="1"/>
                <w:sz w:val="24"/>
                <w:szCs w:val="24"/>
                <w:shd w:val="clear" w:color="auto" w:fill="FFFFFF"/>
              </w:rPr>
            </w:pPr>
          </w:p>
          <w:p w:rsidR="007A78B6" w:rsidRDefault="007A78B6" w:rsidP="007A78B6">
            <w:pPr>
              <w:jc w:val="center"/>
              <w:rPr>
                <w:color w:val="202124"/>
                <w:spacing w:val="1"/>
                <w:sz w:val="24"/>
                <w:szCs w:val="24"/>
                <w:shd w:val="clear" w:color="auto" w:fill="FFFFFF"/>
              </w:rPr>
            </w:pPr>
            <w:r w:rsidRPr="007A78B6">
              <w:rPr>
                <w:b/>
                <w:color w:val="202124"/>
                <w:spacing w:val="1"/>
                <w:sz w:val="24"/>
                <w:szCs w:val="24"/>
                <w:shd w:val="clear" w:color="auto" w:fill="FFFFFF"/>
              </w:rPr>
              <w:t>22</w:t>
            </w:r>
          </w:p>
        </w:tc>
        <w:tc>
          <w:tcPr>
            <w:tcW w:w="1174" w:type="dxa"/>
          </w:tcPr>
          <w:p w:rsidR="007A78B6" w:rsidRDefault="007A78B6" w:rsidP="007A78B6">
            <w:pPr>
              <w:rPr>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40</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78</w:t>
            </w:r>
          </w:p>
          <w:p w:rsidR="007A78B6" w:rsidRPr="008A6619" w:rsidRDefault="007A78B6" w:rsidP="007A78B6">
            <w:pPr>
              <w:jc w:val="center"/>
              <w:rPr>
                <w:b/>
                <w:color w:val="202124"/>
                <w:spacing w:val="1"/>
                <w:sz w:val="24"/>
                <w:szCs w:val="24"/>
                <w:shd w:val="clear" w:color="auto" w:fill="FFFFFF"/>
              </w:rPr>
            </w:pPr>
          </w:p>
          <w:p w:rsidR="007A78B6" w:rsidRDefault="007A78B6"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33" w:type="dxa"/>
          </w:tcPr>
          <w:p w:rsidR="007A78B6" w:rsidRDefault="007A78B6" w:rsidP="007A78B6">
            <w:pPr>
              <w:rPr>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7A78B6" w:rsidRPr="008A6619" w:rsidRDefault="007A78B6" w:rsidP="007A78B6">
            <w:pPr>
              <w:jc w:val="center"/>
              <w:rPr>
                <w:b/>
                <w:color w:val="202124"/>
                <w:spacing w:val="1"/>
                <w:sz w:val="24"/>
                <w:szCs w:val="24"/>
                <w:shd w:val="clear" w:color="auto" w:fill="FFFFFF"/>
              </w:rPr>
            </w:pPr>
          </w:p>
          <w:p w:rsidR="007A78B6" w:rsidRDefault="007A78B6" w:rsidP="007A78B6">
            <w:pPr>
              <w:jc w:val="center"/>
              <w:rPr>
                <w:color w:val="202124"/>
                <w:spacing w:val="1"/>
                <w:sz w:val="24"/>
                <w:szCs w:val="24"/>
                <w:shd w:val="clear" w:color="auto" w:fill="FFFFFF"/>
              </w:rPr>
            </w:pPr>
            <w:r>
              <w:rPr>
                <w:b/>
                <w:color w:val="202124"/>
                <w:spacing w:val="1"/>
                <w:sz w:val="24"/>
                <w:szCs w:val="24"/>
                <w:shd w:val="clear" w:color="auto" w:fill="FFFFFF"/>
              </w:rPr>
              <w:t>20</w:t>
            </w:r>
          </w:p>
        </w:tc>
        <w:tc>
          <w:tcPr>
            <w:tcW w:w="1011" w:type="dxa"/>
          </w:tcPr>
          <w:p w:rsidR="007A78B6" w:rsidRDefault="007A78B6" w:rsidP="007A78B6">
            <w:pPr>
              <w:rPr>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7A78B6" w:rsidRPr="008A6619" w:rsidRDefault="007A78B6" w:rsidP="007A78B6">
            <w:pPr>
              <w:jc w:val="center"/>
              <w:rPr>
                <w:b/>
                <w:color w:val="202124"/>
                <w:spacing w:val="1"/>
                <w:sz w:val="24"/>
                <w:szCs w:val="24"/>
                <w:shd w:val="clear" w:color="auto" w:fill="FFFFFF"/>
              </w:rPr>
            </w:pPr>
          </w:p>
          <w:p w:rsidR="007A78B6" w:rsidRDefault="007A78B6" w:rsidP="007A78B6">
            <w:pPr>
              <w:jc w:val="center"/>
              <w:rPr>
                <w:color w:val="202124"/>
                <w:spacing w:val="1"/>
                <w:sz w:val="24"/>
                <w:szCs w:val="24"/>
                <w:shd w:val="clear" w:color="auto" w:fill="FFFFFF"/>
              </w:rPr>
            </w:pPr>
            <w:r>
              <w:rPr>
                <w:b/>
                <w:color w:val="202124"/>
                <w:spacing w:val="1"/>
                <w:sz w:val="24"/>
                <w:szCs w:val="24"/>
                <w:shd w:val="clear" w:color="auto" w:fill="FFFFFF"/>
              </w:rPr>
              <w:t>40</w:t>
            </w:r>
          </w:p>
        </w:tc>
        <w:tc>
          <w:tcPr>
            <w:tcW w:w="1042" w:type="dxa"/>
          </w:tcPr>
          <w:p w:rsidR="007A78B6" w:rsidRDefault="007A78B6" w:rsidP="007A78B6">
            <w:pPr>
              <w:rPr>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44</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60</w:t>
            </w:r>
          </w:p>
          <w:p w:rsidR="007A78B6" w:rsidRPr="008A6619" w:rsidRDefault="007A78B6" w:rsidP="007A78B6">
            <w:pPr>
              <w:jc w:val="center"/>
              <w:rPr>
                <w:b/>
                <w:color w:val="202124"/>
                <w:spacing w:val="1"/>
                <w:sz w:val="24"/>
                <w:szCs w:val="24"/>
                <w:shd w:val="clear" w:color="auto" w:fill="FFFFFF"/>
              </w:rPr>
            </w:pPr>
          </w:p>
          <w:p w:rsidR="007A78B6" w:rsidRDefault="007A78B6"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7A78B6" w:rsidRDefault="007A78B6" w:rsidP="007A78B6">
      <w:pPr>
        <w:rPr>
          <w:b/>
          <w:sz w:val="24"/>
          <w:szCs w:val="24"/>
        </w:rPr>
      </w:pPr>
    </w:p>
    <w:p w:rsidR="007A78B6" w:rsidRDefault="007A78B6" w:rsidP="007A78B6">
      <w:pPr>
        <w:rPr>
          <w:b/>
          <w:sz w:val="24"/>
          <w:szCs w:val="24"/>
        </w:rPr>
      </w:pPr>
    </w:p>
    <w:p w:rsidR="007A78B6" w:rsidRDefault="007A78B6" w:rsidP="007A78B6">
      <w:pPr>
        <w:rPr>
          <w:b/>
          <w:sz w:val="24"/>
          <w:szCs w:val="24"/>
        </w:rPr>
      </w:pPr>
      <w:r>
        <w:rPr>
          <w:b/>
          <w:sz w:val="24"/>
          <w:szCs w:val="24"/>
        </w:rPr>
        <w:t>Figure 3.m</w:t>
      </w:r>
    </w:p>
    <w:p w:rsidR="007A78B6" w:rsidRDefault="007A78B6" w:rsidP="007A78B6">
      <w:pPr>
        <w:pStyle w:val="BodyText"/>
        <w:rPr>
          <w:b/>
        </w:rPr>
      </w:pPr>
    </w:p>
    <w:p w:rsidR="007A78B6" w:rsidRDefault="007A78B6" w:rsidP="007A78B6">
      <w:pPr>
        <w:pStyle w:val="BodyText"/>
        <w:rPr>
          <w:b/>
        </w:rPr>
      </w:pPr>
      <w:r>
        <w:rPr>
          <w:b/>
          <w:noProof/>
          <w:lang w:val="en-IN" w:eastAsia="en-IN"/>
        </w:rPr>
        <w:drawing>
          <wp:inline distT="0" distB="0" distL="0" distR="0">
            <wp:extent cx="5356059" cy="1558456"/>
            <wp:effectExtent l="19050" t="0" r="16041" b="3644"/>
            <wp:docPr id="56"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7A78B6" w:rsidRDefault="007A78B6" w:rsidP="007A78B6">
      <w:pPr>
        <w:pStyle w:val="BodyText"/>
        <w:rPr>
          <w:b/>
        </w:rPr>
      </w:pPr>
    </w:p>
    <w:p w:rsidR="007A78B6" w:rsidRDefault="007A78B6" w:rsidP="007A78B6">
      <w:pPr>
        <w:pStyle w:val="BodyText"/>
        <w:rPr>
          <w:b/>
        </w:rPr>
      </w:pPr>
    </w:p>
    <w:p w:rsidR="007A78B6" w:rsidRDefault="007A78B6" w:rsidP="007A78B6">
      <w:pPr>
        <w:pStyle w:val="BodyText"/>
        <w:rPr>
          <w:b/>
        </w:rPr>
      </w:pPr>
      <w:r w:rsidRPr="004B4AC9">
        <w:rPr>
          <w:b/>
          <w:noProof/>
          <w:lang w:val="en-IN" w:eastAsia="en-IN"/>
        </w:rPr>
        <w:drawing>
          <wp:inline distT="0" distB="0" distL="0" distR="0">
            <wp:extent cx="5356059" cy="1671375"/>
            <wp:effectExtent l="19050" t="0" r="16041" b="5025"/>
            <wp:docPr id="57"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7A78B6" w:rsidRDefault="007A78B6" w:rsidP="007A78B6">
      <w:pPr>
        <w:rPr>
          <w:b/>
          <w:sz w:val="24"/>
          <w:szCs w:val="24"/>
        </w:rPr>
      </w:pPr>
    </w:p>
    <w:p w:rsidR="007A78B6" w:rsidRDefault="007A78B6" w:rsidP="007A78B6">
      <w:pPr>
        <w:rPr>
          <w:b/>
          <w:sz w:val="24"/>
          <w:szCs w:val="24"/>
        </w:rPr>
      </w:pPr>
    </w:p>
    <w:p w:rsidR="007A78B6" w:rsidRDefault="007A78B6" w:rsidP="007A78B6">
      <w:pPr>
        <w:pStyle w:val="BodyText"/>
        <w:jc w:val="both"/>
      </w:pPr>
      <w:r>
        <w:t>Figure 3.m The finding shows that majority (60%) of educated participants have stated that they do not need to understand the need of other women and few of them (28%) disagreed to this statement whereas 12% among them were silent on this. On the other hand among uneducated women most of them (56%) stated that they do not need to understand the need of other women and few of them (34%) were disagree to the statement whereas 10% among them were neutral on this.</w:t>
      </w:r>
    </w:p>
    <w:p w:rsidR="000E1E92" w:rsidRDefault="000E1E92" w:rsidP="000E1E92">
      <w:pPr>
        <w:pStyle w:val="BodyText"/>
        <w:rPr>
          <w:b/>
        </w:rPr>
      </w:pPr>
    </w:p>
    <w:p w:rsidR="007A78B6" w:rsidRDefault="007A78B6" w:rsidP="000E1E92">
      <w:pPr>
        <w:pStyle w:val="BodyText"/>
        <w:rPr>
          <w:b/>
        </w:rPr>
      </w:pPr>
    </w:p>
    <w:p w:rsidR="007A78B6" w:rsidRPr="007A78B6" w:rsidRDefault="007A78B6" w:rsidP="007A78B6">
      <w:pPr>
        <w:pStyle w:val="ListParagraph"/>
        <w:numPr>
          <w:ilvl w:val="0"/>
          <w:numId w:val="19"/>
        </w:numPr>
        <w:rPr>
          <w:b/>
          <w:sz w:val="24"/>
          <w:szCs w:val="24"/>
        </w:rPr>
      </w:pPr>
      <w:r>
        <w:rPr>
          <w:b/>
          <w:color w:val="202124"/>
          <w:spacing w:val="1"/>
          <w:sz w:val="24"/>
          <w:szCs w:val="24"/>
          <w:shd w:val="clear" w:color="auto" w:fill="FFFFFF"/>
        </w:rPr>
        <w:lastRenderedPageBreak/>
        <w:t>The feelings of every other women concern me</w:t>
      </w:r>
    </w:p>
    <w:p w:rsidR="007A78B6" w:rsidRPr="00072CEF" w:rsidRDefault="007A78B6" w:rsidP="007A78B6">
      <w:pPr>
        <w:pStyle w:val="ListParagraph"/>
        <w:ind w:left="720" w:firstLine="0"/>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67"/>
        <w:gridCol w:w="880"/>
        <w:gridCol w:w="914"/>
        <w:gridCol w:w="1174"/>
        <w:gridCol w:w="833"/>
        <w:gridCol w:w="1011"/>
        <w:gridCol w:w="1042"/>
      </w:tblGrid>
      <w:tr w:rsidR="007A78B6" w:rsidRPr="008A6619" w:rsidTr="007A78B6">
        <w:trPr>
          <w:trHeight w:val="378"/>
        </w:trPr>
        <w:tc>
          <w:tcPr>
            <w:tcW w:w="2967" w:type="dxa"/>
            <w:vMerge w:val="restart"/>
          </w:tcPr>
          <w:p w:rsidR="007A78B6" w:rsidRDefault="007A78B6" w:rsidP="007A78B6">
            <w:pPr>
              <w:rPr>
                <w:color w:val="202124"/>
                <w:spacing w:val="1"/>
                <w:sz w:val="24"/>
                <w:szCs w:val="24"/>
                <w:shd w:val="clear" w:color="auto" w:fill="FFFFFF"/>
              </w:rPr>
            </w:pPr>
          </w:p>
        </w:tc>
        <w:tc>
          <w:tcPr>
            <w:tcW w:w="2968" w:type="dxa"/>
            <w:gridSpan w:val="3"/>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86" w:type="dxa"/>
            <w:gridSpan w:val="3"/>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7A78B6" w:rsidRPr="008A6619" w:rsidTr="007A78B6">
        <w:trPr>
          <w:trHeight w:val="259"/>
        </w:trPr>
        <w:tc>
          <w:tcPr>
            <w:tcW w:w="2967" w:type="dxa"/>
            <w:vMerge/>
          </w:tcPr>
          <w:p w:rsidR="007A78B6" w:rsidRDefault="007A78B6" w:rsidP="007A78B6">
            <w:pPr>
              <w:rPr>
                <w:color w:val="202124"/>
                <w:spacing w:val="1"/>
                <w:sz w:val="24"/>
                <w:szCs w:val="24"/>
                <w:shd w:val="clear" w:color="auto" w:fill="FFFFFF"/>
              </w:rPr>
            </w:pPr>
          </w:p>
        </w:tc>
        <w:tc>
          <w:tcPr>
            <w:tcW w:w="880" w:type="dxa"/>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14" w:type="dxa"/>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74" w:type="dxa"/>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33" w:type="dxa"/>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11" w:type="dxa"/>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42" w:type="dxa"/>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7A78B6" w:rsidTr="007A78B6">
        <w:trPr>
          <w:trHeight w:val="3158"/>
        </w:trPr>
        <w:tc>
          <w:tcPr>
            <w:tcW w:w="2967" w:type="dxa"/>
          </w:tcPr>
          <w:p w:rsidR="007A78B6" w:rsidRDefault="007A78B6" w:rsidP="007A78B6">
            <w:pPr>
              <w:rPr>
                <w:color w:val="202124"/>
                <w:spacing w:val="1"/>
                <w:sz w:val="24"/>
                <w:szCs w:val="24"/>
                <w:shd w:val="clear" w:color="auto" w:fill="FFFFFF"/>
              </w:rPr>
            </w:pPr>
          </w:p>
          <w:p w:rsidR="007A78B6" w:rsidRDefault="007A78B6" w:rsidP="007A78B6">
            <w:pPr>
              <w:rPr>
                <w:color w:val="202124"/>
                <w:spacing w:val="1"/>
                <w:sz w:val="24"/>
                <w:szCs w:val="24"/>
                <w:shd w:val="clear" w:color="auto" w:fill="FFFFFF"/>
              </w:rPr>
            </w:pPr>
            <w:r>
              <w:rPr>
                <w:color w:val="202124"/>
                <w:spacing w:val="1"/>
                <w:sz w:val="24"/>
                <w:szCs w:val="24"/>
                <w:shd w:val="clear" w:color="auto" w:fill="FFFFFF"/>
              </w:rPr>
              <w:t>Strongly Disagree</w:t>
            </w:r>
          </w:p>
          <w:p w:rsidR="007A78B6" w:rsidRDefault="007A78B6" w:rsidP="007A78B6">
            <w:pPr>
              <w:rPr>
                <w:color w:val="202124"/>
                <w:spacing w:val="1"/>
                <w:sz w:val="24"/>
                <w:szCs w:val="24"/>
                <w:shd w:val="clear" w:color="auto" w:fill="FFFFFF"/>
              </w:rPr>
            </w:pPr>
          </w:p>
          <w:p w:rsidR="007A78B6" w:rsidRDefault="007A78B6" w:rsidP="007A78B6">
            <w:pPr>
              <w:rPr>
                <w:color w:val="202124"/>
                <w:spacing w:val="1"/>
                <w:sz w:val="24"/>
                <w:szCs w:val="24"/>
                <w:shd w:val="clear" w:color="auto" w:fill="FFFFFF"/>
              </w:rPr>
            </w:pPr>
            <w:r>
              <w:rPr>
                <w:color w:val="202124"/>
                <w:spacing w:val="1"/>
                <w:sz w:val="24"/>
                <w:szCs w:val="24"/>
                <w:shd w:val="clear" w:color="auto" w:fill="FFFFFF"/>
              </w:rPr>
              <w:t>Disagree</w:t>
            </w:r>
          </w:p>
          <w:p w:rsidR="007A78B6" w:rsidRDefault="007A78B6" w:rsidP="007A78B6">
            <w:pPr>
              <w:rPr>
                <w:color w:val="202124"/>
                <w:spacing w:val="1"/>
                <w:sz w:val="24"/>
                <w:szCs w:val="24"/>
                <w:shd w:val="clear" w:color="auto" w:fill="FFFFFF"/>
              </w:rPr>
            </w:pPr>
          </w:p>
          <w:p w:rsidR="007A78B6" w:rsidRDefault="007A78B6" w:rsidP="007A78B6">
            <w:pPr>
              <w:rPr>
                <w:color w:val="202124"/>
                <w:spacing w:val="1"/>
                <w:sz w:val="24"/>
                <w:szCs w:val="24"/>
                <w:shd w:val="clear" w:color="auto" w:fill="FFFFFF"/>
              </w:rPr>
            </w:pPr>
            <w:r>
              <w:rPr>
                <w:color w:val="202124"/>
                <w:spacing w:val="1"/>
                <w:sz w:val="24"/>
                <w:szCs w:val="24"/>
                <w:shd w:val="clear" w:color="auto" w:fill="FFFFFF"/>
              </w:rPr>
              <w:t>Undecided</w:t>
            </w:r>
          </w:p>
          <w:p w:rsidR="007A78B6" w:rsidRDefault="007A78B6" w:rsidP="007A78B6">
            <w:pPr>
              <w:rPr>
                <w:color w:val="202124"/>
                <w:spacing w:val="1"/>
                <w:sz w:val="24"/>
                <w:szCs w:val="24"/>
                <w:shd w:val="clear" w:color="auto" w:fill="FFFFFF"/>
              </w:rPr>
            </w:pPr>
          </w:p>
          <w:p w:rsidR="007A78B6" w:rsidRDefault="007A78B6" w:rsidP="007A78B6">
            <w:pPr>
              <w:rPr>
                <w:color w:val="202124"/>
                <w:spacing w:val="1"/>
                <w:sz w:val="24"/>
                <w:szCs w:val="24"/>
                <w:shd w:val="clear" w:color="auto" w:fill="FFFFFF"/>
              </w:rPr>
            </w:pPr>
            <w:r>
              <w:rPr>
                <w:color w:val="202124"/>
                <w:spacing w:val="1"/>
                <w:sz w:val="24"/>
                <w:szCs w:val="24"/>
                <w:shd w:val="clear" w:color="auto" w:fill="FFFFFF"/>
              </w:rPr>
              <w:t>Agree</w:t>
            </w:r>
          </w:p>
          <w:p w:rsidR="007A78B6" w:rsidRDefault="007A78B6" w:rsidP="007A78B6">
            <w:pPr>
              <w:rPr>
                <w:color w:val="202124"/>
                <w:spacing w:val="1"/>
                <w:sz w:val="24"/>
                <w:szCs w:val="24"/>
                <w:shd w:val="clear" w:color="auto" w:fill="FFFFFF"/>
              </w:rPr>
            </w:pPr>
          </w:p>
          <w:p w:rsidR="007A78B6" w:rsidRDefault="007A78B6"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80" w:type="dxa"/>
          </w:tcPr>
          <w:p w:rsidR="007A78B6" w:rsidRDefault="007A78B6" w:rsidP="007A78B6">
            <w:pPr>
              <w:rPr>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7</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13</w:t>
            </w:r>
          </w:p>
          <w:p w:rsidR="007A78B6" w:rsidRPr="008A6619" w:rsidRDefault="007A78B6" w:rsidP="007A78B6">
            <w:pPr>
              <w:jc w:val="center"/>
              <w:rPr>
                <w:b/>
                <w:color w:val="202124"/>
                <w:spacing w:val="1"/>
                <w:sz w:val="24"/>
                <w:szCs w:val="24"/>
                <w:shd w:val="clear" w:color="auto" w:fill="FFFFFF"/>
              </w:rPr>
            </w:pPr>
          </w:p>
          <w:p w:rsidR="007A78B6" w:rsidRDefault="007A78B6" w:rsidP="007A78B6">
            <w:pPr>
              <w:jc w:val="center"/>
              <w:rPr>
                <w:color w:val="202124"/>
                <w:spacing w:val="1"/>
                <w:sz w:val="24"/>
                <w:szCs w:val="24"/>
                <w:shd w:val="clear" w:color="auto" w:fill="FFFFFF"/>
              </w:rPr>
            </w:pPr>
            <w:r>
              <w:rPr>
                <w:b/>
                <w:color w:val="202124"/>
                <w:spacing w:val="1"/>
                <w:sz w:val="24"/>
                <w:szCs w:val="24"/>
                <w:shd w:val="clear" w:color="auto" w:fill="FFFFFF"/>
              </w:rPr>
              <w:t>6</w:t>
            </w:r>
          </w:p>
        </w:tc>
        <w:tc>
          <w:tcPr>
            <w:tcW w:w="914" w:type="dxa"/>
          </w:tcPr>
          <w:p w:rsidR="007A78B6" w:rsidRDefault="007A78B6" w:rsidP="007A78B6">
            <w:pPr>
              <w:rPr>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36</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26</w:t>
            </w:r>
          </w:p>
          <w:p w:rsidR="007A78B6" w:rsidRPr="008A6619" w:rsidRDefault="007A78B6" w:rsidP="007A78B6">
            <w:pPr>
              <w:jc w:val="center"/>
              <w:rPr>
                <w:b/>
                <w:color w:val="202124"/>
                <w:spacing w:val="1"/>
                <w:sz w:val="24"/>
                <w:szCs w:val="24"/>
                <w:shd w:val="clear" w:color="auto" w:fill="FFFFFF"/>
              </w:rPr>
            </w:pPr>
          </w:p>
          <w:p w:rsidR="007A78B6" w:rsidRDefault="007A78B6" w:rsidP="007A78B6">
            <w:pPr>
              <w:jc w:val="center"/>
              <w:rPr>
                <w:color w:val="202124"/>
                <w:spacing w:val="1"/>
                <w:sz w:val="24"/>
                <w:szCs w:val="24"/>
                <w:shd w:val="clear" w:color="auto" w:fill="FFFFFF"/>
              </w:rPr>
            </w:pPr>
            <w:r>
              <w:rPr>
                <w:b/>
                <w:color w:val="202124"/>
                <w:spacing w:val="1"/>
                <w:sz w:val="24"/>
                <w:szCs w:val="24"/>
                <w:shd w:val="clear" w:color="auto" w:fill="FFFFFF"/>
              </w:rPr>
              <w:t>12</w:t>
            </w:r>
          </w:p>
        </w:tc>
        <w:tc>
          <w:tcPr>
            <w:tcW w:w="1174" w:type="dxa"/>
          </w:tcPr>
          <w:p w:rsidR="007A78B6" w:rsidRDefault="007A78B6" w:rsidP="007A78B6">
            <w:pPr>
              <w:rPr>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50</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62</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88</w:t>
            </w:r>
          </w:p>
          <w:p w:rsidR="007A78B6" w:rsidRPr="008A6619" w:rsidRDefault="007A78B6" w:rsidP="007A78B6">
            <w:pPr>
              <w:jc w:val="center"/>
              <w:rPr>
                <w:b/>
                <w:color w:val="202124"/>
                <w:spacing w:val="1"/>
                <w:sz w:val="24"/>
                <w:szCs w:val="24"/>
                <w:shd w:val="clear" w:color="auto" w:fill="FFFFFF"/>
              </w:rPr>
            </w:pPr>
          </w:p>
          <w:p w:rsidR="007A78B6" w:rsidRDefault="007A78B6"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33" w:type="dxa"/>
          </w:tcPr>
          <w:p w:rsidR="007A78B6" w:rsidRDefault="007A78B6" w:rsidP="007A78B6">
            <w:pPr>
              <w:rPr>
                <w:color w:val="202124"/>
                <w:spacing w:val="1"/>
                <w:sz w:val="24"/>
                <w:szCs w:val="24"/>
                <w:shd w:val="clear" w:color="auto" w:fill="FFFFFF"/>
              </w:rPr>
            </w:pPr>
          </w:p>
          <w:p w:rsidR="007A78B6"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7A78B6" w:rsidRDefault="007A78B6" w:rsidP="007A78B6">
            <w:pPr>
              <w:jc w:val="center"/>
              <w:rPr>
                <w:b/>
                <w:color w:val="202124"/>
                <w:spacing w:val="1"/>
                <w:sz w:val="24"/>
                <w:szCs w:val="24"/>
                <w:shd w:val="clear" w:color="auto" w:fill="FFFFFF"/>
              </w:rPr>
            </w:pPr>
          </w:p>
          <w:p w:rsidR="007A78B6"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7A78B6" w:rsidRDefault="007A78B6" w:rsidP="007A78B6">
            <w:pPr>
              <w:jc w:val="center"/>
              <w:rPr>
                <w:b/>
                <w:color w:val="202124"/>
                <w:spacing w:val="1"/>
                <w:sz w:val="24"/>
                <w:szCs w:val="24"/>
                <w:shd w:val="clear" w:color="auto" w:fill="FFFFFF"/>
              </w:rPr>
            </w:pPr>
          </w:p>
          <w:p w:rsidR="007A78B6"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7A78B6" w:rsidRDefault="007A78B6" w:rsidP="007A78B6">
            <w:pPr>
              <w:jc w:val="center"/>
              <w:rPr>
                <w:b/>
                <w:color w:val="202124"/>
                <w:spacing w:val="1"/>
                <w:sz w:val="24"/>
                <w:szCs w:val="24"/>
                <w:shd w:val="clear" w:color="auto" w:fill="FFFFFF"/>
              </w:rPr>
            </w:pPr>
          </w:p>
          <w:p w:rsidR="007A78B6"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7A78B6" w:rsidRDefault="007A78B6" w:rsidP="007A78B6">
            <w:pPr>
              <w:jc w:val="center"/>
              <w:rPr>
                <w:b/>
                <w:color w:val="202124"/>
                <w:spacing w:val="1"/>
                <w:sz w:val="24"/>
                <w:szCs w:val="24"/>
                <w:shd w:val="clear" w:color="auto" w:fill="FFFFFF"/>
              </w:rPr>
            </w:pPr>
          </w:p>
          <w:p w:rsidR="007A78B6" w:rsidRDefault="007A78B6" w:rsidP="007A78B6">
            <w:pPr>
              <w:jc w:val="center"/>
              <w:rPr>
                <w:color w:val="202124"/>
                <w:spacing w:val="1"/>
                <w:sz w:val="24"/>
                <w:szCs w:val="24"/>
                <w:shd w:val="clear" w:color="auto" w:fill="FFFFFF"/>
              </w:rPr>
            </w:pPr>
            <w:r>
              <w:rPr>
                <w:b/>
                <w:color w:val="202124"/>
                <w:spacing w:val="1"/>
                <w:sz w:val="24"/>
                <w:szCs w:val="24"/>
                <w:shd w:val="clear" w:color="auto" w:fill="FFFFFF"/>
              </w:rPr>
              <w:t>1</w:t>
            </w:r>
          </w:p>
        </w:tc>
        <w:tc>
          <w:tcPr>
            <w:tcW w:w="1011" w:type="dxa"/>
          </w:tcPr>
          <w:p w:rsidR="007A78B6" w:rsidRDefault="007A78B6" w:rsidP="007A78B6">
            <w:pPr>
              <w:rPr>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56</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20</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16</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7A78B6" w:rsidRPr="008A6619" w:rsidRDefault="007A78B6" w:rsidP="007A78B6">
            <w:pPr>
              <w:jc w:val="center"/>
              <w:rPr>
                <w:b/>
                <w:color w:val="202124"/>
                <w:spacing w:val="1"/>
                <w:sz w:val="24"/>
                <w:szCs w:val="24"/>
                <w:shd w:val="clear" w:color="auto" w:fill="FFFFFF"/>
              </w:rPr>
            </w:pPr>
          </w:p>
          <w:p w:rsidR="007A78B6" w:rsidRDefault="007A78B6" w:rsidP="007A78B6">
            <w:pPr>
              <w:jc w:val="center"/>
              <w:rPr>
                <w:color w:val="202124"/>
                <w:spacing w:val="1"/>
                <w:sz w:val="24"/>
                <w:szCs w:val="24"/>
                <w:shd w:val="clear" w:color="auto" w:fill="FFFFFF"/>
              </w:rPr>
            </w:pPr>
            <w:r>
              <w:rPr>
                <w:b/>
                <w:color w:val="202124"/>
                <w:spacing w:val="1"/>
                <w:sz w:val="24"/>
                <w:szCs w:val="24"/>
                <w:shd w:val="clear" w:color="auto" w:fill="FFFFFF"/>
              </w:rPr>
              <w:t>2</w:t>
            </w:r>
          </w:p>
        </w:tc>
        <w:tc>
          <w:tcPr>
            <w:tcW w:w="1042" w:type="dxa"/>
          </w:tcPr>
          <w:p w:rsidR="007A78B6" w:rsidRDefault="007A78B6" w:rsidP="007A78B6">
            <w:pPr>
              <w:rPr>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56</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76</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92</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98</w:t>
            </w:r>
          </w:p>
          <w:p w:rsidR="007A78B6" w:rsidRPr="008A6619" w:rsidRDefault="007A78B6" w:rsidP="007A78B6">
            <w:pPr>
              <w:jc w:val="center"/>
              <w:rPr>
                <w:b/>
                <w:color w:val="202124"/>
                <w:spacing w:val="1"/>
                <w:sz w:val="24"/>
                <w:szCs w:val="24"/>
                <w:shd w:val="clear" w:color="auto" w:fill="FFFFFF"/>
              </w:rPr>
            </w:pPr>
          </w:p>
          <w:p w:rsidR="007A78B6" w:rsidRDefault="007A78B6"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7A78B6" w:rsidRDefault="007A78B6" w:rsidP="007A78B6">
      <w:pPr>
        <w:rPr>
          <w:b/>
          <w:sz w:val="24"/>
          <w:szCs w:val="24"/>
        </w:rPr>
      </w:pPr>
    </w:p>
    <w:p w:rsidR="007A78B6" w:rsidRDefault="007A78B6" w:rsidP="007A78B6">
      <w:pPr>
        <w:rPr>
          <w:b/>
          <w:sz w:val="24"/>
          <w:szCs w:val="24"/>
        </w:rPr>
      </w:pPr>
    </w:p>
    <w:p w:rsidR="007A78B6" w:rsidRDefault="007A78B6" w:rsidP="007A78B6">
      <w:pPr>
        <w:rPr>
          <w:b/>
          <w:sz w:val="24"/>
          <w:szCs w:val="24"/>
        </w:rPr>
      </w:pPr>
      <w:r>
        <w:rPr>
          <w:b/>
          <w:sz w:val="24"/>
          <w:szCs w:val="24"/>
        </w:rPr>
        <w:t>Figure 3.n</w:t>
      </w:r>
    </w:p>
    <w:p w:rsidR="007A78B6" w:rsidRDefault="007A78B6" w:rsidP="007A78B6">
      <w:pPr>
        <w:pStyle w:val="BodyText"/>
        <w:rPr>
          <w:b/>
        </w:rPr>
      </w:pPr>
    </w:p>
    <w:p w:rsidR="007A78B6" w:rsidRDefault="007A78B6" w:rsidP="007A78B6">
      <w:pPr>
        <w:pStyle w:val="BodyText"/>
        <w:rPr>
          <w:b/>
        </w:rPr>
      </w:pPr>
      <w:r>
        <w:rPr>
          <w:b/>
          <w:noProof/>
          <w:lang w:val="en-IN" w:eastAsia="en-IN"/>
        </w:rPr>
        <w:drawing>
          <wp:inline distT="0" distB="0" distL="0" distR="0">
            <wp:extent cx="5356059" cy="1558456"/>
            <wp:effectExtent l="19050" t="0" r="16041" b="3644"/>
            <wp:docPr id="5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7A78B6" w:rsidRDefault="007A78B6" w:rsidP="007A78B6">
      <w:pPr>
        <w:pStyle w:val="BodyText"/>
        <w:rPr>
          <w:b/>
        </w:rPr>
      </w:pPr>
    </w:p>
    <w:p w:rsidR="007A78B6" w:rsidRDefault="007A78B6" w:rsidP="007A78B6">
      <w:pPr>
        <w:pStyle w:val="BodyText"/>
        <w:rPr>
          <w:b/>
        </w:rPr>
      </w:pPr>
    </w:p>
    <w:p w:rsidR="007A78B6" w:rsidRDefault="007A78B6" w:rsidP="007A78B6">
      <w:pPr>
        <w:pStyle w:val="BodyText"/>
        <w:rPr>
          <w:b/>
        </w:rPr>
      </w:pPr>
      <w:r w:rsidRPr="004B4AC9">
        <w:rPr>
          <w:b/>
          <w:noProof/>
          <w:lang w:val="en-IN" w:eastAsia="en-IN"/>
        </w:rPr>
        <w:drawing>
          <wp:inline distT="0" distB="0" distL="0" distR="0">
            <wp:extent cx="5356059" cy="1671375"/>
            <wp:effectExtent l="19050" t="0" r="16041" b="5025"/>
            <wp:docPr id="5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7A78B6" w:rsidRDefault="007A78B6" w:rsidP="007A78B6">
      <w:pPr>
        <w:rPr>
          <w:b/>
          <w:sz w:val="24"/>
          <w:szCs w:val="24"/>
        </w:rPr>
      </w:pPr>
    </w:p>
    <w:p w:rsidR="007A78B6" w:rsidRDefault="007A78B6" w:rsidP="007A78B6">
      <w:pPr>
        <w:rPr>
          <w:b/>
          <w:sz w:val="24"/>
          <w:szCs w:val="24"/>
        </w:rPr>
      </w:pPr>
    </w:p>
    <w:p w:rsidR="007A78B6" w:rsidRDefault="007A78B6" w:rsidP="007A78B6">
      <w:pPr>
        <w:pStyle w:val="BodyText"/>
        <w:jc w:val="both"/>
      </w:pPr>
      <w:r>
        <w:t>Figure 3.n the finding shows that majority (50%) of educated participants have stated that feelings of every other women don’t concerns them and few of them (38%) have admitted that feelings of every other women concerns them whereas 12% among them were silent on this. On the other hand among uneducated women most of them (76%) stated that the feelings of every other women don’t concerns them and few of them (8%) admitted that feelings of every other women concerns them whereas 16 % among them were neutral on this.</w:t>
      </w:r>
    </w:p>
    <w:p w:rsidR="007A78B6" w:rsidRDefault="007A78B6" w:rsidP="007A78B6">
      <w:pPr>
        <w:pStyle w:val="BodyText"/>
        <w:jc w:val="both"/>
      </w:pPr>
    </w:p>
    <w:p w:rsidR="007A78B6" w:rsidRDefault="007A78B6" w:rsidP="007A78B6">
      <w:pPr>
        <w:pStyle w:val="BodyText"/>
        <w:jc w:val="both"/>
      </w:pPr>
    </w:p>
    <w:p w:rsidR="007A78B6" w:rsidRDefault="007A78B6" w:rsidP="007A78B6">
      <w:pPr>
        <w:pStyle w:val="ListParagraph"/>
        <w:numPr>
          <w:ilvl w:val="0"/>
          <w:numId w:val="19"/>
        </w:numPr>
        <w:rPr>
          <w:b/>
          <w:color w:val="202124"/>
          <w:spacing w:val="1"/>
          <w:sz w:val="24"/>
          <w:szCs w:val="24"/>
          <w:shd w:val="clear" w:color="auto" w:fill="FFFFFF"/>
        </w:rPr>
      </w:pPr>
      <w:r>
        <w:rPr>
          <w:b/>
          <w:color w:val="202124"/>
          <w:spacing w:val="1"/>
          <w:sz w:val="24"/>
          <w:szCs w:val="24"/>
          <w:shd w:val="clear" w:color="auto" w:fill="FFFFFF"/>
        </w:rPr>
        <w:lastRenderedPageBreak/>
        <w:t>My behavior should be good with another woman.</w:t>
      </w:r>
    </w:p>
    <w:p w:rsidR="007A78B6" w:rsidRPr="00072CEF" w:rsidRDefault="007A78B6" w:rsidP="007A78B6">
      <w:pPr>
        <w:pStyle w:val="ListParagraph"/>
        <w:ind w:left="720" w:firstLine="0"/>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67"/>
        <w:gridCol w:w="880"/>
        <w:gridCol w:w="914"/>
        <w:gridCol w:w="1174"/>
        <w:gridCol w:w="833"/>
        <w:gridCol w:w="1011"/>
        <w:gridCol w:w="1042"/>
      </w:tblGrid>
      <w:tr w:rsidR="007A78B6" w:rsidRPr="008A6619" w:rsidTr="007A78B6">
        <w:trPr>
          <w:trHeight w:val="378"/>
        </w:trPr>
        <w:tc>
          <w:tcPr>
            <w:tcW w:w="2967" w:type="dxa"/>
            <w:vMerge w:val="restart"/>
          </w:tcPr>
          <w:p w:rsidR="007A78B6" w:rsidRDefault="007A78B6" w:rsidP="007A78B6">
            <w:pPr>
              <w:rPr>
                <w:color w:val="202124"/>
                <w:spacing w:val="1"/>
                <w:sz w:val="24"/>
                <w:szCs w:val="24"/>
                <w:shd w:val="clear" w:color="auto" w:fill="FFFFFF"/>
              </w:rPr>
            </w:pPr>
          </w:p>
        </w:tc>
        <w:tc>
          <w:tcPr>
            <w:tcW w:w="2968" w:type="dxa"/>
            <w:gridSpan w:val="3"/>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86" w:type="dxa"/>
            <w:gridSpan w:val="3"/>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7A78B6" w:rsidRPr="008A6619" w:rsidTr="007A78B6">
        <w:trPr>
          <w:trHeight w:val="259"/>
        </w:trPr>
        <w:tc>
          <w:tcPr>
            <w:tcW w:w="2967" w:type="dxa"/>
            <w:vMerge/>
          </w:tcPr>
          <w:p w:rsidR="007A78B6" w:rsidRDefault="007A78B6" w:rsidP="007A78B6">
            <w:pPr>
              <w:rPr>
                <w:color w:val="202124"/>
                <w:spacing w:val="1"/>
                <w:sz w:val="24"/>
                <w:szCs w:val="24"/>
                <w:shd w:val="clear" w:color="auto" w:fill="FFFFFF"/>
              </w:rPr>
            </w:pPr>
          </w:p>
        </w:tc>
        <w:tc>
          <w:tcPr>
            <w:tcW w:w="880" w:type="dxa"/>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14" w:type="dxa"/>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74" w:type="dxa"/>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33" w:type="dxa"/>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11" w:type="dxa"/>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42" w:type="dxa"/>
          </w:tcPr>
          <w:p w:rsidR="007A78B6" w:rsidRPr="008A6619" w:rsidRDefault="007A78B6"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7A78B6" w:rsidTr="007A78B6">
        <w:trPr>
          <w:trHeight w:val="3158"/>
        </w:trPr>
        <w:tc>
          <w:tcPr>
            <w:tcW w:w="2967" w:type="dxa"/>
          </w:tcPr>
          <w:p w:rsidR="007A78B6" w:rsidRDefault="007A78B6" w:rsidP="007A78B6">
            <w:pPr>
              <w:rPr>
                <w:color w:val="202124"/>
                <w:spacing w:val="1"/>
                <w:sz w:val="24"/>
                <w:szCs w:val="24"/>
                <w:shd w:val="clear" w:color="auto" w:fill="FFFFFF"/>
              </w:rPr>
            </w:pPr>
          </w:p>
          <w:p w:rsidR="007A78B6" w:rsidRDefault="007A78B6" w:rsidP="007A78B6">
            <w:pPr>
              <w:rPr>
                <w:color w:val="202124"/>
                <w:spacing w:val="1"/>
                <w:sz w:val="24"/>
                <w:szCs w:val="24"/>
                <w:shd w:val="clear" w:color="auto" w:fill="FFFFFF"/>
              </w:rPr>
            </w:pPr>
            <w:r>
              <w:rPr>
                <w:color w:val="202124"/>
                <w:spacing w:val="1"/>
                <w:sz w:val="24"/>
                <w:szCs w:val="24"/>
                <w:shd w:val="clear" w:color="auto" w:fill="FFFFFF"/>
              </w:rPr>
              <w:t>Strongly Disagree</w:t>
            </w:r>
          </w:p>
          <w:p w:rsidR="007A78B6" w:rsidRDefault="007A78B6" w:rsidP="007A78B6">
            <w:pPr>
              <w:rPr>
                <w:color w:val="202124"/>
                <w:spacing w:val="1"/>
                <w:sz w:val="24"/>
                <w:szCs w:val="24"/>
                <w:shd w:val="clear" w:color="auto" w:fill="FFFFFF"/>
              </w:rPr>
            </w:pPr>
          </w:p>
          <w:p w:rsidR="007A78B6" w:rsidRDefault="007A78B6" w:rsidP="007A78B6">
            <w:pPr>
              <w:rPr>
                <w:color w:val="202124"/>
                <w:spacing w:val="1"/>
                <w:sz w:val="24"/>
                <w:szCs w:val="24"/>
                <w:shd w:val="clear" w:color="auto" w:fill="FFFFFF"/>
              </w:rPr>
            </w:pPr>
            <w:r>
              <w:rPr>
                <w:color w:val="202124"/>
                <w:spacing w:val="1"/>
                <w:sz w:val="24"/>
                <w:szCs w:val="24"/>
                <w:shd w:val="clear" w:color="auto" w:fill="FFFFFF"/>
              </w:rPr>
              <w:t>Disagree</w:t>
            </w:r>
          </w:p>
          <w:p w:rsidR="007A78B6" w:rsidRDefault="007A78B6" w:rsidP="007A78B6">
            <w:pPr>
              <w:rPr>
                <w:color w:val="202124"/>
                <w:spacing w:val="1"/>
                <w:sz w:val="24"/>
                <w:szCs w:val="24"/>
                <w:shd w:val="clear" w:color="auto" w:fill="FFFFFF"/>
              </w:rPr>
            </w:pPr>
          </w:p>
          <w:p w:rsidR="007A78B6" w:rsidRDefault="007A78B6" w:rsidP="007A78B6">
            <w:pPr>
              <w:rPr>
                <w:color w:val="202124"/>
                <w:spacing w:val="1"/>
                <w:sz w:val="24"/>
                <w:szCs w:val="24"/>
                <w:shd w:val="clear" w:color="auto" w:fill="FFFFFF"/>
              </w:rPr>
            </w:pPr>
            <w:r>
              <w:rPr>
                <w:color w:val="202124"/>
                <w:spacing w:val="1"/>
                <w:sz w:val="24"/>
                <w:szCs w:val="24"/>
                <w:shd w:val="clear" w:color="auto" w:fill="FFFFFF"/>
              </w:rPr>
              <w:t>Undecided</w:t>
            </w:r>
          </w:p>
          <w:p w:rsidR="007A78B6" w:rsidRDefault="007A78B6" w:rsidP="007A78B6">
            <w:pPr>
              <w:rPr>
                <w:color w:val="202124"/>
                <w:spacing w:val="1"/>
                <w:sz w:val="24"/>
                <w:szCs w:val="24"/>
                <w:shd w:val="clear" w:color="auto" w:fill="FFFFFF"/>
              </w:rPr>
            </w:pPr>
          </w:p>
          <w:p w:rsidR="007A78B6" w:rsidRDefault="007A78B6" w:rsidP="007A78B6">
            <w:pPr>
              <w:rPr>
                <w:color w:val="202124"/>
                <w:spacing w:val="1"/>
                <w:sz w:val="24"/>
                <w:szCs w:val="24"/>
                <w:shd w:val="clear" w:color="auto" w:fill="FFFFFF"/>
              </w:rPr>
            </w:pPr>
            <w:r>
              <w:rPr>
                <w:color w:val="202124"/>
                <w:spacing w:val="1"/>
                <w:sz w:val="24"/>
                <w:szCs w:val="24"/>
                <w:shd w:val="clear" w:color="auto" w:fill="FFFFFF"/>
              </w:rPr>
              <w:t>Agree</w:t>
            </w:r>
          </w:p>
          <w:p w:rsidR="007A78B6" w:rsidRDefault="007A78B6" w:rsidP="007A78B6">
            <w:pPr>
              <w:rPr>
                <w:color w:val="202124"/>
                <w:spacing w:val="1"/>
                <w:sz w:val="24"/>
                <w:szCs w:val="24"/>
                <w:shd w:val="clear" w:color="auto" w:fill="FFFFFF"/>
              </w:rPr>
            </w:pPr>
          </w:p>
          <w:p w:rsidR="007A78B6" w:rsidRDefault="007A78B6"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80" w:type="dxa"/>
          </w:tcPr>
          <w:p w:rsidR="007A78B6" w:rsidRDefault="007A78B6" w:rsidP="007A78B6">
            <w:pPr>
              <w:rPr>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15</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1</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23</w:t>
            </w:r>
          </w:p>
          <w:p w:rsidR="007A78B6" w:rsidRPr="008A6619" w:rsidRDefault="007A78B6" w:rsidP="007A78B6">
            <w:pPr>
              <w:jc w:val="center"/>
              <w:rPr>
                <w:b/>
                <w:color w:val="202124"/>
                <w:spacing w:val="1"/>
                <w:sz w:val="24"/>
                <w:szCs w:val="24"/>
                <w:shd w:val="clear" w:color="auto" w:fill="FFFFFF"/>
              </w:rPr>
            </w:pPr>
          </w:p>
          <w:p w:rsidR="007A78B6" w:rsidRDefault="007A78B6" w:rsidP="007A78B6">
            <w:pPr>
              <w:jc w:val="center"/>
              <w:rPr>
                <w:color w:val="202124"/>
                <w:spacing w:val="1"/>
                <w:sz w:val="24"/>
                <w:szCs w:val="24"/>
                <w:shd w:val="clear" w:color="auto" w:fill="FFFFFF"/>
              </w:rPr>
            </w:pPr>
            <w:r>
              <w:rPr>
                <w:b/>
                <w:color w:val="202124"/>
                <w:spacing w:val="1"/>
                <w:sz w:val="24"/>
                <w:szCs w:val="24"/>
                <w:shd w:val="clear" w:color="auto" w:fill="FFFFFF"/>
              </w:rPr>
              <w:t>5</w:t>
            </w:r>
          </w:p>
        </w:tc>
        <w:tc>
          <w:tcPr>
            <w:tcW w:w="914" w:type="dxa"/>
          </w:tcPr>
          <w:p w:rsidR="007A78B6" w:rsidRDefault="007A78B6" w:rsidP="007A78B6">
            <w:pPr>
              <w:rPr>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30</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46</w:t>
            </w:r>
          </w:p>
          <w:p w:rsidR="007A78B6" w:rsidRPr="008A6619" w:rsidRDefault="007A78B6" w:rsidP="007A78B6">
            <w:pPr>
              <w:jc w:val="center"/>
              <w:rPr>
                <w:b/>
                <w:color w:val="202124"/>
                <w:spacing w:val="1"/>
                <w:sz w:val="24"/>
                <w:szCs w:val="24"/>
                <w:shd w:val="clear" w:color="auto" w:fill="FFFFFF"/>
              </w:rPr>
            </w:pPr>
          </w:p>
          <w:p w:rsidR="007A78B6" w:rsidRDefault="007A78B6" w:rsidP="007A78B6">
            <w:pPr>
              <w:jc w:val="center"/>
              <w:rPr>
                <w:color w:val="202124"/>
                <w:spacing w:val="1"/>
                <w:sz w:val="24"/>
                <w:szCs w:val="24"/>
                <w:shd w:val="clear" w:color="auto" w:fill="FFFFFF"/>
              </w:rPr>
            </w:pPr>
            <w:r>
              <w:rPr>
                <w:b/>
                <w:color w:val="202124"/>
                <w:spacing w:val="1"/>
                <w:sz w:val="24"/>
                <w:szCs w:val="24"/>
                <w:shd w:val="clear" w:color="auto" w:fill="FFFFFF"/>
              </w:rPr>
              <w:t>10</w:t>
            </w:r>
          </w:p>
        </w:tc>
        <w:tc>
          <w:tcPr>
            <w:tcW w:w="1174" w:type="dxa"/>
          </w:tcPr>
          <w:p w:rsidR="007A78B6" w:rsidRDefault="007A78B6" w:rsidP="007A78B6">
            <w:pPr>
              <w:rPr>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42</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44</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90</w:t>
            </w:r>
          </w:p>
          <w:p w:rsidR="007A78B6" w:rsidRPr="008A6619" w:rsidRDefault="007A78B6" w:rsidP="007A78B6">
            <w:pPr>
              <w:jc w:val="center"/>
              <w:rPr>
                <w:b/>
                <w:color w:val="202124"/>
                <w:spacing w:val="1"/>
                <w:sz w:val="24"/>
                <w:szCs w:val="24"/>
                <w:shd w:val="clear" w:color="auto" w:fill="FFFFFF"/>
              </w:rPr>
            </w:pPr>
          </w:p>
          <w:p w:rsidR="007A78B6" w:rsidRDefault="007A78B6"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33" w:type="dxa"/>
          </w:tcPr>
          <w:p w:rsidR="007A78B6" w:rsidRDefault="007A78B6" w:rsidP="007A78B6">
            <w:pPr>
              <w:rPr>
                <w:color w:val="202124"/>
                <w:spacing w:val="1"/>
                <w:sz w:val="24"/>
                <w:szCs w:val="24"/>
                <w:shd w:val="clear" w:color="auto" w:fill="FFFFFF"/>
              </w:rPr>
            </w:pPr>
          </w:p>
          <w:p w:rsidR="007A78B6"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11</w:t>
            </w:r>
          </w:p>
          <w:p w:rsidR="007A78B6" w:rsidRDefault="007A78B6" w:rsidP="007A78B6">
            <w:pPr>
              <w:jc w:val="center"/>
              <w:rPr>
                <w:b/>
                <w:color w:val="202124"/>
                <w:spacing w:val="1"/>
                <w:sz w:val="24"/>
                <w:szCs w:val="24"/>
                <w:shd w:val="clear" w:color="auto" w:fill="FFFFFF"/>
              </w:rPr>
            </w:pPr>
          </w:p>
          <w:p w:rsidR="007A78B6"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7A78B6" w:rsidRDefault="007A78B6" w:rsidP="007A78B6">
            <w:pPr>
              <w:jc w:val="center"/>
              <w:rPr>
                <w:b/>
                <w:color w:val="202124"/>
                <w:spacing w:val="1"/>
                <w:sz w:val="24"/>
                <w:szCs w:val="24"/>
                <w:shd w:val="clear" w:color="auto" w:fill="FFFFFF"/>
              </w:rPr>
            </w:pPr>
          </w:p>
          <w:p w:rsidR="007A78B6"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7A78B6" w:rsidRDefault="007A78B6" w:rsidP="007A78B6">
            <w:pPr>
              <w:jc w:val="center"/>
              <w:rPr>
                <w:b/>
                <w:color w:val="202124"/>
                <w:spacing w:val="1"/>
                <w:sz w:val="24"/>
                <w:szCs w:val="24"/>
                <w:shd w:val="clear" w:color="auto" w:fill="FFFFFF"/>
              </w:rPr>
            </w:pPr>
          </w:p>
          <w:p w:rsidR="007A78B6"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7A78B6" w:rsidRDefault="007A78B6" w:rsidP="007A78B6">
            <w:pPr>
              <w:jc w:val="center"/>
              <w:rPr>
                <w:b/>
                <w:color w:val="202124"/>
                <w:spacing w:val="1"/>
                <w:sz w:val="24"/>
                <w:szCs w:val="24"/>
                <w:shd w:val="clear" w:color="auto" w:fill="FFFFFF"/>
              </w:rPr>
            </w:pPr>
          </w:p>
          <w:p w:rsidR="007A78B6" w:rsidRDefault="007A78B6" w:rsidP="007A78B6">
            <w:pPr>
              <w:jc w:val="center"/>
              <w:rPr>
                <w:color w:val="202124"/>
                <w:spacing w:val="1"/>
                <w:sz w:val="24"/>
                <w:szCs w:val="24"/>
                <w:shd w:val="clear" w:color="auto" w:fill="FFFFFF"/>
              </w:rPr>
            </w:pPr>
            <w:r>
              <w:rPr>
                <w:b/>
                <w:color w:val="202124"/>
                <w:spacing w:val="1"/>
                <w:sz w:val="24"/>
                <w:szCs w:val="24"/>
                <w:shd w:val="clear" w:color="auto" w:fill="FFFFFF"/>
              </w:rPr>
              <w:t>9</w:t>
            </w:r>
          </w:p>
        </w:tc>
        <w:tc>
          <w:tcPr>
            <w:tcW w:w="1011" w:type="dxa"/>
          </w:tcPr>
          <w:p w:rsidR="007A78B6" w:rsidRDefault="007A78B6" w:rsidP="007A78B6">
            <w:pPr>
              <w:rPr>
                <w:color w:val="202124"/>
                <w:spacing w:val="1"/>
                <w:sz w:val="24"/>
                <w:szCs w:val="24"/>
                <w:shd w:val="clear" w:color="auto" w:fill="FFFFFF"/>
              </w:rPr>
            </w:pPr>
          </w:p>
          <w:p w:rsidR="007A78B6"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44</w:t>
            </w:r>
          </w:p>
          <w:p w:rsidR="007A78B6" w:rsidRPr="008A6619" w:rsidRDefault="007A78B6" w:rsidP="007A78B6">
            <w:pPr>
              <w:jc w:val="center"/>
              <w:rPr>
                <w:b/>
                <w:color w:val="202124"/>
                <w:spacing w:val="1"/>
                <w:sz w:val="24"/>
                <w:szCs w:val="24"/>
                <w:shd w:val="clear" w:color="auto" w:fill="FFFFFF"/>
              </w:rPr>
            </w:pPr>
          </w:p>
          <w:p w:rsidR="007A78B6" w:rsidRDefault="007A78B6" w:rsidP="007A78B6">
            <w:pPr>
              <w:jc w:val="center"/>
              <w:rPr>
                <w:color w:val="202124"/>
                <w:spacing w:val="1"/>
                <w:sz w:val="24"/>
                <w:szCs w:val="24"/>
                <w:shd w:val="clear" w:color="auto" w:fill="FFFFFF"/>
              </w:rPr>
            </w:pPr>
            <w:r>
              <w:rPr>
                <w:b/>
                <w:color w:val="202124"/>
                <w:spacing w:val="1"/>
                <w:sz w:val="24"/>
                <w:szCs w:val="24"/>
                <w:shd w:val="clear" w:color="auto" w:fill="FFFFFF"/>
              </w:rPr>
              <w:t>18</w:t>
            </w:r>
          </w:p>
        </w:tc>
        <w:tc>
          <w:tcPr>
            <w:tcW w:w="1042" w:type="dxa"/>
          </w:tcPr>
          <w:p w:rsidR="007A78B6" w:rsidRDefault="007A78B6" w:rsidP="007A78B6">
            <w:pPr>
              <w:rPr>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38</w:t>
            </w:r>
          </w:p>
          <w:p w:rsidR="007A78B6" w:rsidRPr="008A6619" w:rsidRDefault="007A78B6" w:rsidP="007A78B6">
            <w:pPr>
              <w:jc w:val="center"/>
              <w:rPr>
                <w:b/>
                <w:color w:val="202124"/>
                <w:spacing w:val="1"/>
                <w:sz w:val="24"/>
                <w:szCs w:val="24"/>
                <w:shd w:val="clear" w:color="auto" w:fill="FFFFFF"/>
              </w:rPr>
            </w:pPr>
          </w:p>
          <w:p w:rsidR="007A78B6" w:rsidRPr="008A6619" w:rsidRDefault="007A78B6" w:rsidP="007A78B6">
            <w:pPr>
              <w:jc w:val="center"/>
              <w:rPr>
                <w:b/>
                <w:color w:val="202124"/>
                <w:spacing w:val="1"/>
                <w:sz w:val="24"/>
                <w:szCs w:val="24"/>
                <w:shd w:val="clear" w:color="auto" w:fill="FFFFFF"/>
              </w:rPr>
            </w:pPr>
            <w:r>
              <w:rPr>
                <w:b/>
                <w:color w:val="202124"/>
                <w:spacing w:val="1"/>
                <w:sz w:val="24"/>
                <w:szCs w:val="24"/>
                <w:shd w:val="clear" w:color="auto" w:fill="FFFFFF"/>
              </w:rPr>
              <w:t>82</w:t>
            </w:r>
          </w:p>
          <w:p w:rsidR="007A78B6" w:rsidRPr="008A6619" w:rsidRDefault="007A78B6" w:rsidP="007A78B6">
            <w:pPr>
              <w:jc w:val="center"/>
              <w:rPr>
                <w:b/>
                <w:color w:val="202124"/>
                <w:spacing w:val="1"/>
                <w:sz w:val="24"/>
                <w:szCs w:val="24"/>
                <w:shd w:val="clear" w:color="auto" w:fill="FFFFFF"/>
              </w:rPr>
            </w:pPr>
          </w:p>
          <w:p w:rsidR="007A78B6" w:rsidRDefault="007A78B6"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7A78B6" w:rsidRDefault="007A78B6" w:rsidP="007A78B6">
      <w:pPr>
        <w:rPr>
          <w:b/>
          <w:sz w:val="24"/>
          <w:szCs w:val="24"/>
        </w:rPr>
      </w:pPr>
    </w:p>
    <w:p w:rsidR="007A78B6" w:rsidRDefault="007A78B6" w:rsidP="007A78B6">
      <w:pPr>
        <w:rPr>
          <w:b/>
          <w:sz w:val="24"/>
          <w:szCs w:val="24"/>
        </w:rPr>
      </w:pPr>
      <w:r>
        <w:rPr>
          <w:b/>
          <w:sz w:val="24"/>
          <w:szCs w:val="24"/>
        </w:rPr>
        <w:t>Figure 3.o</w:t>
      </w:r>
    </w:p>
    <w:p w:rsidR="007A78B6" w:rsidRDefault="007A78B6" w:rsidP="007A78B6">
      <w:pPr>
        <w:rPr>
          <w:b/>
          <w:sz w:val="24"/>
          <w:szCs w:val="24"/>
        </w:rPr>
      </w:pPr>
    </w:p>
    <w:p w:rsidR="007A78B6" w:rsidRDefault="007A78B6" w:rsidP="007A78B6">
      <w:pPr>
        <w:pStyle w:val="BodyText"/>
        <w:jc w:val="both"/>
      </w:pPr>
      <w:r>
        <w:rPr>
          <w:noProof/>
          <w:lang w:val="en-IN" w:eastAsia="en-IN"/>
        </w:rPr>
        <w:drawing>
          <wp:inline distT="0" distB="0" distL="0" distR="0">
            <wp:extent cx="5486400" cy="3200400"/>
            <wp:effectExtent l="19050" t="0" r="19050" b="0"/>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0E1E92" w:rsidRDefault="000E1E92" w:rsidP="00D15002">
      <w:pPr>
        <w:pStyle w:val="Heading1"/>
        <w:numPr>
          <w:ilvl w:val="0"/>
          <w:numId w:val="0"/>
        </w:numPr>
        <w:jc w:val="center"/>
      </w:pPr>
    </w:p>
    <w:p w:rsidR="007A78B6" w:rsidRDefault="007A78B6" w:rsidP="00D15002">
      <w:pPr>
        <w:pStyle w:val="Heading1"/>
        <w:numPr>
          <w:ilvl w:val="0"/>
          <w:numId w:val="0"/>
        </w:numPr>
        <w:jc w:val="center"/>
      </w:pPr>
    </w:p>
    <w:p w:rsidR="007A78B6" w:rsidRDefault="007A78B6" w:rsidP="007A78B6">
      <w:pPr>
        <w:pStyle w:val="BodyText"/>
        <w:jc w:val="both"/>
      </w:pPr>
    </w:p>
    <w:p w:rsidR="007A78B6" w:rsidRDefault="007A78B6" w:rsidP="007A78B6">
      <w:pPr>
        <w:pStyle w:val="BodyText"/>
        <w:jc w:val="both"/>
      </w:pPr>
      <w:r>
        <w:t>Figure 3.o from the findings among highly educated participants 56% participants stated that their behavior should be good with another women whereas some of them (42%)  has the view that their behavior should not be good with another women, As per uneducated women participant's most of them (62%) stated their behavior should be good with another women and 34% participant's were totally disagreed to the statement that their behavior should be good with another women whereas in both sections of the participant 2% &amp; 4% respectively were neutral.</w:t>
      </w:r>
    </w:p>
    <w:p w:rsidR="007A78B6" w:rsidRPr="00D15002" w:rsidRDefault="007A78B6" w:rsidP="00D15002">
      <w:pPr>
        <w:pStyle w:val="Heading1"/>
        <w:numPr>
          <w:ilvl w:val="0"/>
          <w:numId w:val="0"/>
        </w:numPr>
        <w:jc w:val="center"/>
      </w:pPr>
    </w:p>
    <w:p w:rsidR="003F371D" w:rsidRPr="00072CEF" w:rsidRDefault="003F371D" w:rsidP="003F371D">
      <w:pPr>
        <w:pStyle w:val="BodyText"/>
        <w:jc w:val="both"/>
        <w:rPr>
          <w:b/>
        </w:rPr>
      </w:pPr>
      <w:r w:rsidRPr="00072CEF">
        <w:rPr>
          <w:b/>
        </w:rPr>
        <w:t>Q 4 Finally Research question no. 4 examined and consolidated the roles mother and mother-in-laws play in encouraging higher education in their daughter and daughter-in-</w:t>
      </w:r>
      <w:r w:rsidRPr="00072CEF">
        <w:rPr>
          <w:b/>
        </w:rPr>
        <w:lastRenderedPageBreak/>
        <w:t xml:space="preserve">laws. </w:t>
      </w:r>
    </w:p>
    <w:p w:rsidR="003F371D" w:rsidRPr="00072CEF" w:rsidRDefault="003F371D" w:rsidP="00372CBC">
      <w:pPr>
        <w:pStyle w:val="Heading1"/>
        <w:numPr>
          <w:ilvl w:val="0"/>
          <w:numId w:val="2"/>
        </w:numPr>
        <w:spacing w:before="231"/>
        <w:jc w:val="both"/>
      </w:pPr>
      <w:r w:rsidRPr="00072CEF">
        <w:rPr>
          <w:spacing w:val="1"/>
          <w:shd w:val="clear" w:color="auto" w:fill="FFFFFF"/>
        </w:rPr>
        <w:t>My mother helps or has helped me in my higher education</w:t>
      </w:r>
    </w:p>
    <w:p w:rsidR="003F371D" w:rsidRPr="00EE27B2" w:rsidRDefault="003F371D" w:rsidP="003F371D">
      <w:pPr>
        <w:pStyle w:val="BodyText"/>
        <w:rPr>
          <w:sz w:val="26"/>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64"/>
        <w:gridCol w:w="820"/>
        <w:gridCol w:w="851"/>
        <w:gridCol w:w="1094"/>
        <w:gridCol w:w="776"/>
        <w:gridCol w:w="942"/>
        <w:gridCol w:w="971"/>
      </w:tblGrid>
      <w:tr w:rsidR="003F371D" w:rsidRPr="008A6619" w:rsidTr="007A78B6">
        <w:trPr>
          <w:trHeight w:val="336"/>
        </w:trPr>
        <w:tc>
          <w:tcPr>
            <w:tcW w:w="2764" w:type="dxa"/>
            <w:vMerge w:val="restart"/>
          </w:tcPr>
          <w:p w:rsidR="003F371D" w:rsidRDefault="003F371D" w:rsidP="007A78B6">
            <w:pPr>
              <w:rPr>
                <w:color w:val="202124"/>
                <w:spacing w:val="1"/>
                <w:sz w:val="24"/>
                <w:szCs w:val="24"/>
                <w:shd w:val="clear" w:color="auto" w:fill="FFFFFF"/>
              </w:rPr>
            </w:pPr>
          </w:p>
        </w:tc>
        <w:tc>
          <w:tcPr>
            <w:tcW w:w="2764"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688"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3F371D" w:rsidRPr="008A6619" w:rsidTr="007A78B6">
        <w:trPr>
          <w:trHeight w:val="230"/>
        </w:trPr>
        <w:tc>
          <w:tcPr>
            <w:tcW w:w="2764" w:type="dxa"/>
            <w:vMerge/>
          </w:tcPr>
          <w:p w:rsidR="003F371D" w:rsidRDefault="003F371D" w:rsidP="007A78B6">
            <w:pPr>
              <w:rPr>
                <w:color w:val="202124"/>
                <w:spacing w:val="1"/>
                <w:sz w:val="24"/>
                <w:szCs w:val="24"/>
                <w:shd w:val="clear" w:color="auto" w:fill="FFFFFF"/>
              </w:rPr>
            </w:pPr>
          </w:p>
        </w:tc>
        <w:tc>
          <w:tcPr>
            <w:tcW w:w="820"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85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94"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77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42"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97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3F371D" w:rsidTr="007A78B6">
        <w:trPr>
          <w:trHeight w:val="2804"/>
        </w:trPr>
        <w:tc>
          <w:tcPr>
            <w:tcW w:w="2764" w:type="dxa"/>
          </w:tcPr>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Strongly 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Undecided</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20"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11</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21</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14</w:t>
            </w:r>
          </w:p>
        </w:tc>
        <w:tc>
          <w:tcPr>
            <w:tcW w:w="85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42</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28</w:t>
            </w:r>
          </w:p>
        </w:tc>
        <w:tc>
          <w:tcPr>
            <w:tcW w:w="1094"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72</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776"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5</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w:t>
            </w:r>
          </w:p>
          <w:p w:rsidR="003F371D" w:rsidRPr="008A6619" w:rsidRDefault="003F371D" w:rsidP="007A78B6">
            <w:pP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w:t>
            </w:r>
          </w:p>
        </w:tc>
        <w:tc>
          <w:tcPr>
            <w:tcW w:w="942"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2</w:t>
            </w:r>
          </w:p>
        </w:tc>
        <w:tc>
          <w:tcPr>
            <w:tcW w:w="97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84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98</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3F371D" w:rsidRDefault="003F371D" w:rsidP="003F371D">
      <w:pPr>
        <w:pStyle w:val="BodyText"/>
        <w:rPr>
          <w:sz w:val="26"/>
        </w:rPr>
      </w:pPr>
    </w:p>
    <w:p w:rsidR="003F371D" w:rsidRDefault="003F371D" w:rsidP="003F371D">
      <w:pPr>
        <w:pStyle w:val="Heading1"/>
        <w:numPr>
          <w:ilvl w:val="0"/>
          <w:numId w:val="0"/>
        </w:numPr>
        <w:spacing w:before="231"/>
        <w:ind w:left="432" w:right="2825"/>
      </w:pPr>
      <w:r>
        <w:t>Figure 4.a</w:t>
      </w:r>
    </w:p>
    <w:p w:rsidR="003F371D" w:rsidRDefault="003F371D" w:rsidP="003F371D">
      <w:pPr>
        <w:pStyle w:val="Heading1"/>
        <w:numPr>
          <w:ilvl w:val="0"/>
          <w:numId w:val="0"/>
        </w:numPr>
        <w:spacing w:before="231"/>
        <w:ind w:left="432" w:right="2825"/>
      </w:pPr>
    </w:p>
    <w:p w:rsidR="003F371D" w:rsidRDefault="003F371D" w:rsidP="003F371D">
      <w:pPr>
        <w:pStyle w:val="Heading1"/>
        <w:numPr>
          <w:ilvl w:val="0"/>
          <w:numId w:val="0"/>
        </w:numPr>
        <w:spacing w:before="231"/>
        <w:ind w:left="432" w:right="2825"/>
      </w:pPr>
      <w:r>
        <w:rPr>
          <w:noProof/>
          <w:lang w:val="en-IN" w:eastAsia="en-IN"/>
        </w:rPr>
        <w:drawing>
          <wp:inline distT="0" distB="0" distL="0" distR="0">
            <wp:extent cx="5614339" cy="2456953"/>
            <wp:effectExtent l="19050" t="0" r="24461" b="497"/>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3F371D" w:rsidRDefault="003F371D" w:rsidP="003F371D">
      <w:pPr>
        <w:pStyle w:val="BodyText"/>
        <w:jc w:val="both"/>
      </w:pPr>
    </w:p>
    <w:p w:rsidR="003F371D" w:rsidRDefault="003F371D" w:rsidP="003F371D">
      <w:pPr>
        <w:pStyle w:val="BodyText"/>
        <w:jc w:val="both"/>
      </w:pPr>
    </w:p>
    <w:p w:rsidR="003F371D" w:rsidRDefault="003F371D" w:rsidP="003F371D">
      <w:pPr>
        <w:pStyle w:val="BodyText"/>
        <w:jc w:val="both"/>
      </w:pPr>
      <w:r>
        <w:t>Figure 4.a shows that majority of educated participants (70%) have stated the fact that their mother has helped or encouraged her in her higher education and few of them (28%) stated their mother hasn't encouraged or helped her in her higher studies. On the other hand among uneducated women most (94%) of them stated their mother has not helped or encouraged her in her higher education and only four percent (4%) has stated that their mother has helped or encouraged them in their higher education</w:t>
      </w:r>
    </w:p>
    <w:p w:rsidR="006C46C2" w:rsidRDefault="006C46C2" w:rsidP="003F371D">
      <w:pPr>
        <w:pStyle w:val="Heading1"/>
        <w:numPr>
          <w:ilvl w:val="0"/>
          <w:numId w:val="0"/>
        </w:numPr>
        <w:spacing w:before="231"/>
        <w:ind w:left="2811" w:right="2825"/>
      </w:pPr>
    </w:p>
    <w:p w:rsidR="003F371D" w:rsidRDefault="003F371D" w:rsidP="003F371D">
      <w:pPr>
        <w:pStyle w:val="Heading1"/>
        <w:numPr>
          <w:ilvl w:val="0"/>
          <w:numId w:val="0"/>
        </w:numPr>
        <w:spacing w:before="231"/>
        <w:ind w:left="2811" w:right="2825"/>
        <w:sectPr w:rsidR="003F371D">
          <w:pgSz w:w="11910" w:h="16840"/>
          <w:pgMar w:top="1580" w:right="1320" w:bottom="1200" w:left="1340" w:header="0" w:footer="1000" w:gutter="0"/>
          <w:cols w:space="720"/>
        </w:sectPr>
      </w:pPr>
      <w:r>
        <w:t>Copyright</w:t>
      </w:r>
      <w:r>
        <w:rPr>
          <w:spacing w:val="-1"/>
        </w:rPr>
        <w:t xml:space="preserve"> </w:t>
      </w:r>
      <w:r>
        <w:t>© Abha Chhibbar, 2019</w:t>
      </w:r>
    </w:p>
    <w:p w:rsidR="003F371D" w:rsidRPr="003F371D" w:rsidRDefault="003F371D" w:rsidP="00372CBC">
      <w:pPr>
        <w:pStyle w:val="Heading1"/>
        <w:numPr>
          <w:ilvl w:val="0"/>
          <w:numId w:val="2"/>
        </w:numPr>
        <w:spacing w:before="204"/>
        <w:jc w:val="both"/>
        <w:rPr>
          <w:spacing w:val="1"/>
          <w:shd w:val="clear" w:color="auto" w:fill="FFFFFF"/>
        </w:rPr>
      </w:pPr>
      <w:r w:rsidRPr="003F371D">
        <w:rPr>
          <w:spacing w:val="1"/>
          <w:shd w:val="clear" w:color="auto" w:fill="FFFFFF"/>
        </w:rPr>
        <w:lastRenderedPageBreak/>
        <w:t>My mother-in-law has encouraged/ encourages me to pursue higher education</w:t>
      </w:r>
    </w:p>
    <w:p w:rsidR="003F371D" w:rsidRDefault="003F371D" w:rsidP="003F371D">
      <w:pPr>
        <w:pStyle w:val="Heading1"/>
        <w:numPr>
          <w:ilvl w:val="0"/>
          <w:numId w:val="0"/>
        </w:numPr>
        <w:spacing w:before="204"/>
        <w:ind w:left="3941"/>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19"/>
        <w:gridCol w:w="836"/>
        <w:gridCol w:w="868"/>
        <w:gridCol w:w="1116"/>
        <w:gridCol w:w="791"/>
        <w:gridCol w:w="961"/>
        <w:gridCol w:w="990"/>
      </w:tblGrid>
      <w:tr w:rsidR="003F371D" w:rsidRPr="008A6619" w:rsidTr="006C46C2">
        <w:trPr>
          <w:trHeight w:val="387"/>
        </w:trPr>
        <w:tc>
          <w:tcPr>
            <w:tcW w:w="2819" w:type="dxa"/>
            <w:vMerge w:val="restart"/>
          </w:tcPr>
          <w:p w:rsidR="003F371D" w:rsidRDefault="003F371D" w:rsidP="007A78B6">
            <w:pPr>
              <w:rPr>
                <w:color w:val="202124"/>
                <w:spacing w:val="1"/>
                <w:sz w:val="24"/>
                <w:szCs w:val="24"/>
                <w:shd w:val="clear" w:color="auto" w:fill="FFFFFF"/>
              </w:rPr>
            </w:pPr>
          </w:p>
        </w:tc>
        <w:tc>
          <w:tcPr>
            <w:tcW w:w="2820"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742" w:type="dxa"/>
            <w:gridSpan w:val="3"/>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3F371D" w:rsidRPr="008A6619" w:rsidTr="006C46C2">
        <w:trPr>
          <w:trHeight w:val="265"/>
        </w:trPr>
        <w:tc>
          <w:tcPr>
            <w:tcW w:w="2819" w:type="dxa"/>
            <w:vMerge/>
          </w:tcPr>
          <w:p w:rsidR="003F371D" w:rsidRDefault="003F371D" w:rsidP="007A78B6">
            <w:pPr>
              <w:rPr>
                <w:color w:val="202124"/>
                <w:spacing w:val="1"/>
                <w:sz w:val="24"/>
                <w:szCs w:val="24"/>
                <w:shd w:val="clear" w:color="auto" w:fill="FFFFFF"/>
              </w:rPr>
            </w:pPr>
          </w:p>
        </w:tc>
        <w:tc>
          <w:tcPr>
            <w:tcW w:w="83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868"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16"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79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61"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990" w:type="dxa"/>
          </w:tcPr>
          <w:p w:rsidR="003F371D" w:rsidRPr="008A6619" w:rsidRDefault="003F371D"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3F371D" w:rsidTr="006C46C2">
        <w:trPr>
          <w:trHeight w:val="3232"/>
        </w:trPr>
        <w:tc>
          <w:tcPr>
            <w:tcW w:w="2819" w:type="dxa"/>
          </w:tcPr>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Strongly 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Disagree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Undecided</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Agree</w:t>
            </w:r>
          </w:p>
          <w:p w:rsidR="003F371D" w:rsidRDefault="003F371D" w:rsidP="007A78B6">
            <w:pPr>
              <w:rPr>
                <w:color w:val="202124"/>
                <w:spacing w:val="1"/>
                <w:sz w:val="24"/>
                <w:szCs w:val="24"/>
                <w:shd w:val="clear" w:color="auto" w:fill="FFFFFF"/>
              </w:rPr>
            </w:pPr>
          </w:p>
          <w:p w:rsidR="003F371D" w:rsidRDefault="003F371D"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36"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5</w:t>
            </w:r>
          </w:p>
        </w:tc>
        <w:tc>
          <w:tcPr>
            <w:tcW w:w="868"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10</w:t>
            </w:r>
          </w:p>
        </w:tc>
        <w:tc>
          <w:tcPr>
            <w:tcW w:w="1116"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24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62</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79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47</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3F371D" w:rsidRPr="008A6619" w:rsidRDefault="003F371D" w:rsidP="007A78B6">
            <w:pP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0</w:t>
            </w:r>
          </w:p>
        </w:tc>
        <w:tc>
          <w:tcPr>
            <w:tcW w:w="961"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Pr>
                <w:b/>
                <w:color w:val="202124"/>
                <w:spacing w:val="1"/>
                <w:sz w:val="24"/>
                <w:szCs w:val="24"/>
                <w:shd w:val="clear" w:color="auto" w:fill="FFFFFF"/>
              </w:rPr>
              <w:t>0</w:t>
            </w:r>
          </w:p>
        </w:tc>
        <w:tc>
          <w:tcPr>
            <w:tcW w:w="990" w:type="dxa"/>
          </w:tcPr>
          <w:p w:rsidR="003F371D" w:rsidRDefault="003F371D" w:rsidP="007A78B6">
            <w:pPr>
              <w:rPr>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94</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100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100</w:t>
            </w:r>
          </w:p>
          <w:p w:rsidR="003F371D" w:rsidRPr="008A6619" w:rsidRDefault="003F371D" w:rsidP="007A78B6">
            <w:pPr>
              <w:jc w:val="center"/>
              <w:rPr>
                <w:b/>
                <w:color w:val="202124"/>
                <w:spacing w:val="1"/>
                <w:sz w:val="24"/>
                <w:szCs w:val="24"/>
                <w:shd w:val="clear" w:color="auto" w:fill="FFFFFF"/>
              </w:rPr>
            </w:pPr>
          </w:p>
          <w:p w:rsidR="003F371D" w:rsidRPr="008A6619" w:rsidRDefault="003F371D" w:rsidP="007A78B6">
            <w:pPr>
              <w:jc w:val="center"/>
              <w:rPr>
                <w:b/>
                <w:color w:val="202124"/>
                <w:spacing w:val="1"/>
                <w:sz w:val="24"/>
                <w:szCs w:val="24"/>
                <w:shd w:val="clear" w:color="auto" w:fill="FFFFFF"/>
              </w:rPr>
            </w:pPr>
            <w:r>
              <w:rPr>
                <w:b/>
                <w:color w:val="202124"/>
                <w:spacing w:val="1"/>
                <w:sz w:val="24"/>
                <w:szCs w:val="24"/>
                <w:shd w:val="clear" w:color="auto" w:fill="FFFFFF"/>
              </w:rPr>
              <w:t>100</w:t>
            </w:r>
          </w:p>
          <w:p w:rsidR="003F371D" w:rsidRPr="008A6619" w:rsidRDefault="003F371D" w:rsidP="007A78B6">
            <w:pPr>
              <w:jc w:val="center"/>
              <w:rPr>
                <w:b/>
                <w:color w:val="202124"/>
                <w:spacing w:val="1"/>
                <w:sz w:val="24"/>
                <w:szCs w:val="24"/>
                <w:shd w:val="clear" w:color="auto" w:fill="FFFFFF"/>
              </w:rPr>
            </w:pPr>
          </w:p>
          <w:p w:rsidR="003F371D" w:rsidRDefault="003F371D"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3F371D" w:rsidRDefault="003F371D" w:rsidP="003F371D">
      <w:pPr>
        <w:pStyle w:val="BodyText"/>
        <w:rPr>
          <w:sz w:val="26"/>
        </w:rPr>
      </w:pPr>
    </w:p>
    <w:p w:rsidR="003F371D" w:rsidRDefault="003F371D" w:rsidP="003F371D">
      <w:pPr>
        <w:pStyle w:val="Heading1"/>
        <w:numPr>
          <w:ilvl w:val="0"/>
          <w:numId w:val="0"/>
        </w:numPr>
        <w:spacing w:before="231"/>
        <w:ind w:left="432" w:right="2825"/>
      </w:pPr>
      <w:r>
        <w:t>Figure 4.b</w:t>
      </w:r>
    </w:p>
    <w:p w:rsidR="003F371D" w:rsidRDefault="003F371D" w:rsidP="003F371D">
      <w:pPr>
        <w:pStyle w:val="Heading1"/>
        <w:numPr>
          <w:ilvl w:val="0"/>
          <w:numId w:val="0"/>
        </w:numPr>
        <w:spacing w:before="231"/>
        <w:ind w:left="432" w:right="2825"/>
      </w:pPr>
    </w:p>
    <w:p w:rsidR="003F371D" w:rsidRDefault="003F371D" w:rsidP="003F371D">
      <w:pPr>
        <w:pStyle w:val="Heading1"/>
        <w:numPr>
          <w:ilvl w:val="0"/>
          <w:numId w:val="0"/>
        </w:numPr>
        <w:spacing w:before="231"/>
        <w:ind w:left="432" w:right="2825"/>
      </w:pPr>
      <w:r>
        <w:rPr>
          <w:noProof/>
          <w:lang w:val="en-IN" w:eastAsia="en-IN"/>
        </w:rPr>
        <w:drawing>
          <wp:inline distT="0" distB="0" distL="0" distR="0">
            <wp:extent cx="5427593" cy="3069203"/>
            <wp:effectExtent l="19050" t="0" r="20707" b="0"/>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3F371D" w:rsidRDefault="003F371D" w:rsidP="003F371D">
      <w:pPr>
        <w:pStyle w:val="BodyText"/>
        <w:jc w:val="both"/>
      </w:pPr>
    </w:p>
    <w:p w:rsidR="003F371D" w:rsidRDefault="003F371D" w:rsidP="003F371D">
      <w:pPr>
        <w:pStyle w:val="BodyText"/>
        <w:jc w:val="both"/>
      </w:pPr>
    </w:p>
    <w:p w:rsidR="003F371D" w:rsidRDefault="003F371D" w:rsidP="003F371D">
      <w:pPr>
        <w:pStyle w:val="BodyText"/>
        <w:jc w:val="both"/>
      </w:pPr>
      <w:r>
        <w:t>Figure 4.b shows that majority of educated participants have stated the fact that their mother-in-law has not helped or encouraged her in her higher education and few of them stated their mother-in-law has encouraged or helped her in her higher studies. On the other hand among uneducated women all of them have stated that their mother-in-law has not helped or encouraged her in her higher education and none has stated that their mother-in-law has helped or encouraged her in her higher education.</w:t>
      </w:r>
    </w:p>
    <w:p w:rsidR="006C46C2" w:rsidRDefault="006C46C2" w:rsidP="003F371D">
      <w:pPr>
        <w:pStyle w:val="BodyText"/>
        <w:jc w:val="both"/>
      </w:pPr>
    </w:p>
    <w:p w:rsidR="006C46C2" w:rsidRDefault="006C46C2" w:rsidP="006C46C2">
      <w:pPr>
        <w:pStyle w:val="Heading1"/>
        <w:numPr>
          <w:ilvl w:val="0"/>
          <w:numId w:val="0"/>
        </w:numPr>
        <w:jc w:val="center"/>
      </w:pPr>
      <w:r>
        <w:t>Copyright</w:t>
      </w:r>
      <w:r>
        <w:rPr>
          <w:spacing w:val="-1"/>
        </w:rPr>
        <w:t xml:space="preserve"> </w:t>
      </w:r>
      <w:r>
        <w:t>© Abha Chhibbar, 2019</w:t>
      </w:r>
    </w:p>
    <w:p w:rsidR="006C46C2" w:rsidRDefault="006C46C2" w:rsidP="003F371D">
      <w:pPr>
        <w:pStyle w:val="BodyText"/>
        <w:jc w:val="both"/>
      </w:pPr>
    </w:p>
    <w:p w:rsidR="006C46C2" w:rsidRPr="006C46C2" w:rsidRDefault="006C46C2" w:rsidP="006C46C2">
      <w:pPr>
        <w:pStyle w:val="ListParagraph"/>
        <w:numPr>
          <w:ilvl w:val="0"/>
          <w:numId w:val="2"/>
        </w:numPr>
        <w:rPr>
          <w:b/>
          <w:color w:val="202124"/>
          <w:spacing w:val="1"/>
          <w:sz w:val="24"/>
          <w:szCs w:val="24"/>
          <w:shd w:val="clear" w:color="auto" w:fill="FFFFFF"/>
        </w:rPr>
      </w:pPr>
      <w:r w:rsidRPr="006C46C2">
        <w:rPr>
          <w:b/>
          <w:color w:val="202124"/>
          <w:spacing w:val="1"/>
          <w:sz w:val="24"/>
          <w:szCs w:val="24"/>
          <w:shd w:val="clear" w:color="auto" w:fill="FFFFFF"/>
        </w:rPr>
        <w:t>A highly Educated mother supports her daughter to have higher education –</w:t>
      </w:r>
    </w:p>
    <w:p w:rsidR="006C46C2" w:rsidRPr="00072CEF" w:rsidRDefault="006C46C2" w:rsidP="006C46C2">
      <w:pPr>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6"/>
        <w:gridCol w:w="856"/>
        <w:gridCol w:w="888"/>
        <w:gridCol w:w="1143"/>
        <w:gridCol w:w="810"/>
        <w:gridCol w:w="984"/>
        <w:gridCol w:w="1014"/>
      </w:tblGrid>
      <w:tr w:rsidR="006C46C2" w:rsidRPr="008A6619" w:rsidTr="006C46C2">
        <w:trPr>
          <w:trHeight w:val="417"/>
        </w:trPr>
        <w:tc>
          <w:tcPr>
            <w:tcW w:w="2886" w:type="dxa"/>
            <w:vMerge w:val="restart"/>
          </w:tcPr>
          <w:p w:rsidR="006C46C2" w:rsidRDefault="006C46C2" w:rsidP="007A78B6">
            <w:pPr>
              <w:rPr>
                <w:color w:val="202124"/>
                <w:spacing w:val="1"/>
                <w:sz w:val="24"/>
                <w:szCs w:val="24"/>
                <w:shd w:val="clear" w:color="auto" w:fill="FFFFFF"/>
              </w:rPr>
            </w:pPr>
          </w:p>
        </w:tc>
        <w:tc>
          <w:tcPr>
            <w:tcW w:w="2887" w:type="dxa"/>
            <w:gridSpan w:val="3"/>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08" w:type="dxa"/>
            <w:gridSpan w:val="3"/>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6C46C2" w:rsidRPr="008A6619" w:rsidTr="006C46C2">
        <w:trPr>
          <w:trHeight w:val="285"/>
        </w:trPr>
        <w:tc>
          <w:tcPr>
            <w:tcW w:w="2886" w:type="dxa"/>
            <w:vMerge/>
          </w:tcPr>
          <w:p w:rsidR="006C46C2" w:rsidRDefault="006C46C2" w:rsidP="007A78B6">
            <w:pPr>
              <w:rPr>
                <w:color w:val="202124"/>
                <w:spacing w:val="1"/>
                <w:sz w:val="24"/>
                <w:szCs w:val="24"/>
                <w:shd w:val="clear" w:color="auto" w:fill="FFFFFF"/>
              </w:rPr>
            </w:pPr>
          </w:p>
        </w:tc>
        <w:tc>
          <w:tcPr>
            <w:tcW w:w="856"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888"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42"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10"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84"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14"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6C46C2" w:rsidTr="006C46C2">
        <w:trPr>
          <w:trHeight w:val="3480"/>
        </w:trPr>
        <w:tc>
          <w:tcPr>
            <w:tcW w:w="2886" w:type="dxa"/>
          </w:tcPr>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Strongly Disagree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Disagree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Undecided</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56"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9</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7</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16</w:t>
            </w:r>
          </w:p>
        </w:tc>
        <w:tc>
          <w:tcPr>
            <w:tcW w:w="888"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36</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32</w:t>
            </w:r>
          </w:p>
        </w:tc>
        <w:tc>
          <w:tcPr>
            <w:tcW w:w="1142"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68</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10"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7</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9</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7</w:t>
            </w:r>
          </w:p>
          <w:p w:rsidR="006C46C2" w:rsidRPr="008A6619" w:rsidRDefault="006C46C2" w:rsidP="007A78B6">
            <w:pP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25</w:t>
            </w:r>
          </w:p>
        </w:tc>
        <w:tc>
          <w:tcPr>
            <w:tcW w:w="984"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50</w:t>
            </w:r>
          </w:p>
        </w:tc>
        <w:tc>
          <w:tcPr>
            <w:tcW w:w="1014"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50</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6C46C2" w:rsidRDefault="006C46C2" w:rsidP="006C46C2">
      <w:pPr>
        <w:rPr>
          <w:b/>
          <w:sz w:val="24"/>
          <w:szCs w:val="24"/>
        </w:rPr>
      </w:pPr>
    </w:p>
    <w:p w:rsidR="006C46C2" w:rsidRDefault="006C46C2" w:rsidP="006C46C2">
      <w:pPr>
        <w:rPr>
          <w:b/>
          <w:sz w:val="24"/>
          <w:szCs w:val="24"/>
        </w:rPr>
      </w:pPr>
    </w:p>
    <w:p w:rsidR="006C46C2" w:rsidRDefault="006C46C2" w:rsidP="006C46C2">
      <w:pPr>
        <w:rPr>
          <w:b/>
          <w:sz w:val="24"/>
          <w:szCs w:val="24"/>
        </w:rPr>
      </w:pPr>
      <w:r>
        <w:rPr>
          <w:b/>
          <w:sz w:val="24"/>
          <w:szCs w:val="24"/>
        </w:rPr>
        <w:t>Figure 4.c</w:t>
      </w:r>
    </w:p>
    <w:p w:rsidR="006C46C2" w:rsidRDefault="006C46C2" w:rsidP="006C46C2">
      <w:pPr>
        <w:rPr>
          <w:b/>
          <w:sz w:val="24"/>
          <w:szCs w:val="24"/>
        </w:rPr>
      </w:pPr>
    </w:p>
    <w:p w:rsidR="006C46C2" w:rsidRDefault="006C46C2" w:rsidP="006C46C2">
      <w:pPr>
        <w:rPr>
          <w:b/>
          <w:sz w:val="24"/>
          <w:szCs w:val="24"/>
        </w:rPr>
      </w:pPr>
    </w:p>
    <w:p w:rsidR="006C46C2" w:rsidRPr="00072CEF" w:rsidRDefault="006C46C2" w:rsidP="006C46C2">
      <w:pPr>
        <w:rPr>
          <w:sz w:val="24"/>
          <w:szCs w:val="24"/>
        </w:rPr>
      </w:pPr>
      <w:r w:rsidRPr="00072CEF">
        <w:rPr>
          <w:noProof/>
          <w:sz w:val="24"/>
          <w:szCs w:val="24"/>
          <w:lang w:val="en-IN" w:eastAsia="en-IN"/>
        </w:rPr>
        <w:drawing>
          <wp:inline distT="0" distB="0" distL="0" distR="0">
            <wp:extent cx="5714199" cy="2965836"/>
            <wp:effectExtent l="19050" t="0" r="19851" b="5964"/>
            <wp:docPr id="3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6C46C2" w:rsidRDefault="006C46C2" w:rsidP="006C46C2">
      <w:pPr>
        <w:rPr>
          <w:b/>
          <w:sz w:val="24"/>
          <w:szCs w:val="24"/>
        </w:rPr>
      </w:pPr>
    </w:p>
    <w:p w:rsidR="006C46C2" w:rsidRDefault="006C46C2" w:rsidP="006C46C2">
      <w:pPr>
        <w:pStyle w:val="BodyText"/>
        <w:jc w:val="both"/>
      </w:pPr>
    </w:p>
    <w:p w:rsidR="006C46C2" w:rsidRDefault="006C46C2" w:rsidP="006C46C2">
      <w:pPr>
        <w:pStyle w:val="BodyText"/>
        <w:jc w:val="both"/>
      </w:pPr>
      <w:r>
        <w:t>Figure 4.c The finding shows that majority of educated participants(68%) have stated that highly educated mother supports her daughter to have higher education and few of them (32%) stated that highly educated  mother doesn't supports her daughter to have higher education. On the other hand among uneducated women most (64%) of them stated that highly educated mother supports her daughter to have higher education and some (18%) has stated that highly educated mother doesn't support her daughter to have higher education and 18% among them are neutral on this matter.</w:t>
      </w:r>
    </w:p>
    <w:p w:rsidR="006C46C2" w:rsidRDefault="006C46C2" w:rsidP="006C46C2">
      <w:pPr>
        <w:pStyle w:val="BodyText"/>
        <w:jc w:val="both"/>
      </w:pPr>
    </w:p>
    <w:p w:rsidR="006C46C2" w:rsidRPr="008018FE" w:rsidRDefault="006C46C2" w:rsidP="006C46C2">
      <w:pPr>
        <w:pStyle w:val="Heading1"/>
        <w:numPr>
          <w:ilvl w:val="0"/>
          <w:numId w:val="0"/>
        </w:numPr>
        <w:jc w:val="center"/>
      </w:pPr>
      <w:r>
        <w:t>Copyright</w:t>
      </w:r>
      <w:r>
        <w:rPr>
          <w:spacing w:val="-1"/>
        </w:rPr>
        <w:t xml:space="preserve"> </w:t>
      </w:r>
      <w:r>
        <w:t>© Abha Chhibbar, 2019</w:t>
      </w:r>
    </w:p>
    <w:p w:rsidR="003F371D" w:rsidRDefault="003F371D" w:rsidP="006C46C2">
      <w:pPr>
        <w:pStyle w:val="Heading1"/>
        <w:numPr>
          <w:ilvl w:val="0"/>
          <w:numId w:val="0"/>
        </w:numPr>
      </w:pPr>
    </w:p>
    <w:p w:rsidR="006C46C2" w:rsidRPr="002D1A28" w:rsidRDefault="006C46C2" w:rsidP="006C46C2">
      <w:pPr>
        <w:pStyle w:val="BodyText"/>
        <w:rPr>
          <w:b/>
        </w:rPr>
      </w:pPr>
      <w:r w:rsidRPr="002D1A28">
        <w:rPr>
          <w:b/>
          <w:shd w:val="clear" w:color="auto" w:fill="FFFFFF"/>
        </w:rPr>
        <w:t>d) A highly educated mother-in-law supports her daughter-in-law to have higher education</w:t>
      </w:r>
    </w:p>
    <w:p w:rsidR="006C46C2" w:rsidRPr="00072CEF" w:rsidRDefault="006C46C2" w:rsidP="006C46C2">
      <w:pPr>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68"/>
        <w:gridCol w:w="821"/>
        <w:gridCol w:w="852"/>
        <w:gridCol w:w="1096"/>
        <w:gridCol w:w="777"/>
        <w:gridCol w:w="943"/>
        <w:gridCol w:w="973"/>
      </w:tblGrid>
      <w:tr w:rsidR="006C46C2" w:rsidRPr="008A6619" w:rsidTr="006C46C2">
        <w:trPr>
          <w:trHeight w:val="375"/>
        </w:trPr>
        <w:tc>
          <w:tcPr>
            <w:tcW w:w="2768" w:type="dxa"/>
            <w:vMerge w:val="restart"/>
          </w:tcPr>
          <w:p w:rsidR="006C46C2" w:rsidRDefault="006C46C2" w:rsidP="007A78B6">
            <w:pPr>
              <w:rPr>
                <w:color w:val="202124"/>
                <w:spacing w:val="1"/>
                <w:sz w:val="24"/>
                <w:szCs w:val="24"/>
                <w:shd w:val="clear" w:color="auto" w:fill="FFFFFF"/>
              </w:rPr>
            </w:pPr>
          </w:p>
        </w:tc>
        <w:tc>
          <w:tcPr>
            <w:tcW w:w="2769" w:type="dxa"/>
            <w:gridSpan w:val="3"/>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693" w:type="dxa"/>
            <w:gridSpan w:val="3"/>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6C46C2" w:rsidRPr="008A6619" w:rsidTr="006C46C2">
        <w:trPr>
          <w:trHeight w:val="257"/>
        </w:trPr>
        <w:tc>
          <w:tcPr>
            <w:tcW w:w="2768" w:type="dxa"/>
            <w:vMerge/>
          </w:tcPr>
          <w:p w:rsidR="006C46C2" w:rsidRDefault="006C46C2" w:rsidP="007A78B6">
            <w:pPr>
              <w:rPr>
                <w:color w:val="202124"/>
                <w:spacing w:val="1"/>
                <w:sz w:val="24"/>
                <w:szCs w:val="24"/>
                <w:shd w:val="clear" w:color="auto" w:fill="FFFFFF"/>
              </w:rPr>
            </w:pPr>
          </w:p>
        </w:tc>
        <w:tc>
          <w:tcPr>
            <w:tcW w:w="821"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852"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96"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777"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43"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973"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6C46C2" w:rsidTr="006C46C2">
        <w:trPr>
          <w:trHeight w:val="3130"/>
        </w:trPr>
        <w:tc>
          <w:tcPr>
            <w:tcW w:w="2768" w:type="dxa"/>
          </w:tcPr>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Strongly Disagree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Disagree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Undecided</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21"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17</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10</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9</w:t>
            </w:r>
          </w:p>
        </w:tc>
        <w:tc>
          <w:tcPr>
            <w:tcW w:w="852"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20</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18</w:t>
            </w:r>
          </w:p>
        </w:tc>
        <w:tc>
          <w:tcPr>
            <w:tcW w:w="1096"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82</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777"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31</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9</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6C46C2" w:rsidRPr="008A6619" w:rsidRDefault="006C46C2" w:rsidP="007A78B6">
            <w:pP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5</w:t>
            </w:r>
          </w:p>
        </w:tc>
        <w:tc>
          <w:tcPr>
            <w:tcW w:w="943"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10</w:t>
            </w:r>
          </w:p>
        </w:tc>
        <w:tc>
          <w:tcPr>
            <w:tcW w:w="973"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90</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6C46C2" w:rsidRDefault="006C46C2" w:rsidP="006C46C2">
      <w:pPr>
        <w:rPr>
          <w:b/>
          <w:sz w:val="24"/>
          <w:szCs w:val="24"/>
        </w:rPr>
      </w:pPr>
    </w:p>
    <w:p w:rsidR="006C46C2" w:rsidRDefault="006C46C2" w:rsidP="006C46C2">
      <w:pPr>
        <w:rPr>
          <w:b/>
          <w:sz w:val="24"/>
          <w:szCs w:val="24"/>
        </w:rPr>
      </w:pPr>
    </w:p>
    <w:p w:rsidR="006C46C2" w:rsidRDefault="006C46C2" w:rsidP="006C46C2">
      <w:pPr>
        <w:rPr>
          <w:b/>
          <w:sz w:val="24"/>
          <w:szCs w:val="24"/>
        </w:rPr>
      </w:pPr>
      <w:r>
        <w:rPr>
          <w:b/>
          <w:sz w:val="24"/>
          <w:szCs w:val="24"/>
        </w:rPr>
        <w:t>Figure 4.d</w:t>
      </w:r>
    </w:p>
    <w:p w:rsidR="006C46C2" w:rsidRDefault="006C46C2" w:rsidP="006C46C2">
      <w:pPr>
        <w:rPr>
          <w:b/>
          <w:sz w:val="24"/>
          <w:szCs w:val="24"/>
        </w:rPr>
      </w:pPr>
    </w:p>
    <w:p w:rsidR="006C46C2" w:rsidRDefault="006C46C2" w:rsidP="006C46C2">
      <w:pPr>
        <w:rPr>
          <w:b/>
          <w:sz w:val="24"/>
          <w:szCs w:val="24"/>
        </w:rPr>
      </w:pPr>
    </w:p>
    <w:p w:rsidR="006C46C2" w:rsidRDefault="006C46C2" w:rsidP="006C46C2">
      <w:pPr>
        <w:rPr>
          <w:b/>
          <w:sz w:val="24"/>
          <w:szCs w:val="24"/>
        </w:rPr>
      </w:pPr>
      <w:r>
        <w:rPr>
          <w:b/>
          <w:noProof/>
          <w:sz w:val="24"/>
          <w:szCs w:val="24"/>
          <w:lang w:val="en-IN" w:eastAsia="en-IN"/>
        </w:rPr>
        <w:drawing>
          <wp:inline distT="0" distB="0" distL="0" distR="0">
            <wp:extent cx="5570717" cy="2886323"/>
            <wp:effectExtent l="19050" t="0" r="10933" b="9277"/>
            <wp:docPr id="31"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6C46C2" w:rsidRDefault="006C46C2" w:rsidP="006C46C2">
      <w:pPr>
        <w:rPr>
          <w:b/>
          <w:sz w:val="24"/>
          <w:szCs w:val="24"/>
        </w:rPr>
      </w:pPr>
    </w:p>
    <w:p w:rsidR="006C46C2" w:rsidRDefault="006C46C2" w:rsidP="006C46C2">
      <w:pPr>
        <w:jc w:val="both"/>
      </w:pPr>
    </w:p>
    <w:p w:rsidR="006C46C2" w:rsidRPr="00D15002" w:rsidRDefault="006C46C2" w:rsidP="006C46C2">
      <w:pPr>
        <w:jc w:val="both"/>
        <w:rPr>
          <w:b/>
          <w:sz w:val="24"/>
          <w:szCs w:val="24"/>
        </w:rPr>
      </w:pPr>
      <w:r w:rsidRPr="00D15002">
        <w:rPr>
          <w:sz w:val="24"/>
          <w:szCs w:val="24"/>
        </w:rPr>
        <w:t xml:space="preserve">Figure 4.d throws the light on the social issue in general, where out of 50 educated participant's most (62%) of the participants denied the fact that </w:t>
      </w:r>
      <w:r w:rsidRPr="00D15002">
        <w:rPr>
          <w:color w:val="202124"/>
          <w:spacing w:val="1"/>
          <w:sz w:val="24"/>
          <w:szCs w:val="24"/>
          <w:shd w:val="clear" w:color="auto" w:fill="FFFFFF"/>
        </w:rPr>
        <w:t xml:space="preserve">a highly educated mother-in-law supports her daughter-in-law to have higher education </w:t>
      </w:r>
      <w:r w:rsidRPr="00D15002">
        <w:rPr>
          <w:sz w:val="24"/>
          <w:szCs w:val="24"/>
        </w:rPr>
        <w:t>whereas few female participant's (38%) agreed the fact On the other hand majority of the uneducated women participant's (68%) denied this truth</w:t>
      </w:r>
      <w:r w:rsidRPr="00D15002">
        <w:rPr>
          <w:b/>
          <w:color w:val="202124"/>
          <w:spacing w:val="1"/>
          <w:sz w:val="24"/>
          <w:szCs w:val="24"/>
          <w:shd w:val="clear" w:color="auto" w:fill="FFFFFF"/>
        </w:rPr>
        <w:t xml:space="preserve"> </w:t>
      </w:r>
      <w:r w:rsidRPr="00D15002">
        <w:rPr>
          <w:color w:val="202124"/>
          <w:spacing w:val="1"/>
          <w:sz w:val="24"/>
          <w:szCs w:val="24"/>
          <w:shd w:val="clear" w:color="auto" w:fill="FFFFFF"/>
        </w:rPr>
        <w:t xml:space="preserve">A highly educated mother-in-law supports her daughter-in-law to have higher education </w:t>
      </w:r>
      <w:r w:rsidRPr="00D15002">
        <w:rPr>
          <w:sz w:val="24"/>
          <w:szCs w:val="24"/>
        </w:rPr>
        <w:t>whereas a very nominal percentage among them (14%) are of the view</w:t>
      </w:r>
      <w:r w:rsidRPr="00D15002">
        <w:rPr>
          <w:b/>
          <w:color w:val="202124"/>
          <w:spacing w:val="1"/>
          <w:sz w:val="24"/>
          <w:szCs w:val="24"/>
          <w:shd w:val="clear" w:color="auto" w:fill="FFFFFF"/>
        </w:rPr>
        <w:t xml:space="preserve"> </w:t>
      </w:r>
      <w:r w:rsidRPr="00D15002">
        <w:rPr>
          <w:color w:val="202124"/>
          <w:spacing w:val="1"/>
          <w:sz w:val="24"/>
          <w:szCs w:val="24"/>
          <w:shd w:val="clear" w:color="auto" w:fill="FFFFFF"/>
        </w:rPr>
        <w:t>A highly educated mother-in-law supports her daughter-in-law to have higher education.</w:t>
      </w:r>
    </w:p>
    <w:p w:rsidR="006C46C2" w:rsidRDefault="006C46C2" w:rsidP="006C46C2">
      <w:pPr>
        <w:pStyle w:val="Heading1"/>
        <w:numPr>
          <w:ilvl w:val="0"/>
          <w:numId w:val="0"/>
        </w:numPr>
        <w:jc w:val="center"/>
      </w:pPr>
    </w:p>
    <w:p w:rsidR="006C46C2" w:rsidRDefault="006C46C2" w:rsidP="006C46C2">
      <w:pPr>
        <w:pStyle w:val="Heading1"/>
        <w:numPr>
          <w:ilvl w:val="0"/>
          <w:numId w:val="0"/>
        </w:numPr>
        <w:jc w:val="center"/>
      </w:pPr>
      <w:r>
        <w:t>Copyright</w:t>
      </w:r>
      <w:r>
        <w:rPr>
          <w:spacing w:val="-1"/>
        </w:rPr>
        <w:t xml:space="preserve"> </w:t>
      </w:r>
      <w:r>
        <w:t>© Abha Chhibbar, 2019</w:t>
      </w:r>
    </w:p>
    <w:p w:rsidR="006C46C2" w:rsidRPr="00072CEF" w:rsidRDefault="006C46C2" w:rsidP="006C46C2">
      <w:pPr>
        <w:rPr>
          <w:b/>
          <w:sz w:val="24"/>
          <w:szCs w:val="24"/>
        </w:rPr>
      </w:pPr>
    </w:p>
    <w:p w:rsidR="006C46C2" w:rsidRPr="00D15002" w:rsidRDefault="00D15002" w:rsidP="00D15002">
      <w:pPr>
        <w:pStyle w:val="ListParagraph"/>
        <w:numPr>
          <w:ilvl w:val="0"/>
          <w:numId w:val="14"/>
        </w:numPr>
        <w:rPr>
          <w:b/>
          <w:sz w:val="24"/>
          <w:szCs w:val="24"/>
        </w:rPr>
      </w:pPr>
      <w:r w:rsidRPr="00D15002">
        <w:rPr>
          <w:b/>
          <w:color w:val="202124"/>
          <w:spacing w:val="1"/>
          <w:sz w:val="24"/>
          <w:szCs w:val="24"/>
          <w:shd w:val="clear" w:color="auto" w:fill="FFFFFF"/>
        </w:rPr>
        <w:lastRenderedPageBreak/>
        <w:t xml:space="preserve"> </w:t>
      </w:r>
      <w:r w:rsidR="006C46C2" w:rsidRPr="00D15002">
        <w:rPr>
          <w:b/>
          <w:color w:val="202124"/>
          <w:spacing w:val="1"/>
          <w:sz w:val="24"/>
          <w:szCs w:val="24"/>
          <w:shd w:val="clear" w:color="auto" w:fill="FFFFFF"/>
        </w:rPr>
        <w:t>I can allow my daughter-in-law to have higher education</w:t>
      </w:r>
    </w:p>
    <w:p w:rsidR="006C46C2" w:rsidRDefault="006C46C2" w:rsidP="006C46C2">
      <w:pPr>
        <w:pStyle w:val="ListParagraph"/>
        <w:ind w:left="720" w:firstLine="0"/>
        <w:rPr>
          <w:b/>
          <w:color w:val="202124"/>
          <w:spacing w:val="1"/>
          <w:sz w:val="24"/>
          <w:szCs w:val="24"/>
          <w:shd w:val="clear" w:color="auto" w:fill="FFFFFF"/>
        </w:rPr>
      </w:pPr>
    </w:p>
    <w:p w:rsidR="006C46C2" w:rsidRPr="00072CEF" w:rsidRDefault="006C46C2" w:rsidP="006C46C2">
      <w:pPr>
        <w:pStyle w:val="ListParagraph"/>
        <w:ind w:left="720" w:firstLine="0"/>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1"/>
        <w:gridCol w:w="881"/>
        <w:gridCol w:w="915"/>
        <w:gridCol w:w="1176"/>
        <w:gridCol w:w="834"/>
        <w:gridCol w:w="1012"/>
        <w:gridCol w:w="1044"/>
      </w:tblGrid>
      <w:tr w:rsidR="006C46C2" w:rsidRPr="008A6619" w:rsidTr="00D15002">
        <w:trPr>
          <w:trHeight w:val="408"/>
        </w:trPr>
        <w:tc>
          <w:tcPr>
            <w:tcW w:w="2971" w:type="dxa"/>
            <w:vMerge w:val="restart"/>
          </w:tcPr>
          <w:p w:rsidR="006C46C2" w:rsidRDefault="006C46C2" w:rsidP="007A78B6">
            <w:pPr>
              <w:rPr>
                <w:color w:val="202124"/>
                <w:spacing w:val="1"/>
                <w:sz w:val="24"/>
                <w:szCs w:val="24"/>
                <w:shd w:val="clear" w:color="auto" w:fill="FFFFFF"/>
              </w:rPr>
            </w:pPr>
          </w:p>
        </w:tc>
        <w:tc>
          <w:tcPr>
            <w:tcW w:w="2972" w:type="dxa"/>
            <w:gridSpan w:val="3"/>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90" w:type="dxa"/>
            <w:gridSpan w:val="3"/>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6C46C2" w:rsidRPr="008A6619" w:rsidTr="00D15002">
        <w:trPr>
          <w:trHeight w:val="279"/>
        </w:trPr>
        <w:tc>
          <w:tcPr>
            <w:tcW w:w="2971" w:type="dxa"/>
            <w:vMerge/>
          </w:tcPr>
          <w:p w:rsidR="006C46C2" w:rsidRDefault="006C46C2" w:rsidP="007A78B6">
            <w:pPr>
              <w:rPr>
                <w:color w:val="202124"/>
                <w:spacing w:val="1"/>
                <w:sz w:val="24"/>
                <w:szCs w:val="24"/>
                <w:shd w:val="clear" w:color="auto" w:fill="FFFFFF"/>
              </w:rPr>
            </w:pPr>
          </w:p>
        </w:tc>
        <w:tc>
          <w:tcPr>
            <w:tcW w:w="881"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15"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76"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34"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12"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44" w:type="dxa"/>
          </w:tcPr>
          <w:p w:rsidR="006C46C2" w:rsidRPr="008A6619" w:rsidRDefault="006C46C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6C46C2" w:rsidTr="00D15002">
        <w:trPr>
          <w:trHeight w:val="3406"/>
        </w:trPr>
        <w:tc>
          <w:tcPr>
            <w:tcW w:w="2971" w:type="dxa"/>
          </w:tcPr>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Strongly Disagree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Disagree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Undecided</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Agree</w:t>
            </w:r>
          </w:p>
          <w:p w:rsidR="006C46C2" w:rsidRDefault="006C46C2" w:rsidP="007A78B6">
            <w:pPr>
              <w:rPr>
                <w:color w:val="202124"/>
                <w:spacing w:val="1"/>
                <w:sz w:val="24"/>
                <w:szCs w:val="24"/>
                <w:shd w:val="clear" w:color="auto" w:fill="FFFFFF"/>
              </w:rPr>
            </w:pPr>
          </w:p>
          <w:p w:rsidR="006C46C2" w:rsidRDefault="006C46C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81"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26</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15</w:t>
            </w:r>
          </w:p>
        </w:tc>
        <w:tc>
          <w:tcPr>
            <w:tcW w:w="915"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52</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30</w:t>
            </w:r>
          </w:p>
        </w:tc>
        <w:tc>
          <w:tcPr>
            <w:tcW w:w="1176"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70</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34"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7</w:t>
            </w:r>
          </w:p>
          <w:p w:rsidR="006C46C2" w:rsidRPr="008A6619" w:rsidRDefault="006C46C2" w:rsidP="007A78B6">
            <w:pP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3</w:t>
            </w:r>
          </w:p>
        </w:tc>
        <w:tc>
          <w:tcPr>
            <w:tcW w:w="1012"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12</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Pr>
                <w:b/>
                <w:color w:val="202124"/>
                <w:spacing w:val="1"/>
                <w:sz w:val="24"/>
                <w:szCs w:val="24"/>
                <w:shd w:val="clear" w:color="auto" w:fill="FFFFFF"/>
              </w:rPr>
              <w:t>6</w:t>
            </w:r>
          </w:p>
        </w:tc>
        <w:tc>
          <w:tcPr>
            <w:tcW w:w="1044" w:type="dxa"/>
          </w:tcPr>
          <w:p w:rsidR="006C46C2" w:rsidRDefault="006C46C2" w:rsidP="007A78B6">
            <w:pPr>
              <w:rPr>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68</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80</w:t>
            </w:r>
          </w:p>
          <w:p w:rsidR="006C46C2" w:rsidRPr="008A6619" w:rsidRDefault="006C46C2" w:rsidP="007A78B6">
            <w:pPr>
              <w:jc w:val="center"/>
              <w:rPr>
                <w:b/>
                <w:color w:val="202124"/>
                <w:spacing w:val="1"/>
                <w:sz w:val="24"/>
                <w:szCs w:val="24"/>
                <w:shd w:val="clear" w:color="auto" w:fill="FFFFFF"/>
              </w:rPr>
            </w:pPr>
          </w:p>
          <w:p w:rsidR="006C46C2" w:rsidRPr="008A6619" w:rsidRDefault="006C46C2" w:rsidP="007A78B6">
            <w:pPr>
              <w:jc w:val="center"/>
              <w:rPr>
                <w:b/>
                <w:color w:val="202124"/>
                <w:spacing w:val="1"/>
                <w:sz w:val="24"/>
                <w:szCs w:val="24"/>
                <w:shd w:val="clear" w:color="auto" w:fill="FFFFFF"/>
              </w:rPr>
            </w:pPr>
            <w:r>
              <w:rPr>
                <w:b/>
                <w:color w:val="202124"/>
                <w:spacing w:val="1"/>
                <w:sz w:val="24"/>
                <w:szCs w:val="24"/>
                <w:shd w:val="clear" w:color="auto" w:fill="FFFFFF"/>
              </w:rPr>
              <w:t>94</w:t>
            </w:r>
          </w:p>
          <w:p w:rsidR="006C46C2" w:rsidRPr="008A6619" w:rsidRDefault="006C46C2" w:rsidP="007A78B6">
            <w:pPr>
              <w:jc w:val="center"/>
              <w:rPr>
                <w:b/>
                <w:color w:val="202124"/>
                <w:spacing w:val="1"/>
                <w:sz w:val="24"/>
                <w:szCs w:val="24"/>
                <w:shd w:val="clear" w:color="auto" w:fill="FFFFFF"/>
              </w:rPr>
            </w:pPr>
          </w:p>
          <w:p w:rsidR="006C46C2" w:rsidRDefault="006C46C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6C46C2" w:rsidRDefault="006C46C2" w:rsidP="006C46C2">
      <w:pPr>
        <w:rPr>
          <w:b/>
          <w:sz w:val="24"/>
          <w:szCs w:val="24"/>
        </w:rPr>
      </w:pPr>
    </w:p>
    <w:p w:rsidR="006C46C2" w:rsidRDefault="006C46C2" w:rsidP="006C46C2">
      <w:pPr>
        <w:rPr>
          <w:b/>
          <w:sz w:val="24"/>
          <w:szCs w:val="24"/>
        </w:rPr>
      </w:pPr>
    </w:p>
    <w:p w:rsidR="006C46C2" w:rsidRDefault="006C46C2" w:rsidP="006C46C2">
      <w:pPr>
        <w:rPr>
          <w:b/>
          <w:sz w:val="24"/>
          <w:szCs w:val="24"/>
        </w:rPr>
      </w:pPr>
      <w:r>
        <w:rPr>
          <w:b/>
          <w:sz w:val="24"/>
          <w:szCs w:val="24"/>
        </w:rPr>
        <w:t>Figure 4.e</w:t>
      </w:r>
    </w:p>
    <w:p w:rsidR="006C46C2" w:rsidRDefault="006C46C2" w:rsidP="006C46C2">
      <w:pPr>
        <w:rPr>
          <w:b/>
          <w:sz w:val="24"/>
          <w:szCs w:val="24"/>
        </w:rPr>
      </w:pPr>
    </w:p>
    <w:p w:rsidR="006C46C2" w:rsidRDefault="006C46C2" w:rsidP="006C46C2">
      <w:pPr>
        <w:rPr>
          <w:b/>
          <w:sz w:val="24"/>
          <w:szCs w:val="24"/>
        </w:rPr>
      </w:pPr>
    </w:p>
    <w:p w:rsidR="006C46C2" w:rsidRDefault="006C46C2" w:rsidP="006C46C2">
      <w:pPr>
        <w:rPr>
          <w:b/>
          <w:sz w:val="24"/>
          <w:szCs w:val="24"/>
        </w:rPr>
      </w:pPr>
      <w:r>
        <w:rPr>
          <w:b/>
          <w:noProof/>
          <w:sz w:val="24"/>
          <w:szCs w:val="24"/>
          <w:lang w:val="en-IN" w:eastAsia="en-IN"/>
        </w:rPr>
        <w:drawing>
          <wp:inline distT="0" distB="0" distL="0" distR="0">
            <wp:extent cx="6023941" cy="2965837"/>
            <wp:effectExtent l="19050" t="0" r="14909" b="5963"/>
            <wp:docPr id="32"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6C46C2" w:rsidRDefault="006C46C2" w:rsidP="006C46C2">
      <w:pPr>
        <w:rPr>
          <w:b/>
          <w:sz w:val="24"/>
          <w:szCs w:val="24"/>
        </w:rPr>
      </w:pPr>
    </w:p>
    <w:p w:rsidR="006C46C2" w:rsidRDefault="006C46C2" w:rsidP="006C46C2">
      <w:pPr>
        <w:pStyle w:val="BodyText"/>
        <w:jc w:val="both"/>
      </w:pPr>
    </w:p>
    <w:p w:rsidR="006C46C2" w:rsidRDefault="006C46C2" w:rsidP="006C46C2">
      <w:pPr>
        <w:pStyle w:val="BodyText"/>
        <w:jc w:val="both"/>
      </w:pPr>
      <w:r>
        <w:t xml:space="preserve">Figure 4.e The finding shows that majority (82%) of educated participants have stated that </w:t>
      </w:r>
      <w:r w:rsidR="00D15002">
        <w:t>they can allow</w:t>
      </w:r>
      <w:r>
        <w:t xml:space="preserve"> </w:t>
      </w:r>
      <w:r w:rsidR="00D15002">
        <w:t>t</w:t>
      </w:r>
      <w:r>
        <w:t>he</w:t>
      </w:r>
      <w:r w:rsidR="00D15002">
        <w:t>i</w:t>
      </w:r>
      <w:r>
        <w:t>r daughter-in-law to have higher education and few of them</w:t>
      </w:r>
      <w:r w:rsidR="00D15002">
        <w:t xml:space="preserve"> (14%) </w:t>
      </w:r>
      <w:r>
        <w:t xml:space="preserve"> stated that </w:t>
      </w:r>
      <w:r w:rsidR="00D15002">
        <w:t>they can’t allow</w:t>
      </w:r>
      <w:r>
        <w:t xml:space="preserve"> her daughter-in-law to have higher education.</w:t>
      </w:r>
      <w:r w:rsidR="00D15002">
        <w:t xml:space="preserve"> </w:t>
      </w:r>
      <w:r>
        <w:t>On the other hand among uneducated women most of them</w:t>
      </w:r>
      <w:r w:rsidR="00D15002">
        <w:t xml:space="preserve"> (80%)</w:t>
      </w:r>
      <w:r>
        <w:t xml:space="preserve"> stated that </w:t>
      </w:r>
      <w:r w:rsidR="00D15002">
        <w:t>they can't allow</w:t>
      </w:r>
      <w:r>
        <w:t xml:space="preserve"> her daughter-in-law to have higher education and few of them</w:t>
      </w:r>
      <w:r w:rsidR="00D15002">
        <w:t xml:space="preserve"> (20%) has</w:t>
      </w:r>
      <w:r>
        <w:t xml:space="preserve"> stated that </w:t>
      </w:r>
      <w:r w:rsidR="00D15002">
        <w:t>they can allow t</w:t>
      </w:r>
      <w:r>
        <w:t>he</w:t>
      </w:r>
      <w:r w:rsidR="00D15002">
        <w:t>i</w:t>
      </w:r>
      <w:r>
        <w:t>r daughter-in-law to have higher education.</w:t>
      </w:r>
    </w:p>
    <w:p w:rsidR="00D15002" w:rsidRDefault="00D15002" w:rsidP="006C46C2">
      <w:pPr>
        <w:pStyle w:val="BodyText"/>
        <w:jc w:val="both"/>
      </w:pPr>
    </w:p>
    <w:p w:rsidR="00D15002" w:rsidRDefault="00D15002" w:rsidP="00D15002">
      <w:pPr>
        <w:pStyle w:val="Heading1"/>
        <w:numPr>
          <w:ilvl w:val="0"/>
          <w:numId w:val="0"/>
        </w:numPr>
        <w:jc w:val="center"/>
      </w:pPr>
    </w:p>
    <w:p w:rsidR="00D15002" w:rsidRDefault="00D15002" w:rsidP="00D15002">
      <w:pPr>
        <w:pStyle w:val="Heading1"/>
        <w:numPr>
          <w:ilvl w:val="0"/>
          <w:numId w:val="0"/>
        </w:numPr>
        <w:jc w:val="center"/>
      </w:pPr>
      <w:r>
        <w:t>Copyright</w:t>
      </w:r>
      <w:r>
        <w:rPr>
          <w:spacing w:val="-1"/>
        </w:rPr>
        <w:t xml:space="preserve"> </w:t>
      </w:r>
      <w:r>
        <w:t>© Abha Chhibbar, 2019</w:t>
      </w:r>
    </w:p>
    <w:p w:rsidR="00D15002" w:rsidRPr="00D15002" w:rsidRDefault="00D15002" w:rsidP="00D15002">
      <w:pPr>
        <w:pStyle w:val="ListParagraph"/>
        <w:numPr>
          <w:ilvl w:val="0"/>
          <w:numId w:val="14"/>
        </w:numPr>
        <w:rPr>
          <w:b/>
          <w:sz w:val="24"/>
          <w:szCs w:val="24"/>
        </w:rPr>
      </w:pPr>
      <w:r>
        <w:rPr>
          <w:b/>
          <w:color w:val="202124"/>
          <w:spacing w:val="1"/>
          <w:sz w:val="24"/>
          <w:szCs w:val="24"/>
          <w:shd w:val="clear" w:color="auto" w:fill="FFFFFF"/>
        </w:rPr>
        <w:lastRenderedPageBreak/>
        <w:t>I can help</w:t>
      </w:r>
      <w:r w:rsidRPr="00D15002">
        <w:rPr>
          <w:b/>
          <w:color w:val="202124"/>
          <w:spacing w:val="1"/>
          <w:sz w:val="24"/>
          <w:szCs w:val="24"/>
          <w:shd w:val="clear" w:color="auto" w:fill="FFFFFF"/>
        </w:rPr>
        <w:t xml:space="preserve"> my daughter-in-law to have higher education</w:t>
      </w:r>
    </w:p>
    <w:p w:rsidR="00D15002" w:rsidRDefault="00D15002" w:rsidP="00D15002">
      <w:pPr>
        <w:pStyle w:val="ListParagraph"/>
        <w:ind w:left="720" w:firstLine="0"/>
        <w:rPr>
          <w:b/>
          <w:color w:val="202124"/>
          <w:spacing w:val="1"/>
          <w:sz w:val="24"/>
          <w:szCs w:val="24"/>
          <w:shd w:val="clear" w:color="auto" w:fill="FFFFFF"/>
        </w:rPr>
      </w:pPr>
    </w:p>
    <w:p w:rsidR="00D15002" w:rsidRPr="00072CEF" w:rsidRDefault="00D15002" w:rsidP="00D15002">
      <w:pPr>
        <w:pStyle w:val="ListParagraph"/>
        <w:ind w:left="720" w:firstLine="0"/>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6"/>
        <w:gridCol w:w="889"/>
        <w:gridCol w:w="923"/>
        <w:gridCol w:w="1185"/>
        <w:gridCol w:w="841"/>
        <w:gridCol w:w="1021"/>
        <w:gridCol w:w="1052"/>
      </w:tblGrid>
      <w:tr w:rsidR="00D15002" w:rsidRPr="008A6619" w:rsidTr="00D15002">
        <w:trPr>
          <w:trHeight w:val="441"/>
        </w:trPr>
        <w:tc>
          <w:tcPr>
            <w:tcW w:w="2996" w:type="dxa"/>
            <w:vMerge w:val="restart"/>
          </w:tcPr>
          <w:p w:rsidR="00D15002" w:rsidRDefault="00D15002" w:rsidP="007A78B6">
            <w:pPr>
              <w:rPr>
                <w:color w:val="202124"/>
                <w:spacing w:val="1"/>
                <w:sz w:val="24"/>
                <w:szCs w:val="24"/>
                <w:shd w:val="clear" w:color="auto" w:fill="FFFFFF"/>
              </w:rPr>
            </w:pPr>
          </w:p>
        </w:tc>
        <w:tc>
          <w:tcPr>
            <w:tcW w:w="2997" w:type="dxa"/>
            <w:gridSpan w:val="3"/>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914" w:type="dxa"/>
            <w:gridSpan w:val="3"/>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D15002" w:rsidRPr="008A6619" w:rsidTr="00D15002">
        <w:trPr>
          <w:trHeight w:val="302"/>
        </w:trPr>
        <w:tc>
          <w:tcPr>
            <w:tcW w:w="2996" w:type="dxa"/>
            <w:vMerge/>
          </w:tcPr>
          <w:p w:rsidR="00D15002" w:rsidRDefault="00D15002" w:rsidP="007A78B6">
            <w:pPr>
              <w:rPr>
                <w:color w:val="202124"/>
                <w:spacing w:val="1"/>
                <w:sz w:val="24"/>
                <w:szCs w:val="24"/>
                <w:shd w:val="clear" w:color="auto" w:fill="FFFFFF"/>
              </w:rPr>
            </w:pPr>
          </w:p>
        </w:tc>
        <w:tc>
          <w:tcPr>
            <w:tcW w:w="889"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23"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85"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41"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21"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52"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D15002" w:rsidTr="00D15002">
        <w:trPr>
          <w:trHeight w:val="3686"/>
        </w:trPr>
        <w:tc>
          <w:tcPr>
            <w:tcW w:w="2996" w:type="dxa"/>
          </w:tcPr>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Strongly Disagree</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Disagree</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Undecided</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Agree</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89" w:type="dxa"/>
          </w:tcPr>
          <w:p w:rsidR="00D15002" w:rsidRDefault="00D15002" w:rsidP="007A78B6">
            <w:pPr>
              <w:rPr>
                <w:color w:val="202124"/>
                <w:spacing w:val="1"/>
                <w:sz w:val="24"/>
                <w:szCs w:val="24"/>
                <w:shd w:val="clear" w:color="auto" w:fill="FFFFFF"/>
              </w:rPr>
            </w:pPr>
          </w:p>
          <w:p w:rsidR="00D15002" w:rsidRPr="008A6619" w:rsidRDefault="00D15002" w:rsidP="00D15002">
            <w:pPr>
              <w:jc w:val="center"/>
              <w:rPr>
                <w:b/>
                <w:color w:val="202124"/>
                <w:spacing w:val="1"/>
                <w:sz w:val="24"/>
                <w:szCs w:val="24"/>
                <w:shd w:val="clear" w:color="auto" w:fill="FFFFFF"/>
              </w:rPr>
            </w:pPr>
            <w:r>
              <w:rPr>
                <w:b/>
                <w:color w:val="202124"/>
                <w:spacing w:val="1"/>
                <w:sz w:val="24"/>
                <w:szCs w:val="24"/>
                <w:shd w:val="clear" w:color="auto" w:fill="FFFFFF"/>
              </w:rPr>
              <w:t>14</w:t>
            </w:r>
          </w:p>
          <w:p w:rsidR="00D15002" w:rsidRPr="008A6619" w:rsidRDefault="00D15002" w:rsidP="00D15002">
            <w:pPr>
              <w:jc w:val="center"/>
              <w:rPr>
                <w:b/>
                <w:color w:val="202124"/>
                <w:spacing w:val="1"/>
                <w:sz w:val="24"/>
                <w:szCs w:val="24"/>
                <w:shd w:val="clear" w:color="auto" w:fill="FFFFFF"/>
              </w:rPr>
            </w:pPr>
          </w:p>
          <w:p w:rsidR="00D15002" w:rsidRPr="008A6619" w:rsidRDefault="00D15002" w:rsidP="00D15002">
            <w:pPr>
              <w:jc w:val="center"/>
              <w:rPr>
                <w:b/>
                <w:color w:val="202124"/>
                <w:spacing w:val="1"/>
                <w:sz w:val="24"/>
                <w:szCs w:val="24"/>
                <w:shd w:val="clear" w:color="auto" w:fill="FFFFFF"/>
              </w:rPr>
            </w:pPr>
            <w:r>
              <w:rPr>
                <w:b/>
                <w:color w:val="202124"/>
                <w:spacing w:val="1"/>
                <w:sz w:val="24"/>
                <w:szCs w:val="24"/>
                <w:shd w:val="clear" w:color="auto" w:fill="FFFFFF"/>
              </w:rPr>
              <w:t>20</w:t>
            </w:r>
          </w:p>
          <w:p w:rsidR="00D15002" w:rsidRPr="008A6619" w:rsidRDefault="00D15002" w:rsidP="00D15002">
            <w:pPr>
              <w:jc w:val="center"/>
              <w:rPr>
                <w:b/>
                <w:color w:val="202124"/>
                <w:spacing w:val="1"/>
                <w:sz w:val="24"/>
                <w:szCs w:val="24"/>
                <w:shd w:val="clear" w:color="auto" w:fill="FFFFFF"/>
              </w:rPr>
            </w:pPr>
          </w:p>
          <w:p w:rsidR="00D15002" w:rsidRPr="008A6619" w:rsidRDefault="00D15002" w:rsidP="00D15002">
            <w:pPr>
              <w:jc w:val="center"/>
              <w:rPr>
                <w:b/>
                <w:color w:val="202124"/>
                <w:spacing w:val="1"/>
                <w:sz w:val="24"/>
                <w:szCs w:val="24"/>
                <w:shd w:val="clear" w:color="auto" w:fill="FFFFFF"/>
              </w:rPr>
            </w:pPr>
            <w:r>
              <w:rPr>
                <w:b/>
                <w:color w:val="202124"/>
                <w:spacing w:val="1"/>
                <w:sz w:val="24"/>
                <w:szCs w:val="24"/>
                <w:shd w:val="clear" w:color="auto" w:fill="FFFFFF"/>
              </w:rPr>
              <w:t>1</w:t>
            </w:r>
          </w:p>
          <w:p w:rsidR="00D15002" w:rsidRPr="008A6619" w:rsidRDefault="00D15002" w:rsidP="00D15002">
            <w:pPr>
              <w:jc w:val="center"/>
              <w:rPr>
                <w:b/>
                <w:color w:val="202124"/>
                <w:spacing w:val="1"/>
                <w:sz w:val="24"/>
                <w:szCs w:val="24"/>
                <w:shd w:val="clear" w:color="auto" w:fill="FFFFFF"/>
              </w:rPr>
            </w:pPr>
          </w:p>
          <w:p w:rsidR="00D15002" w:rsidRPr="008A6619" w:rsidRDefault="00D15002" w:rsidP="00D15002">
            <w:pPr>
              <w:jc w:val="center"/>
              <w:rPr>
                <w:b/>
                <w:color w:val="202124"/>
                <w:spacing w:val="1"/>
                <w:sz w:val="24"/>
                <w:szCs w:val="24"/>
                <w:shd w:val="clear" w:color="auto" w:fill="FFFFFF"/>
              </w:rPr>
            </w:pPr>
            <w:r>
              <w:rPr>
                <w:b/>
                <w:color w:val="202124"/>
                <w:spacing w:val="1"/>
                <w:sz w:val="24"/>
                <w:szCs w:val="24"/>
                <w:shd w:val="clear" w:color="auto" w:fill="FFFFFF"/>
              </w:rPr>
              <w:t>7</w:t>
            </w:r>
          </w:p>
          <w:p w:rsidR="00D15002" w:rsidRPr="008A6619" w:rsidRDefault="00D15002" w:rsidP="00D15002">
            <w:pPr>
              <w:jc w:val="center"/>
              <w:rPr>
                <w:b/>
                <w:color w:val="202124"/>
                <w:spacing w:val="1"/>
                <w:sz w:val="24"/>
                <w:szCs w:val="24"/>
                <w:shd w:val="clear" w:color="auto" w:fill="FFFFFF"/>
              </w:rPr>
            </w:pPr>
          </w:p>
          <w:p w:rsidR="00D15002" w:rsidRDefault="00D15002" w:rsidP="00D15002">
            <w:pPr>
              <w:jc w:val="center"/>
              <w:rPr>
                <w:color w:val="202124"/>
                <w:spacing w:val="1"/>
                <w:sz w:val="24"/>
                <w:szCs w:val="24"/>
                <w:shd w:val="clear" w:color="auto" w:fill="FFFFFF"/>
              </w:rPr>
            </w:pPr>
            <w:r>
              <w:rPr>
                <w:b/>
                <w:color w:val="202124"/>
                <w:spacing w:val="1"/>
                <w:sz w:val="24"/>
                <w:szCs w:val="24"/>
                <w:shd w:val="clear" w:color="auto" w:fill="FFFFFF"/>
              </w:rPr>
              <w:t>8</w:t>
            </w:r>
          </w:p>
        </w:tc>
        <w:tc>
          <w:tcPr>
            <w:tcW w:w="923"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40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16</w:t>
            </w:r>
          </w:p>
        </w:tc>
        <w:tc>
          <w:tcPr>
            <w:tcW w:w="1185"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28</w:t>
            </w:r>
          </w:p>
          <w:p w:rsidR="00D15002"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68</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70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84</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41"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39</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7</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D15002" w:rsidRPr="008A6619" w:rsidRDefault="00D15002" w:rsidP="007A78B6">
            <w:pP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0</w:t>
            </w:r>
          </w:p>
        </w:tc>
        <w:tc>
          <w:tcPr>
            <w:tcW w:w="1021"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78</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14</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8</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0</w:t>
            </w:r>
          </w:p>
        </w:tc>
        <w:tc>
          <w:tcPr>
            <w:tcW w:w="1052"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78</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92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92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100</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D15002" w:rsidRDefault="00D15002" w:rsidP="00D15002">
      <w:pPr>
        <w:rPr>
          <w:b/>
          <w:sz w:val="24"/>
          <w:szCs w:val="24"/>
        </w:rPr>
      </w:pPr>
    </w:p>
    <w:p w:rsidR="00D15002" w:rsidRDefault="00D15002" w:rsidP="00D15002">
      <w:pPr>
        <w:rPr>
          <w:b/>
          <w:sz w:val="24"/>
          <w:szCs w:val="24"/>
        </w:rPr>
      </w:pPr>
    </w:p>
    <w:p w:rsidR="00D15002" w:rsidRDefault="00D15002" w:rsidP="00D15002">
      <w:pPr>
        <w:rPr>
          <w:b/>
          <w:sz w:val="24"/>
          <w:szCs w:val="24"/>
        </w:rPr>
      </w:pPr>
      <w:r>
        <w:rPr>
          <w:b/>
          <w:sz w:val="24"/>
          <w:szCs w:val="24"/>
        </w:rPr>
        <w:t>Figure 4.f</w:t>
      </w:r>
    </w:p>
    <w:p w:rsidR="00D15002" w:rsidRDefault="00D15002" w:rsidP="00D15002">
      <w:pPr>
        <w:rPr>
          <w:b/>
          <w:sz w:val="24"/>
          <w:szCs w:val="24"/>
        </w:rPr>
      </w:pPr>
    </w:p>
    <w:p w:rsidR="00D15002" w:rsidRDefault="00D15002" w:rsidP="00D15002">
      <w:pPr>
        <w:rPr>
          <w:b/>
          <w:sz w:val="24"/>
          <w:szCs w:val="24"/>
        </w:rPr>
      </w:pPr>
    </w:p>
    <w:p w:rsidR="00D15002" w:rsidRDefault="00D15002" w:rsidP="00D15002">
      <w:pPr>
        <w:rPr>
          <w:b/>
          <w:sz w:val="24"/>
          <w:szCs w:val="24"/>
        </w:rPr>
      </w:pPr>
      <w:r>
        <w:rPr>
          <w:b/>
          <w:noProof/>
          <w:sz w:val="24"/>
          <w:szCs w:val="24"/>
          <w:lang w:val="en-IN" w:eastAsia="en-IN"/>
        </w:rPr>
        <w:drawing>
          <wp:inline distT="0" distB="0" distL="0" distR="0">
            <wp:extent cx="5847135" cy="2949934"/>
            <wp:effectExtent l="19050" t="0" r="20265" b="2816"/>
            <wp:docPr id="33"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D15002" w:rsidRDefault="00D15002" w:rsidP="00D15002">
      <w:pPr>
        <w:rPr>
          <w:b/>
          <w:sz w:val="24"/>
          <w:szCs w:val="24"/>
        </w:rPr>
      </w:pPr>
    </w:p>
    <w:p w:rsidR="00D15002" w:rsidRDefault="00D15002" w:rsidP="00D15002">
      <w:pPr>
        <w:pStyle w:val="BodyText"/>
        <w:jc w:val="both"/>
      </w:pPr>
    </w:p>
    <w:p w:rsidR="00D15002" w:rsidRDefault="00D15002" w:rsidP="00D15002">
      <w:pPr>
        <w:pStyle w:val="BodyText"/>
        <w:jc w:val="both"/>
      </w:pPr>
      <w:r>
        <w:t>Figure 4.f  The finding shows that majority (68%) of educated participants have stated that they can’t helps her daughter-in-law to have higher education and few of them (30%)  stated that they can help their daughter-in-law to have higher education. On the other hand among uneducated women most of them (92%) stated that they can't help their daughter-in-law to have higher education and few of them (8%) have stated that they can help their daughter-in-law to have higher education.</w:t>
      </w:r>
    </w:p>
    <w:p w:rsidR="00D15002" w:rsidRDefault="00D15002" w:rsidP="00D15002">
      <w:pPr>
        <w:pStyle w:val="Heading1"/>
        <w:numPr>
          <w:ilvl w:val="0"/>
          <w:numId w:val="0"/>
        </w:numPr>
        <w:jc w:val="center"/>
      </w:pPr>
    </w:p>
    <w:p w:rsidR="00D15002" w:rsidRDefault="00D15002" w:rsidP="00D15002">
      <w:pPr>
        <w:pStyle w:val="Heading1"/>
        <w:numPr>
          <w:ilvl w:val="0"/>
          <w:numId w:val="0"/>
        </w:numPr>
        <w:jc w:val="center"/>
      </w:pPr>
      <w:r>
        <w:t>Copyright</w:t>
      </w:r>
      <w:r>
        <w:rPr>
          <w:spacing w:val="-1"/>
        </w:rPr>
        <w:t xml:space="preserve"> </w:t>
      </w:r>
      <w:r>
        <w:t>© Abha Chhibbar, 2019</w:t>
      </w:r>
    </w:p>
    <w:p w:rsidR="00D15002" w:rsidRPr="006C46C2" w:rsidRDefault="00D15002" w:rsidP="00D15002">
      <w:pPr>
        <w:pStyle w:val="ListParagraph"/>
        <w:numPr>
          <w:ilvl w:val="0"/>
          <w:numId w:val="14"/>
        </w:numPr>
        <w:rPr>
          <w:b/>
          <w:sz w:val="24"/>
          <w:szCs w:val="24"/>
        </w:rPr>
      </w:pPr>
      <w:r>
        <w:rPr>
          <w:b/>
          <w:color w:val="202124"/>
          <w:spacing w:val="1"/>
          <w:sz w:val="24"/>
          <w:szCs w:val="24"/>
          <w:shd w:val="clear" w:color="auto" w:fill="FFFFFF"/>
        </w:rPr>
        <w:lastRenderedPageBreak/>
        <w:t>I will allow my daughter</w:t>
      </w:r>
      <w:r w:rsidRPr="006C46C2">
        <w:rPr>
          <w:b/>
          <w:color w:val="202124"/>
          <w:spacing w:val="1"/>
          <w:sz w:val="24"/>
          <w:szCs w:val="24"/>
          <w:shd w:val="clear" w:color="auto" w:fill="FFFFFF"/>
        </w:rPr>
        <w:t xml:space="preserve"> to have higher education</w:t>
      </w:r>
    </w:p>
    <w:p w:rsidR="00D15002" w:rsidRDefault="00D15002" w:rsidP="00D15002">
      <w:pPr>
        <w:pStyle w:val="ListParagraph"/>
        <w:ind w:left="720" w:firstLine="0"/>
        <w:rPr>
          <w:b/>
          <w:color w:val="202124"/>
          <w:spacing w:val="1"/>
          <w:sz w:val="24"/>
          <w:szCs w:val="24"/>
          <w:shd w:val="clear" w:color="auto" w:fill="FFFFFF"/>
        </w:rPr>
      </w:pPr>
    </w:p>
    <w:p w:rsidR="00D15002" w:rsidRPr="00072CEF" w:rsidRDefault="00D15002" w:rsidP="00D15002">
      <w:pPr>
        <w:pStyle w:val="ListParagraph"/>
        <w:ind w:left="720" w:firstLine="0"/>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67"/>
        <w:gridCol w:w="880"/>
        <w:gridCol w:w="914"/>
        <w:gridCol w:w="1174"/>
        <w:gridCol w:w="833"/>
        <w:gridCol w:w="1011"/>
        <w:gridCol w:w="1042"/>
      </w:tblGrid>
      <w:tr w:rsidR="00D15002" w:rsidRPr="008A6619" w:rsidTr="00D15002">
        <w:trPr>
          <w:trHeight w:val="438"/>
        </w:trPr>
        <w:tc>
          <w:tcPr>
            <w:tcW w:w="2967" w:type="dxa"/>
            <w:vMerge w:val="restart"/>
          </w:tcPr>
          <w:p w:rsidR="00D15002" w:rsidRDefault="00D15002" w:rsidP="007A78B6">
            <w:pPr>
              <w:rPr>
                <w:color w:val="202124"/>
                <w:spacing w:val="1"/>
                <w:sz w:val="24"/>
                <w:szCs w:val="24"/>
                <w:shd w:val="clear" w:color="auto" w:fill="FFFFFF"/>
              </w:rPr>
            </w:pPr>
          </w:p>
        </w:tc>
        <w:tc>
          <w:tcPr>
            <w:tcW w:w="2968" w:type="dxa"/>
            <w:gridSpan w:val="3"/>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86" w:type="dxa"/>
            <w:gridSpan w:val="3"/>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D15002" w:rsidRPr="008A6619" w:rsidTr="00D15002">
        <w:trPr>
          <w:trHeight w:val="299"/>
        </w:trPr>
        <w:tc>
          <w:tcPr>
            <w:tcW w:w="2967" w:type="dxa"/>
            <w:vMerge/>
          </w:tcPr>
          <w:p w:rsidR="00D15002" w:rsidRDefault="00D15002" w:rsidP="007A78B6">
            <w:pPr>
              <w:rPr>
                <w:color w:val="202124"/>
                <w:spacing w:val="1"/>
                <w:sz w:val="24"/>
                <w:szCs w:val="24"/>
                <w:shd w:val="clear" w:color="auto" w:fill="FFFFFF"/>
              </w:rPr>
            </w:pPr>
          </w:p>
        </w:tc>
        <w:tc>
          <w:tcPr>
            <w:tcW w:w="880"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14"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74"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33"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11"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42"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D15002" w:rsidTr="00D15002">
        <w:trPr>
          <w:trHeight w:val="3655"/>
        </w:trPr>
        <w:tc>
          <w:tcPr>
            <w:tcW w:w="2967" w:type="dxa"/>
          </w:tcPr>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Strongly Disagree</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Disagree</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Undecided</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Agree</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80" w:type="dxa"/>
          </w:tcPr>
          <w:p w:rsidR="00D15002" w:rsidRDefault="00D15002" w:rsidP="007A78B6">
            <w:pPr>
              <w:rPr>
                <w:color w:val="202124"/>
                <w:spacing w:val="1"/>
                <w:sz w:val="24"/>
                <w:szCs w:val="24"/>
                <w:shd w:val="clear" w:color="auto" w:fill="FFFFFF"/>
              </w:rPr>
            </w:pPr>
          </w:p>
          <w:p w:rsidR="00D15002" w:rsidRDefault="00D15002" w:rsidP="00D15002">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Default="00D15002" w:rsidP="00D15002">
            <w:pPr>
              <w:jc w:val="center"/>
              <w:rPr>
                <w:b/>
                <w:color w:val="202124"/>
                <w:spacing w:val="1"/>
                <w:sz w:val="24"/>
                <w:szCs w:val="24"/>
                <w:shd w:val="clear" w:color="auto" w:fill="FFFFFF"/>
              </w:rPr>
            </w:pPr>
          </w:p>
          <w:p w:rsidR="00D15002" w:rsidRDefault="00D15002" w:rsidP="00D15002">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Default="00D15002" w:rsidP="00D15002">
            <w:pPr>
              <w:jc w:val="center"/>
              <w:rPr>
                <w:b/>
                <w:color w:val="202124"/>
                <w:spacing w:val="1"/>
                <w:sz w:val="24"/>
                <w:szCs w:val="24"/>
                <w:shd w:val="clear" w:color="auto" w:fill="FFFFFF"/>
              </w:rPr>
            </w:pPr>
          </w:p>
          <w:p w:rsidR="00D15002" w:rsidRPr="008A6619" w:rsidRDefault="00D15002" w:rsidP="00D15002">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D15002">
            <w:pPr>
              <w:jc w:val="center"/>
              <w:rPr>
                <w:b/>
                <w:color w:val="202124"/>
                <w:spacing w:val="1"/>
                <w:sz w:val="24"/>
                <w:szCs w:val="24"/>
                <w:shd w:val="clear" w:color="auto" w:fill="FFFFFF"/>
              </w:rPr>
            </w:pPr>
            <w:r>
              <w:rPr>
                <w:b/>
                <w:color w:val="202124"/>
                <w:spacing w:val="1"/>
                <w:sz w:val="24"/>
                <w:szCs w:val="24"/>
                <w:shd w:val="clear" w:color="auto" w:fill="FFFFFF"/>
              </w:rPr>
              <w:t>29</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21</w:t>
            </w:r>
          </w:p>
        </w:tc>
        <w:tc>
          <w:tcPr>
            <w:tcW w:w="914"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58</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42</w:t>
            </w:r>
          </w:p>
        </w:tc>
        <w:tc>
          <w:tcPr>
            <w:tcW w:w="1174"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58</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33"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11</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11</w:t>
            </w:r>
          </w:p>
          <w:p w:rsidR="00D15002" w:rsidRPr="008A6619" w:rsidRDefault="00D15002" w:rsidP="007A78B6">
            <w:pP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5</w:t>
            </w:r>
          </w:p>
        </w:tc>
        <w:tc>
          <w:tcPr>
            <w:tcW w:w="1011"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44</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22</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10</w:t>
            </w:r>
          </w:p>
        </w:tc>
        <w:tc>
          <w:tcPr>
            <w:tcW w:w="1042"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44</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66</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68</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90</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D15002" w:rsidRDefault="00D15002" w:rsidP="00D15002">
      <w:pPr>
        <w:rPr>
          <w:b/>
          <w:sz w:val="24"/>
          <w:szCs w:val="24"/>
        </w:rPr>
      </w:pPr>
    </w:p>
    <w:p w:rsidR="00D15002" w:rsidRDefault="00D15002" w:rsidP="00D15002">
      <w:pPr>
        <w:rPr>
          <w:b/>
          <w:sz w:val="24"/>
          <w:szCs w:val="24"/>
        </w:rPr>
      </w:pPr>
    </w:p>
    <w:p w:rsidR="00D15002" w:rsidRDefault="00D15002" w:rsidP="00D15002">
      <w:pPr>
        <w:rPr>
          <w:b/>
          <w:sz w:val="24"/>
          <w:szCs w:val="24"/>
        </w:rPr>
      </w:pPr>
      <w:r>
        <w:rPr>
          <w:b/>
          <w:sz w:val="24"/>
          <w:szCs w:val="24"/>
        </w:rPr>
        <w:t>Figure 4.g</w:t>
      </w:r>
    </w:p>
    <w:p w:rsidR="00D15002" w:rsidRDefault="00D15002" w:rsidP="00D15002">
      <w:pPr>
        <w:rPr>
          <w:b/>
          <w:sz w:val="24"/>
          <w:szCs w:val="24"/>
        </w:rPr>
      </w:pPr>
    </w:p>
    <w:p w:rsidR="00D15002" w:rsidRDefault="00D15002" w:rsidP="00D15002">
      <w:pPr>
        <w:rPr>
          <w:b/>
          <w:sz w:val="24"/>
          <w:szCs w:val="24"/>
        </w:rPr>
      </w:pPr>
    </w:p>
    <w:p w:rsidR="00D15002" w:rsidRDefault="00D15002" w:rsidP="00D15002">
      <w:pPr>
        <w:rPr>
          <w:b/>
          <w:sz w:val="24"/>
          <w:szCs w:val="24"/>
        </w:rPr>
      </w:pPr>
      <w:r>
        <w:rPr>
          <w:b/>
          <w:noProof/>
          <w:sz w:val="24"/>
          <w:szCs w:val="24"/>
          <w:lang w:val="en-IN" w:eastAsia="en-IN"/>
        </w:rPr>
        <w:drawing>
          <wp:inline distT="0" distB="0" distL="0" distR="0">
            <wp:extent cx="6025238" cy="3204376"/>
            <wp:effectExtent l="19050" t="0" r="13612" b="0"/>
            <wp:docPr id="34"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D15002" w:rsidRDefault="00D15002" w:rsidP="00D15002">
      <w:pPr>
        <w:rPr>
          <w:b/>
          <w:sz w:val="24"/>
          <w:szCs w:val="24"/>
        </w:rPr>
      </w:pPr>
    </w:p>
    <w:p w:rsidR="00D15002" w:rsidRDefault="00D15002" w:rsidP="00D15002">
      <w:pPr>
        <w:pStyle w:val="BodyText"/>
        <w:jc w:val="both"/>
      </w:pPr>
    </w:p>
    <w:p w:rsidR="00D15002" w:rsidRDefault="00D15002" w:rsidP="00D15002">
      <w:pPr>
        <w:pStyle w:val="BodyText"/>
        <w:jc w:val="both"/>
      </w:pPr>
    </w:p>
    <w:p w:rsidR="00D15002" w:rsidRDefault="00D15002" w:rsidP="00D15002">
      <w:pPr>
        <w:pStyle w:val="BodyText"/>
        <w:jc w:val="both"/>
      </w:pPr>
      <w:r>
        <w:t>Figure 4.g the finding shows that majority (100%) of educated participants have stated that they will allow her daughter to have higher education. On the other hand among uneducated women most of them (66%) stated that they will not allow her daughter to have higher education and few of them (32%) has stated that they will allow her daughter to have higher education.</w:t>
      </w:r>
    </w:p>
    <w:p w:rsidR="00D15002" w:rsidRDefault="00D15002" w:rsidP="00D15002">
      <w:pPr>
        <w:pStyle w:val="BodyText"/>
        <w:jc w:val="both"/>
      </w:pPr>
    </w:p>
    <w:p w:rsidR="00D15002" w:rsidRDefault="00D15002" w:rsidP="00D15002">
      <w:pPr>
        <w:pStyle w:val="Heading1"/>
        <w:numPr>
          <w:ilvl w:val="0"/>
          <w:numId w:val="0"/>
        </w:numPr>
        <w:jc w:val="center"/>
      </w:pPr>
      <w:r>
        <w:t>Copyright</w:t>
      </w:r>
      <w:r>
        <w:rPr>
          <w:spacing w:val="-1"/>
        </w:rPr>
        <w:t xml:space="preserve"> </w:t>
      </w:r>
      <w:r>
        <w:t>© Abha Chhibbar, 2019</w:t>
      </w:r>
    </w:p>
    <w:p w:rsidR="00D15002" w:rsidRPr="00D15002" w:rsidRDefault="00D15002" w:rsidP="00D15002">
      <w:pPr>
        <w:pStyle w:val="ListParagraph"/>
        <w:numPr>
          <w:ilvl w:val="0"/>
          <w:numId w:val="14"/>
        </w:numPr>
        <w:rPr>
          <w:b/>
          <w:sz w:val="24"/>
          <w:szCs w:val="24"/>
        </w:rPr>
      </w:pPr>
      <w:r w:rsidRPr="00D15002">
        <w:rPr>
          <w:b/>
          <w:color w:val="202124"/>
          <w:spacing w:val="1"/>
          <w:sz w:val="24"/>
          <w:szCs w:val="24"/>
          <w:shd w:val="clear" w:color="auto" w:fill="FFFFFF"/>
        </w:rPr>
        <w:lastRenderedPageBreak/>
        <w:t>I will help my daughter to have higher education</w:t>
      </w:r>
    </w:p>
    <w:p w:rsidR="00D15002" w:rsidRDefault="00D15002" w:rsidP="00D15002">
      <w:pPr>
        <w:pStyle w:val="ListParagraph"/>
        <w:ind w:left="720" w:firstLine="0"/>
        <w:rPr>
          <w:b/>
          <w:color w:val="202124"/>
          <w:spacing w:val="1"/>
          <w:sz w:val="24"/>
          <w:szCs w:val="24"/>
          <w:shd w:val="clear" w:color="auto" w:fill="FFFFFF"/>
        </w:rPr>
      </w:pPr>
    </w:p>
    <w:p w:rsidR="00D15002" w:rsidRPr="00072CEF" w:rsidRDefault="00D15002" w:rsidP="00D15002">
      <w:pPr>
        <w:pStyle w:val="ListParagraph"/>
        <w:ind w:left="720" w:firstLine="0"/>
        <w:rPr>
          <w:b/>
          <w:sz w:val="24"/>
          <w:szCs w:val="24"/>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0"/>
        <w:gridCol w:w="875"/>
        <w:gridCol w:w="908"/>
        <w:gridCol w:w="1168"/>
        <w:gridCol w:w="829"/>
        <w:gridCol w:w="1005"/>
        <w:gridCol w:w="1036"/>
      </w:tblGrid>
      <w:tr w:rsidR="00D15002" w:rsidRPr="008A6619" w:rsidTr="00D15002">
        <w:trPr>
          <w:trHeight w:val="421"/>
        </w:trPr>
        <w:tc>
          <w:tcPr>
            <w:tcW w:w="2950" w:type="dxa"/>
            <w:vMerge w:val="restart"/>
          </w:tcPr>
          <w:p w:rsidR="00D15002" w:rsidRDefault="00D15002" w:rsidP="007A78B6">
            <w:pPr>
              <w:rPr>
                <w:color w:val="202124"/>
                <w:spacing w:val="1"/>
                <w:sz w:val="24"/>
                <w:szCs w:val="24"/>
                <w:shd w:val="clear" w:color="auto" w:fill="FFFFFF"/>
              </w:rPr>
            </w:pPr>
          </w:p>
        </w:tc>
        <w:tc>
          <w:tcPr>
            <w:tcW w:w="2951" w:type="dxa"/>
            <w:gridSpan w:val="3"/>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Highly Educated</w:t>
            </w:r>
          </w:p>
        </w:tc>
        <w:tc>
          <w:tcPr>
            <w:tcW w:w="2869" w:type="dxa"/>
            <w:gridSpan w:val="3"/>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Uneducated</w:t>
            </w:r>
          </w:p>
        </w:tc>
      </w:tr>
      <w:tr w:rsidR="00D15002" w:rsidRPr="008A6619" w:rsidTr="00D15002">
        <w:trPr>
          <w:trHeight w:val="288"/>
        </w:trPr>
        <w:tc>
          <w:tcPr>
            <w:tcW w:w="2950" w:type="dxa"/>
            <w:vMerge/>
          </w:tcPr>
          <w:p w:rsidR="00D15002" w:rsidRDefault="00D15002" w:rsidP="007A78B6">
            <w:pPr>
              <w:rPr>
                <w:color w:val="202124"/>
                <w:spacing w:val="1"/>
                <w:sz w:val="24"/>
                <w:szCs w:val="24"/>
                <w:shd w:val="clear" w:color="auto" w:fill="FFFFFF"/>
              </w:rPr>
            </w:pPr>
          </w:p>
        </w:tc>
        <w:tc>
          <w:tcPr>
            <w:tcW w:w="875"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908"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167"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c>
          <w:tcPr>
            <w:tcW w:w="829"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F</w:t>
            </w:r>
          </w:p>
        </w:tc>
        <w:tc>
          <w:tcPr>
            <w:tcW w:w="1005"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P</w:t>
            </w:r>
          </w:p>
        </w:tc>
        <w:tc>
          <w:tcPr>
            <w:tcW w:w="1036" w:type="dxa"/>
          </w:tcPr>
          <w:p w:rsidR="00D15002" w:rsidRPr="008A6619" w:rsidRDefault="00D15002" w:rsidP="007A78B6">
            <w:pPr>
              <w:jc w:val="center"/>
              <w:rPr>
                <w:b/>
                <w:color w:val="202124"/>
                <w:spacing w:val="1"/>
                <w:sz w:val="24"/>
                <w:szCs w:val="24"/>
                <w:shd w:val="clear" w:color="auto" w:fill="FFFFFF"/>
              </w:rPr>
            </w:pPr>
            <w:r w:rsidRPr="008A6619">
              <w:rPr>
                <w:b/>
                <w:color w:val="202124"/>
                <w:spacing w:val="1"/>
                <w:sz w:val="24"/>
                <w:szCs w:val="24"/>
                <w:shd w:val="clear" w:color="auto" w:fill="FFFFFF"/>
              </w:rPr>
              <w:t>CP</w:t>
            </w:r>
          </w:p>
        </w:tc>
      </w:tr>
      <w:tr w:rsidR="00D15002" w:rsidTr="00D15002">
        <w:trPr>
          <w:trHeight w:val="3510"/>
        </w:trPr>
        <w:tc>
          <w:tcPr>
            <w:tcW w:w="2950" w:type="dxa"/>
          </w:tcPr>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Strongly Disagree</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Disagree</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Undecided</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Agree</w:t>
            </w:r>
          </w:p>
          <w:p w:rsidR="00D15002" w:rsidRDefault="00D15002" w:rsidP="007A78B6">
            <w:pPr>
              <w:rPr>
                <w:color w:val="202124"/>
                <w:spacing w:val="1"/>
                <w:sz w:val="24"/>
                <w:szCs w:val="24"/>
                <w:shd w:val="clear" w:color="auto" w:fill="FFFFFF"/>
              </w:rPr>
            </w:pPr>
          </w:p>
          <w:p w:rsidR="00D15002" w:rsidRDefault="00D15002" w:rsidP="007A78B6">
            <w:pPr>
              <w:rPr>
                <w:color w:val="202124"/>
                <w:spacing w:val="1"/>
                <w:sz w:val="24"/>
                <w:szCs w:val="24"/>
                <w:shd w:val="clear" w:color="auto" w:fill="FFFFFF"/>
              </w:rPr>
            </w:pPr>
            <w:r>
              <w:rPr>
                <w:color w:val="202124"/>
                <w:spacing w:val="1"/>
                <w:sz w:val="24"/>
                <w:szCs w:val="24"/>
                <w:shd w:val="clear" w:color="auto" w:fill="FFFFFF"/>
              </w:rPr>
              <w:t xml:space="preserve">Strongly Agree </w:t>
            </w:r>
          </w:p>
        </w:tc>
        <w:tc>
          <w:tcPr>
            <w:tcW w:w="875"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3</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19</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17</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9</w:t>
            </w:r>
          </w:p>
        </w:tc>
        <w:tc>
          <w:tcPr>
            <w:tcW w:w="908"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38</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34</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18</w:t>
            </w:r>
          </w:p>
        </w:tc>
        <w:tc>
          <w:tcPr>
            <w:tcW w:w="1167"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6</w:t>
            </w:r>
          </w:p>
          <w:p w:rsidR="00D15002"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44</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48</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82</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c>
          <w:tcPr>
            <w:tcW w:w="829"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31</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15</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1</w:t>
            </w:r>
          </w:p>
          <w:p w:rsidR="00D15002" w:rsidRPr="008A6619" w:rsidRDefault="00D15002" w:rsidP="007A78B6">
            <w:pP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1</w:t>
            </w:r>
          </w:p>
        </w:tc>
        <w:tc>
          <w:tcPr>
            <w:tcW w:w="1005"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62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30</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4</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2</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Pr>
                <w:b/>
                <w:color w:val="202124"/>
                <w:spacing w:val="1"/>
                <w:sz w:val="24"/>
                <w:szCs w:val="24"/>
                <w:shd w:val="clear" w:color="auto" w:fill="FFFFFF"/>
              </w:rPr>
              <w:t>2</w:t>
            </w:r>
          </w:p>
        </w:tc>
        <w:tc>
          <w:tcPr>
            <w:tcW w:w="1036" w:type="dxa"/>
          </w:tcPr>
          <w:p w:rsidR="00D15002" w:rsidRDefault="00D15002" w:rsidP="007A78B6">
            <w:pPr>
              <w:rPr>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62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92</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96</w:t>
            </w:r>
          </w:p>
          <w:p w:rsidR="00D15002" w:rsidRPr="008A6619" w:rsidRDefault="00D15002" w:rsidP="007A78B6">
            <w:pPr>
              <w:jc w:val="center"/>
              <w:rPr>
                <w:b/>
                <w:color w:val="202124"/>
                <w:spacing w:val="1"/>
                <w:sz w:val="24"/>
                <w:szCs w:val="24"/>
                <w:shd w:val="clear" w:color="auto" w:fill="FFFFFF"/>
              </w:rPr>
            </w:pPr>
          </w:p>
          <w:p w:rsidR="00D15002" w:rsidRPr="008A6619" w:rsidRDefault="00D15002" w:rsidP="007A78B6">
            <w:pPr>
              <w:jc w:val="center"/>
              <w:rPr>
                <w:b/>
                <w:color w:val="202124"/>
                <w:spacing w:val="1"/>
                <w:sz w:val="24"/>
                <w:szCs w:val="24"/>
                <w:shd w:val="clear" w:color="auto" w:fill="FFFFFF"/>
              </w:rPr>
            </w:pPr>
            <w:r>
              <w:rPr>
                <w:b/>
                <w:color w:val="202124"/>
                <w:spacing w:val="1"/>
                <w:sz w:val="24"/>
                <w:szCs w:val="24"/>
                <w:shd w:val="clear" w:color="auto" w:fill="FFFFFF"/>
              </w:rPr>
              <w:t>98</w:t>
            </w:r>
          </w:p>
          <w:p w:rsidR="00D15002" w:rsidRPr="008A6619" w:rsidRDefault="00D15002" w:rsidP="007A78B6">
            <w:pPr>
              <w:jc w:val="center"/>
              <w:rPr>
                <w:b/>
                <w:color w:val="202124"/>
                <w:spacing w:val="1"/>
                <w:sz w:val="24"/>
                <w:szCs w:val="24"/>
                <w:shd w:val="clear" w:color="auto" w:fill="FFFFFF"/>
              </w:rPr>
            </w:pPr>
          </w:p>
          <w:p w:rsidR="00D15002" w:rsidRDefault="00D15002" w:rsidP="007A78B6">
            <w:pPr>
              <w:jc w:val="center"/>
              <w:rPr>
                <w:color w:val="202124"/>
                <w:spacing w:val="1"/>
                <w:sz w:val="24"/>
                <w:szCs w:val="24"/>
                <w:shd w:val="clear" w:color="auto" w:fill="FFFFFF"/>
              </w:rPr>
            </w:pPr>
            <w:r w:rsidRPr="008A6619">
              <w:rPr>
                <w:b/>
                <w:color w:val="202124"/>
                <w:spacing w:val="1"/>
                <w:sz w:val="24"/>
                <w:szCs w:val="24"/>
                <w:shd w:val="clear" w:color="auto" w:fill="FFFFFF"/>
              </w:rPr>
              <w:t>100</w:t>
            </w:r>
          </w:p>
        </w:tc>
      </w:tr>
    </w:tbl>
    <w:p w:rsidR="00D15002" w:rsidRDefault="00D15002" w:rsidP="00D15002">
      <w:pPr>
        <w:rPr>
          <w:b/>
          <w:sz w:val="24"/>
          <w:szCs w:val="24"/>
        </w:rPr>
      </w:pPr>
    </w:p>
    <w:p w:rsidR="00D15002" w:rsidRDefault="00D15002" w:rsidP="00D15002">
      <w:pPr>
        <w:rPr>
          <w:b/>
          <w:sz w:val="24"/>
          <w:szCs w:val="24"/>
        </w:rPr>
      </w:pPr>
    </w:p>
    <w:p w:rsidR="00D15002" w:rsidRDefault="00D15002" w:rsidP="00D15002">
      <w:pPr>
        <w:rPr>
          <w:b/>
          <w:sz w:val="24"/>
          <w:szCs w:val="24"/>
        </w:rPr>
      </w:pPr>
      <w:r>
        <w:rPr>
          <w:b/>
          <w:sz w:val="24"/>
          <w:szCs w:val="24"/>
        </w:rPr>
        <w:t>Figure 4.h</w:t>
      </w:r>
    </w:p>
    <w:p w:rsidR="00D15002" w:rsidRDefault="00D15002" w:rsidP="00D15002">
      <w:pPr>
        <w:rPr>
          <w:b/>
          <w:sz w:val="24"/>
          <w:szCs w:val="24"/>
        </w:rPr>
      </w:pPr>
    </w:p>
    <w:p w:rsidR="00D15002" w:rsidRDefault="00D15002" w:rsidP="00D15002">
      <w:pPr>
        <w:rPr>
          <w:b/>
          <w:sz w:val="24"/>
          <w:szCs w:val="24"/>
        </w:rPr>
      </w:pPr>
    </w:p>
    <w:p w:rsidR="00D15002" w:rsidRDefault="00D15002" w:rsidP="00D15002">
      <w:pPr>
        <w:rPr>
          <w:b/>
          <w:sz w:val="24"/>
          <w:szCs w:val="24"/>
        </w:rPr>
      </w:pPr>
      <w:r>
        <w:rPr>
          <w:b/>
          <w:noProof/>
          <w:sz w:val="24"/>
          <w:szCs w:val="24"/>
          <w:lang w:val="en-IN" w:eastAsia="en-IN"/>
        </w:rPr>
        <w:drawing>
          <wp:inline distT="0" distB="0" distL="0" distR="0">
            <wp:extent cx="5650230" cy="3053301"/>
            <wp:effectExtent l="19050" t="0" r="26670" b="0"/>
            <wp:docPr id="35"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D15002" w:rsidRDefault="00D15002" w:rsidP="00D15002">
      <w:pPr>
        <w:rPr>
          <w:b/>
          <w:sz w:val="24"/>
          <w:szCs w:val="24"/>
        </w:rPr>
      </w:pPr>
    </w:p>
    <w:p w:rsidR="00D15002" w:rsidRDefault="00D15002" w:rsidP="00D15002">
      <w:pPr>
        <w:pStyle w:val="BodyText"/>
        <w:jc w:val="both"/>
      </w:pPr>
    </w:p>
    <w:p w:rsidR="00D15002" w:rsidRDefault="00D15002" w:rsidP="00D15002">
      <w:pPr>
        <w:pStyle w:val="BodyText"/>
        <w:jc w:val="both"/>
      </w:pPr>
      <w:r>
        <w:t>Figure 4.h The finding shows that majority (52%) of educated participants have stated that they will help her daughter to have higher education and few of them (44%) stated that they will not helps her daughter to have higher education. On the other hand among uneducated women most of them(92%) stated that they doesn't helps her daughter to have higher education and few of them (4%)  has stated that they helps her daughter to have higher education.</w:t>
      </w:r>
    </w:p>
    <w:p w:rsidR="00D15002" w:rsidRDefault="00D15002" w:rsidP="00D15002">
      <w:pPr>
        <w:pStyle w:val="Heading1"/>
        <w:numPr>
          <w:ilvl w:val="0"/>
          <w:numId w:val="0"/>
        </w:numPr>
        <w:jc w:val="center"/>
      </w:pPr>
    </w:p>
    <w:p w:rsidR="00D15002" w:rsidRDefault="00D15002" w:rsidP="00D15002">
      <w:pPr>
        <w:pStyle w:val="Heading1"/>
        <w:numPr>
          <w:ilvl w:val="0"/>
          <w:numId w:val="0"/>
        </w:numPr>
        <w:jc w:val="center"/>
      </w:pPr>
    </w:p>
    <w:p w:rsidR="007A78B6" w:rsidRDefault="00D15002" w:rsidP="00BB604C">
      <w:pPr>
        <w:pStyle w:val="Heading1"/>
        <w:numPr>
          <w:ilvl w:val="0"/>
          <w:numId w:val="0"/>
        </w:numPr>
        <w:jc w:val="center"/>
      </w:pPr>
      <w:r>
        <w:t>Copyright</w:t>
      </w:r>
      <w:r>
        <w:rPr>
          <w:spacing w:val="-1"/>
        </w:rPr>
        <w:t xml:space="preserve"> </w:t>
      </w:r>
      <w:r>
        <w:t>© Abha Chhibbar, 2019</w:t>
      </w:r>
    </w:p>
    <w:sectPr w:rsidR="007A78B6" w:rsidSect="004B1AC4">
      <w:footerReference w:type="default" r:id="rId67"/>
      <w:pgSz w:w="11910" w:h="16840" w:code="9"/>
      <w:pgMar w:top="1361" w:right="1321" w:bottom="1202" w:left="1338" w:header="0" w:footer="99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3B1" w:rsidRDefault="008B73B1" w:rsidP="00843B01">
      <w:r>
        <w:separator/>
      </w:r>
    </w:p>
  </w:endnote>
  <w:endnote w:type="continuationSeparator" w:id="1">
    <w:p w:rsidR="008B73B1" w:rsidRDefault="008B73B1" w:rsidP="00843B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3608360"/>
      <w:docPartObj>
        <w:docPartGallery w:val="Page Numbers (Bottom of Page)"/>
        <w:docPartUnique/>
      </w:docPartObj>
    </w:sdtPr>
    <w:sdtContent>
      <w:p w:rsidR="007A78B6" w:rsidRDefault="007A78B6">
        <w:pPr>
          <w:pStyle w:val="Footer"/>
          <w:jc w:val="center"/>
        </w:pPr>
        <w:fldSimple w:instr=" PAGE   \* MERGEFORMAT ">
          <w:r>
            <w:rPr>
              <w:noProof/>
            </w:rPr>
            <w:t>38</w:t>
          </w:r>
        </w:fldSimple>
      </w:p>
    </w:sdtContent>
  </w:sdt>
  <w:p w:rsidR="007A78B6" w:rsidRDefault="007A78B6">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8B6" w:rsidRDefault="007A78B6">
    <w:pPr>
      <w:pStyle w:val="Footer"/>
      <w:jc w:val="center"/>
    </w:pPr>
    <w:fldSimple w:instr=" PAGE   \* MERGEFORMAT ">
      <w:r w:rsidR="00BB604C">
        <w:rPr>
          <w:noProof/>
        </w:rPr>
        <w:t>45</w:t>
      </w:r>
    </w:fldSimple>
  </w:p>
  <w:p w:rsidR="007A78B6" w:rsidRDefault="007A78B6">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3B1" w:rsidRDefault="008B73B1" w:rsidP="00843B01">
      <w:r>
        <w:separator/>
      </w:r>
    </w:p>
  </w:footnote>
  <w:footnote w:type="continuationSeparator" w:id="1">
    <w:p w:rsidR="008B73B1" w:rsidRDefault="008B73B1" w:rsidP="00843B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611"/>
    <w:multiLevelType w:val="hybridMultilevel"/>
    <w:tmpl w:val="85C2C3D8"/>
    <w:lvl w:ilvl="0" w:tplc="0DB2D352">
      <w:start w:val="1"/>
      <w:numFmt w:val="lowerLetter"/>
      <w:lvlText w:val="%1)"/>
      <w:lvlJc w:val="left"/>
      <w:pPr>
        <w:ind w:left="720" w:hanging="36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D45AFE"/>
    <w:multiLevelType w:val="hybridMultilevel"/>
    <w:tmpl w:val="85C2C3D8"/>
    <w:lvl w:ilvl="0" w:tplc="0DB2D352">
      <w:start w:val="1"/>
      <w:numFmt w:val="lowerLetter"/>
      <w:lvlText w:val="%1)"/>
      <w:lvlJc w:val="left"/>
      <w:pPr>
        <w:ind w:left="720" w:hanging="36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203D17"/>
    <w:multiLevelType w:val="hybridMultilevel"/>
    <w:tmpl w:val="85C2C3D8"/>
    <w:lvl w:ilvl="0" w:tplc="0DB2D352">
      <w:start w:val="1"/>
      <w:numFmt w:val="lowerLetter"/>
      <w:lvlText w:val="%1)"/>
      <w:lvlJc w:val="left"/>
      <w:pPr>
        <w:ind w:left="720" w:hanging="36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141514"/>
    <w:multiLevelType w:val="hybridMultilevel"/>
    <w:tmpl w:val="14DEDF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BA74E8"/>
    <w:multiLevelType w:val="hybridMultilevel"/>
    <w:tmpl w:val="85C2C3D8"/>
    <w:lvl w:ilvl="0" w:tplc="0DB2D352">
      <w:start w:val="1"/>
      <w:numFmt w:val="lowerLetter"/>
      <w:lvlText w:val="%1)"/>
      <w:lvlJc w:val="left"/>
      <w:pPr>
        <w:ind w:left="720" w:hanging="36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CF0348"/>
    <w:multiLevelType w:val="hybridMultilevel"/>
    <w:tmpl w:val="B060E3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586692"/>
    <w:multiLevelType w:val="hybridMultilevel"/>
    <w:tmpl w:val="B060E3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1A62134"/>
    <w:multiLevelType w:val="hybridMultilevel"/>
    <w:tmpl w:val="85C2C3D8"/>
    <w:lvl w:ilvl="0" w:tplc="0DB2D352">
      <w:start w:val="1"/>
      <w:numFmt w:val="lowerLetter"/>
      <w:lvlText w:val="%1)"/>
      <w:lvlJc w:val="left"/>
      <w:pPr>
        <w:ind w:left="720" w:hanging="36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26B2B52"/>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98E718C"/>
    <w:multiLevelType w:val="hybridMultilevel"/>
    <w:tmpl w:val="85C2C3D8"/>
    <w:lvl w:ilvl="0" w:tplc="0DB2D352">
      <w:start w:val="1"/>
      <w:numFmt w:val="lowerLetter"/>
      <w:lvlText w:val="%1)"/>
      <w:lvlJc w:val="left"/>
      <w:pPr>
        <w:ind w:left="720" w:hanging="36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A497E10"/>
    <w:multiLevelType w:val="hybridMultilevel"/>
    <w:tmpl w:val="1BF83DE0"/>
    <w:lvl w:ilvl="0" w:tplc="F154E61A">
      <w:start w:val="2"/>
      <w:numFmt w:val="lowerLetter"/>
      <w:lvlText w:val="%1)"/>
      <w:lvlJc w:val="left"/>
      <w:pPr>
        <w:ind w:left="720" w:hanging="36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E3B3E59"/>
    <w:multiLevelType w:val="hybridMultilevel"/>
    <w:tmpl w:val="1BF83DE0"/>
    <w:lvl w:ilvl="0" w:tplc="F154E61A">
      <w:start w:val="2"/>
      <w:numFmt w:val="lowerLetter"/>
      <w:lvlText w:val="%1)"/>
      <w:lvlJc w:val="left"/>
      <w:pPr>
        <w:ind w:left="720" w:hanging="36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2506362"/>
    <w:multiLevelType w:val="hybridMultilevel"/>
    <w:tmpl w:val="D9343FB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81718DE"/>
    <w:multiLevelType w:val="hybridMultilevel"/>
    <w:tmpl w:val="1BF83DE0"/>
    <w:lvl w:ilvl="0" w:tplc="F154E61A">
      <w:start w:val="2"/>
      <w:numFmt w:val="lowerLetter"/>
      <w:lvlText w:val="%1)"/>
      <w:lvlJc w:val="left"/>
      <w:pPr>
        <w:ind w:left="720" w:hanging="36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5B616B3"/>
    <w:multiLevelType w:val="hybridMultilevel"/>
    <w:tmpl w:val="14DEDF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98E02CB"/>
    <w:multiLevelType w:val="hybridMultilevel"/>
    <w:tmpl w:val="14DEDF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C1E4D7E"/>
    <w:multiLevelType w:val="hybridMultilevel"/>
    <w:tmpl w:val="B08EAA7E"/>
    <w:lvl w:ilvl="0" w:tplc="2C1EC21E">
      <w:start w:val="5"/>
      <w:numFmt w:val="lowerLetter"/>
      <w:lvlText w:val="%1)"/>
      <w:lvlJc w:val="left"/>
      <w:pPr>
        <w:ind w:left="720" w:hanging="36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D8F2E39"/>
    <w:multiLevelType w:val="hybridMultilevel"/>
    <w:tmpl w:val="85C2C3D8"/>
    <w:lvl w:ilvl="0" w:tplc="0DB2D352">
      <w:start w:val="1"/>
      <w:numFmt w:val="lowerLetter"/>
      <w:lvlText w:val="%1)"/>
      <w:lvlJc w:val="left"/>
      <w:pPr>
        <w:ind w:left="720" w:hanging="36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39E1FF5"/>
    <w:multiLevelType w:val="hybridMultilevel"/>
    <w:tmpl w:val="85C2C3D8"/>
    <w:lvl w:ilvl="0" w:tplc="0DB2D352">
      <w:start w:val="1"/>
      <w:numFmt w:val="lowerLetter"/>
      <w:lvlText w:val="%1)"/>
      <w:lvlJc w:val="left"/>
      <w:pPr>
        <w:ind w:left="720" w:hanging="36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7F106DD"/>
    <w:multiLevelType w:val="hybridMultilevel"/>
    <w:tmpl w:val="1BF83DE0"/>
    <w:lvl w:ilvl="0" w:tplc="F154E61A">
      <w:start w:val="2"/>
      <w:numFmt w:val="lowerLetter"/>
      <w:lvlText w:val="%1)"/>
      <w:lvlJc w:val="left"/>
      <w:pPr>
        <w:ind w:left="720" w:hanging="36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C950A4C"/>
    <w:multiLevelType w:val="hybridMultilevel"/>
    <w:tmpl w:val="B060E3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DD804EF"/>
    <w:multiLevelType w:val="hybridMultilevel"/>
    <w:tmpl w:val="14DEDF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349406B"/>
    <w:multiLevelType w:val="hybridMultilevel"/>
    <w:tmpl w:val="56ECF660"/>
    <w:lvl w:ilvl="0" w:tplc="4F725CEC">
      <w:start w:val="1"/>
      <w:numFmt w:val="lowerLetter"/>
      <w:lvlText w:val="%1)"/>
      <w:lvlJc w:val="left"/>
      <w:pPr>
        <w:ind w:left="360" w:hanging="360"/>
      </w:pPr>
      <w:rPr>
        <w:rFonts w:hint="default"/>
        <w:color w:val="2021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74F370DC"/>
    <w:multiLevelType w:val="hybridMultilevel"/>
    <w:tmpl w:val="B060E3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9423EAD"/>
    <w:multiLevelType w:val="hybridMultilevel"/>
    <w:tmpl w:val="A704DFBA"/>
    <w:lvl w:ilvl="0" w:tplc="8146CE2A">
      <w:start w:val="1"/>
      <w:numFmt w:val="lowerRoman"/>
      <w:lvlText w:val="%1)"/>
      <w:lvlJc w:val="left"/>
      <w:pPr>
        <w:ind w:left="1080" w:hanging="72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2"/>
  </w:num>
  <w:num w:numId="3">
    <w:abstractNumId w:val="3"/>
  </w:num>
  <w:num w:numId="4">
    <w:abstractNumId w:val="7"/>
  </w:num>
  <w:num w:numId="5">
    <w:abstractNumId w:val="24"/>
  </w:num>
  <w:num w:numId="6">
    <w:abstractNumId w:val="18"/>
  </w:num>
  <w:num w:numId="7">
    <w:abstractNumId w:val="9"/>
  </w:num>
  <w:num w:numId="8">
    <w:abstractNumId w:val="2"/>
  </w:num>
  <w:num w:numId="9">
    <w:abstractNumId w:val="17"/>
  </w:num>
  <w:num w:numId="10">
    <w:abstractNumId w:val="0"/>
  </w:num>
  <w:num w:numId="11">
    <w:abstractNumId w:val="14"/>
  </w:num>
  <w:num w:numId="12">
    <w:abstractNumId w:val="15"/>
  </w:num>
  <w:num w:numId="13">
    <w:abstractNumId w:val="21"/>
  </w:num>
  <w:num w:numId="14">
    <w:abstractNumId w:val="16"/>
  </w:num>
  <w:num w:numId="15">
    <w:abstractNumId w:val="23"/>
  </w:num>
  <w:num w:numId="16">
    <w:abstractNumId w:val="6"/>
  </w:num>
  <w:num w:numId="17">
    <w:abstractNumId w:val="5"/>
  </w:num>
  <w:num w:numId="18">
    <w:abstractNumId w:val="20"/>
  </w:num>
  <w:num w:numId="19">
    <w:abstractNumId w:val="19"/>
  </w:num>
  <w:num w:numId="20">
    <w:abstractNumId w:val="1"/>
  </w:num>
  <w:num w:numId="21">
    <w:abstractNumId w:val="4"/>
  </w:num>
  <w:num w:numId="22">
    <w:abstractNumId w:val="13"/>
  </w:num>
  <w:num w:numId="23">
    <w:abstractNumId w:val="10"/>
  </w:num>
  <w:num w:numId="24">
    <w:abstractNumId w:val="11"/>
  </w:num>
  <w:num w:numId="25">
    <w:abstractNumId w:val="1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41986"/>
  </w:hdrShapeDefaults>
  <w:footnotePr>
    <w:footnote w:id="0"/>
    <w:footnote w:id="1"/>
  </w:footnotePr>
  <w:endnotePr>
    <w:endnote w:id="0"/>
    <w:endnote w:id="1"/>
  </w:endnotePr>
  <w:compat>
    <w:ulTrailSpace/>
    <w:shapeLayoutLikeWW8/>
  </w:compat>
  <w:rsids>
    <w:rsidRoot w:val="00843B01"/>
    <w:rsid w:val="000C3732"/>
    <w:rsid w:val="000D364A"/>
    <w:rsid w:val="000E1E92"/>
    <w:rsid w:val="00127A11"/>
    <w:rsid w:val="001765D4"/>
    <w:rsid w:val="001D3A15"/>
    <w:rsid w:val="001F4D5D"/>
    <w:rsid w:val="0029266F"/>
    <w:rsid w:val="003110D9"/>
    <w:rsid w:val="00345B1C"/>
    <w:rsid w:val="0035569F"/>
    <w:rsid w:val="00372CBC"/>
    <w:rsid w:val="003B16C4"/>
    <w:rsid w:val="003F371D"/>
    <w:rsid w:val="00402243"/>
    <w:rsid w:val="00422271"/>
    <w:rsid w:val="004B1AC4"/>
    <w:rsid w:val="004B6967"/>
    <w:rsid w:val="004E2DF5"/>
    <w:rsid w:val="004F0681"/>
    <w:rsid w:val="00546707"/>
    <w:rsid w:val="005735CD"/>
    <w:rsid w:val="0057573D"/>
    <w:rsid w:val="00591BBF"/>
    <w:rsid w:val="005B69A2"/>
    <w:rsid w:val="00642170"/>
    <w:rsid w:val="0064274F"/>
    <w:rsid w:val="00684873"/>
    <w:rsid w:val="006C46C2"/>
    <w:rsid w:val="0071363A"/>
    <w:rsid w:val="00720394"/>
    <w:rsid w:val="0075053E"/>
    <w:rsid w:val="00760683"/>
    <w:rsid w:val="007A78B6"/>
    <w:rsid w:val="007C04FE"/>
    <w:rsid w:val="007C49CB"/>
    <w:rsid w:val="007E47E1"/>
    <w:rsid w:val="00803A38"/>
    <w:rsid w:val="00805710"/>
    <w:rsid w:val="00830B08"/>
    <w:rsid w:val="00843B01"/>
    <w:rsid w:val="008B73B1"/>
    <w:rsid w:val="008E0BAF"/>
    <w:rsid w:val="008E171E"/>
    <w:rsid w:val="009055D4"/>
    <w:rsid w:val="00911D18"/>
    <w:rsid w:val="00914A48"/>
    <w:rsid w:val="00915FBD"/>
    <w:rsid w:val="00934B14"/>
    <w:rsid w:val="009A69FF"/>
    <w:rsid w:val="009C2193"/>
    <w:rsid w:val="00A02BCB"/>
    <w:rsid w:val="00AA4EB0"/>
    <w:rsid w:val="00AB0C31"/>
    <w:rsid w:val="00AD6E59"/>
    <w:rsid w:val="00BB604C"/>
    <w:rsid w:val="00BC1FAA"/>
    <w:rsid w:val="00BE73E8"/>
    <w:rsid w:val="00BF4313"/>
    <w:rsid w:val="00D15002"/>
    <w:rsid w:val="00E23ED1"/>
    <w:rsid w:val="00F2323C"/>
    <w:rsid w:val="00F95C3A"/>
    <w:rsid w:val="00F95F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43B01"/>
    <w:rPr>
      <w:rFonts w:ascii="Times New Roman" w:eastAsia="Times New Roman" w:hAnsi="Times New Roman" w:cs="Times New Roman"/>
    </w:rPr>
  </w:style>
  <w:style w:type="paragraph" w:styleId="Heading1">
    <w:name w:val="heading 1"/>
    <w:basedOn w:val="Normal"/>
    <w:uiPriority w:val="1"/>
    <w:qFormat/>
    <w:rsid w:val="00843B01"/>
    <w:pPr>
      <w:numPr>
        <w:numId w:val="1"/>
      </w:numPr>
      <w:outlineLvl w:val="0"/>
    </w:pPr>
    <w:rPr>
      <w:b/>
      <w:bCs/>
      <w:sz w:val="24"/>
      <w:szCs w:val="24"/>
    </w:rPr>
  </w:style>
  <w:style w:type="paragraph" w:styleId="Heading2">
    <w:name w:val="heading 2"/>
    <w:basedOn w:val="Normal"/>
    <w:next w:val="Normal"/>
    <w:link w:val="Heading2Char"/>
    <w:uiPriority w:val="9"/>
    <w:unhideWhenUsed/>
    <w:qFormat/>
    <w:rsid w:val="00805710"/>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5710"/>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571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571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571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571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57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57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43B01"/>
    <w:rPr>
      <w:sz w:val="24"/>
      <w:szCs w:val="24"/>
    </w:rPr>
  </w:style>
  <w:style w:type="paragraph" w:styleId="ListParagraph">
    <w:name w:val="List Paragraph"/>
    <w:basedOn w:val="Normal"/>
    <w:uiPriority w:val="1"/>
    <w:qFormat/>
    <w:rsid w:val="00843B01"/>
    <w:pPr>
      <w:ind w:left="820" w:hanging="361"/>
    </w:pPr>
  </w:style>
  <w:style w:type="paragraph" w:customStyle="1" w:styleId="TableParagraph">
    <w:name w:val="Table Paragraph"/>
    <w:basedOn w:val="Normal"/>
    <w:uiPriority w:val="1"/>
    <w:qFormat/>
    <w:rsid w:val="00843B01"/>
    <w:pPr>
      <w:spacing w:line="275" w:lineRule="exact"/>
      <w:ind w:left="11"/>
      <w:jc w:val="center"/>
    </w:pPr>
  </w:style>
  <w:style w:type="character" w:customStyle="1" w:styleId="a">
    <w:name w:val="_"/>
    <w:basedOn w:val="DefaultParagraphFont"/>
    <w:rsid w:val="00805710"/>
  </w:style>
  <w:style w:type="paragraph" w:styleId="NormalWeb">
    <w:name w:val="Normal (Web)"/>
    <w:basedOn w:val="Normal"/>
    <w:uiPriority w:val="99"/>
    <w:semiHidden/>
    <w:unhideWhenUsed/>
    <w:rsid w:val="00805710"/>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rsid w:val="008057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57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057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057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57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057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57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5710"/>
    <w:rPr>
      <w:rFonts w:asciiTheme="majorHAnsi" w:eastAsiaTheme="majorEastAsia" w:hAnsiTheme="majorHAnsi" w:cstheme="majorBidi"/>
      <w:i/>
      <w:iCs/>
      <w:color w:val="404040" w:themeColor="text1" w:themeTint="BF"/>
      <w:sz w:val="20"/>
      <w:szCs w:val="20"/>
    </w:rPr>
  </w:style>
  <w:style w:type="character" w:customStyle="1" w:styleId="ls2">
    <w:name w:val="ls2"/>
    <w:basedOn w:val="DefaultParagraphFont"/>
    <w:rsid w:val="00934B14"/>
  </w:style>
  <w:style w:type="character" w:customStyle="1" w:styleId="ws2">
    <w:name w:val="ws2"/>
    <w:basedOn w:val="DefaultParagraphFont"/>
    <w:rsid w:val="00934B14"/>
  </w:style>
  <w:style w:type="paragraph" w:styleId="NoSpacing">
    <w:name w:val="No Spacing"/>
    <w:uiPriority w:val="1"/>
    <w:qFormat/>
    <w:rsid w:val="005735CD"/>
    <w:rPr>
      <w:rFonts w:ascii="Times New Roman" w:eastAsia="Times New Roman" w:hAnsi="Times New Roman" w:cs="Times New Roman"/>
    </w:rPr>
  </w:style>
  <w:style w:type="paragraph" w:styleId="Header">
    <w:name w:val="header"/>
    <w:basedOn w:val="Normal"/>
    <w:link w:val="HeaderChar"/>
    <w:uiPriority w:val="99"/>
    <w:semiHidden/>
    <w:unhideWhenUsed/>
    <w:rsid w:val="00E23ED1"/>
    <w:pPr>
      <w:tabs>
        <w:tab w:val="center" w:pos="4513"/>
        <w:tab w:val="right" w:pos="9026"/>
      </w:tabs>
    </w:pPr>
  </w:style>
  <w:style w:type="character" w:customStyle="1" w:styleId="HeaderChar">
    <w:name w:val="Header Char"/>
    <w:basedOn w:val="DefaultParagraphFont"/>
    <w:link w:val="Header"/>
    <w:uiPriority w:val="99"/>
    <w:semiHidden/>
    <w:rsid w:val="00E23ED1"/>
    <w:rPr>
      <w:rFonts w:ascii="Times New Roman" w:eastAsia="Times New Roman" w:hAnsi="Times New Roman" w:cs="Times New Roman"/>
    </w:rPr>
  </w:style>
  <w:style w:type="paragraph" w:styleId="Footer">
    <w:name w:val="footer"/>
    <w:basedOn w:val="Normal"/>
    <w:link w:val="FooterChar"/>
    <w:uiPriority w:val="99"/>
    <w:unhideWhenUsed/>
    <w:rsid w:val="00E23ED1"/>
    <w:pPr>
      <w:tabs>
        <w:tab w:val="center" w:pos="4513"/>
        <w:tab w:val="right" w:pos="9026"/>
      </w:tabs>
    </w:pPr>
  </w:style>
  <w:style w:type="character" w:customStyle="1" w:styleId="FooterChar">
    <w:name w:val="Footer Char"/>
    <w:basedOn w:val="DefaultParagraphFont"/>
    <w:link w:val="Footer"/>
    <w:uiPriority w:val="99"/>
    <w:rsid w:val="00E23ED1"/>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F371D"/>
    <w:rPr>
      <w:rFonts w:ascii="Tahoma" w:hAnsi="Tahoma" w:cs="Tahoma"/>
      <w:sz w:val="16"/>
      <w:szCs w:val="16"/>
    </w:rPr>
  </w:style>
  <w:style w:type="character" w:customStyle="1" w:styleId="BalloonTextChar">
    <w:name w:val="Balloon Text Char"/>
    <w:basedOn w:val="DefaultParagraphFont"/>
    <w:link w:val="BalloonText"/>
    <w:uiPriority w:val="99"/>
    <w:semiHidden/>
    <w:rsid w:val="003F371D"/>
    <w:rPr>
      <w:rFonts w:ascii="Tahoma" w:eastAsia="Times New Roman" w:hAnsi="Tahoma" w:cs="Tahoma"/>
      <w:sz w:val="16"/>
      <w:szCs w:val="16"/>
    </w:rPr>
  </w:style>
  <w:style w:type="character" w:styleId="LineNumber">
    <w:name w:val="line number"/>
    <w:basedOn w:val="DefaultParagraphFont"/>
    <w:uiPriority w:val="99"/>
    <w:semiHidden/>
    <w:unhideWhenUsed/>
    <w:rsid w:val="003F371D"/>
  </w:style>
  <w:style w:type="character" w:customStyle="1" w:styleId="BodyTextChar">
    <w:name w:val="Body Text Char"/>
    <w:basedOn w:val="DefaultParagraphFont"/>
    <w:link w:val="BodyText"/>
    <w:uiPriority w:val="1"/>
    <w:rsid w:val="003F371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5221335">
      <w:bodyDiv w:val="1"/>
      <w:marLeft w:val="0"/>
      <w:marRight w:val="0"/>
      <w:marTop w:val="0"/>
      <w:marBottom w:val="0"/>
      <w:divBdr>
        <w:top w:val="none" w:sz="0" w:space="0" w:color="auto"/>
        <w:left w:val="none" w:sz="0" w:space="0" w:color="auto"/>
        <w:bottom w:val="none" w:sz="0" w:space="0" w:color="auto"/>
        <w:right w:val="none" w:sz="0" w:space="0" w:color="auto"/>
      </w:divBdr>
    </w:div>
    <w:div w:id="245237808">
      <w:bodyDiv w:val="1"/>
      <w:marLeft w:val="0"/>
      <w:marRight w:val="0"/>
      <w:marTop w:val="0"/>
      <w:marBottom w:val="0"/>
      <w:divBdr>
        <w:top w:val="none" w:sz="0" w:space="0" w:color="auto"/>
        <w:left w:val="none" w:sz="0" w:space="0" w:color="auto"/>
        <w:bottom w:val="none" w:sz="0" w:space="0" w:color="auto"/>
        <w:right w:val="none" w:sz="0" w:space="0" w:color="auto"/>
      </w:divBdr>
    </w:div>
    <w:div w:id="249394158">
      <w:bodyDiv w:val="1"/>
      <w:marLeft w:val="0"/>
      <w:marRight w:val="0"/>
      <w:marTop w:val="0"/>
      <w:marBottom w:val="0"/>
      <w:divBdr>
        <w:top w:val="none" w:sz="0" w:space="0" w:color="auto"/>
        <w:left w:val="none" w:sz="0" w:space="0" w:color="auto"/>
        <w:bottom w:val="none" w:sz="0" w:space="0" w:color="auto"/>
        <w:right w:val="none" w:sz="0" w:space="0" w:color="auto"/>
      </w:divBdr>
      <w:divsChild>
        <w:div w:id="489564058">
          <w:marLeft w:val="0"/>
          <w:marRight w:val="0"/>
          <w:marTop w:val="0"/>
          <w:marBottom w:val="0"/>
          <w:divBdr>
            <w:top w:val="none" w:sz="0" w:space="0" w:color="auto"/>
            <w:left w:val="none" w:sz="0" w:space="0" w:color="auto"/>
            <w:bottom w:val="none" w:sz="0" w:space="0" w:color="auto"/>
            <w:right w:val="none" w:sz="0" w:space="0" w:color="auto"/>
          </w:divBdr>
        </w:div>
        <w:div w:id="1669939989">
          <w:marLeft w:val="0"/>
          <w:marRight w:val="0"/>
          <w:marTop w:val="0"/>
          <w:marBottom w:val="0"/>
          <w:divBdr>
            <w:top w:val="none" w:sz="0" w:space="0" w:color="auto"/>
            <w:left w:val="none" w:sz="0" w:space="0" w:color="auto"/>
            <w:bottom w:val="none" w:sz="0" w:space="0" w:color="auto"/>
            <w:right w:val="none" w:sz="0" w:space="0" w:color="auto"/>
          </w:divBdr>
        </w:div>
        <w:div w:id="1457481032">
          <w:marLeft w:val="0"/>
          <w:marRight w:val="0"/>
          <w:marTop w:val="0"/>
          <w:marBottom w:val="0"/>
          <w:divBdr>
            <w:top w:val="none" w:sz="0" w:space="0" w:color="auto"/>
            <w:left w:val="none" w:sz="0" w:space="0" w:color="auto"/>
            <w:bottom w:val="none" w:sz="0" w:space="0" w:color="auto"/>
            <w:right w:val="none" w:sz="0" w:space="0" w:color="auto"/>
          </w:divBdr>
          <w:divsChild>
            <w:div w:id="1565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2350">
      <w:bodyDiv w:val="1"/>
      <w:marLeft w:val="0"/>
      <w:marRight w:val="0"/>
      <w:marTop w:val="0"/>
      <w:marBottom w:val="0"/>
      <w:divBdr>
        <w:top w:val="none" w:sz="0" w:space="0" w:color="auto"/>
        <w:left w:val="none" w:sz="0" w:space="0" w:color="auto"/>
        <w:bottom w:val="none" w:sz="0" w:space="0" w:color="auto"/>
        <w:right w:val="none" w:sz="0" w:space="0" w:color="auto"/>
      </w:divBdr>
    </w:div>
    <w:div w:id="725302304">
      <w:bodyDiv w:val="1"/>
      <w:marLeft w:val="0"/>
      <w:marRight w:val="0"/>
      <w:marTop w:val="0"/>
      <w:marBottom w:val="0"/>
      <w:divBdr>
        <w:top w:val="none" w:sz="0" w:space="0" w:color="auto"/>
        <w:left w:val="none" w:sz="0" w:space="0" w:color="auto"/>
        <w:bottom w:val="none" w:sz="0" w:space="0" w:color="auto"/>
        <w:right w:val="none" w:sz="0" w:space="0" w:color="auto"/>
      </w:divBdr>
    </w:div>
    <w:div w:id="852839687">
      <w:bodyDiv w:val="1"/>
      <w:marLeft w:val="0"/>
      <w:marRight w:val="0"/>
      <w:marTop w:val="0"/>
      <w:marBottom w:val="0"/>
      <w:divBdr>
        <w:top w:val="none" w:sz="0" w:space="0" w:color="auto"/>
        <w:left w:val="none" w:sz="0" w:space="0" w:color="auto"/>
        <w:bottom w:val="none" w:sz="0" w:space="0" w:color="auto"/>
        <w:right w:val="none" w:sz="0" w:space="0" w:color="auto"/>
      </w:divBdr>
      <w:divsChild>
        <w:div w:id="119079435">
          <w:marLeft w:val="0"/>
          <w:marRight w:val="0"/>
          <w:marTop w:val="0"/>
          <w:marBottom w:val="0"/>
          <w:divBdr>
            <w:top w:val="none" w:sz="0" w:space="0" w:color="auto"/>
            <w:left w:val="none" w:sz="0" w:space="0" w:color="auto"/>
            <w:bottom w:val="none" w:sz="0" w:space="0" w:color="auto"/>
            <w:right w:val="none" w:sz="0" w:space="0" w:color="auto"/>
          </w:divBdr>
        </w:div>
      </w:divsChild>
    </w:div>
    <w:div w:id="1134566016">
      <w:bodyDiv w:val="1"/>
      <w:marLeft w:val="0"/>
      <w:marRight w:val="0"/>
      <w:marTop w:val="0"/>
      <w:marBottom w:val="0"/>
      <w:divBdr>
        <w:top w:val="none" w:sz="0" w:space="0" w:color="auto"/>
        <w:left w:val="none" w:sz="0" w:space="0" w:color="auto"/>
        <w:bottom w:val="none" w:sz="0" w:space="0" w:color="auto"/>
        <w:right w:val="none" w:sz="0" w:space="0" w:color="auto"/>
      </w:divBdr>
    </w:div>
    <w:div w:id="1235121115">
      <w:bodyDiv w:val="1"/>
      <w:marLeft w:val="0"/>
      <w:marRight w:val="0"/>
      <w:marTop w:val="0"/>
      <w:marBottom w:val="0"/>
      <w:divBdr>
        <w:top w:val="none" w:sz="0" w:space="0" w:color="auto"/>
        <w:left w:val="none" w:sz="0" w:space="0" w:color="auto"/>
        <w:bottom w:val="none" w:sz="0" w:space="0" w:color="auto"/>
        <w:right w:val="none" w:sz="0" w:space="0" w:color="auto"/>
      </w:divBdr>
    </w:div>
    <w:div w:id="1243565636">
      <w:bodyDiv w:val="1"/>
      <w:marLeft w:val="0"/>
      <w:marRight w:val="0"/>
      <w:marTop w:val="0"/>
      <w:marBottom w:val="0"/>
      <w:divBdr>
        <w:top w:val="none" w:sz="0" w:space="0" w:color="auto"/>
        <w:left w:val="none" w:sz="0" w:space="0" w:color="auto"/>
        <w:bottom w:val="none" w:sz="0" w:space="0" w:color="auto"/>
        <w:right w:val="none" w:sz="0" w:space="0" w:color="auto"/>
      </w:divBdr>
      <w:divsChild>
        <w:div w:id="562527286">
          <w:marLeft w:val="0"/>
          <w:marRight w:val="0"/>
          <w:marTop w:val="0"/>
          <w:marBottom w:val="0"/>
          <w:divBdr>
            <w:top w:val="none" w:sz="0" w:space="0" w:color="auto"/>
            <w:left w:val="none" w:sz="0" w:space="0" w:color="auto"/>
            <w:bottom w:val="none" w:sz="0" w:space="0" w:color="auto"/>
            <w:right w:val="none" w:sz="0" w:space="0" w:color="auto"/>
          </w:divBdr>
          <w:divsChild>
            <w:div w:id="6768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417">
      <w:bodyDiv w:val="1"/>
      <w:marLeft w:val="0"/>
      <w:marRight w:val="0"/>
      <w:marTop w:val="0"/>
      <w:marBottom w:val="0"/>
      <w:divBdr>
        <w:top w:val="none" w:sz="0" w:space="0" w:color="auto"/>
        <w:left w:val="none" w:sz="0" w:space="0" w:color="auto"/>
        <w:bottom w:val="none" w:sz="0" w:space="0" w:color="auto"/>
        <w:right w:val="none" w:sz="0" w:space="0" w:color="auto"/>
      </w:divBdr>
    </w:div>
    <w:div w:id="1525054175">
      <w:bodyDiv w:val="1"/>
      <w:marLeft w:val="0"/>
      <w:marRight w:val="0"/>
      <w:marTop w:val="0"/>
      <w:marBottom w:val="0"/>
      <w:divBdr>
        <w:top w:val="none" w:sz="0" w:space="0" w:color="auto"/>
        <w:left w:val="none" w:sz="0" w:space="0" w:color="auto"/>
        <w:bottom w:val="none" w:sz="0" w:space="0" w:color="auto"/>
        <w:right w:val="none" w:sz="0" w:space="0" w:color="auto"/>
      </w:divBdr>
    </w:div>
    <w:div w:id="1622301663">
      <w:bodyDiv w:val="1"/>
      <w:marLeft w:val="0"/>
      <w:marRight w:val="0"/>
      <w:marTop w:val="0"/>
      <w:marBottom w:val="0"/>
      <w:divBdr>
        <w:top w:val="none" w:sz="0" w:space="0" w:color="auto"/>
        <w:left w:val="none" w:sz="0" w:space="0" w:color="auto"/>
        <w:bottom w:val="none" w:sz="0" w:space="0" w:color="auto"/>
        <w:right w:val="none" w:sz="0" w:space="0" w:color="auto"/>
      </w:divBdr>
    </w:div>
    <w:div w:id="1698576431">
      <w:bodyDiv w:val="1"/>
      <w:marLeft w:val="0"/>
      <w:marRight w:val="0"/>
      <w:marTop w:val="0"/>
      <w:marBottom w:val="0"/>
      <w:divBdr>
        <w:top w:val="none" w:sz="0" w:space="0" w:color="auto"/>
        <w:left w:val="none" w:sz="0" w:space="0" w:color="auto"/>
        <w:bottom w:val="none" w:sz="0" w:space="0" w:color="auto"/>
        <w:right w:val="none" w:sz="0" w:space="0" w:color="auto"/>
      </w:divBdr>
    </w:div>
    <w:div w:id="1846356372">
      <w:bodyDiv w:val="1"/>
      <w:marLeft w:val="0"/>
      <w:marRight w:val="0"/>
      <w:marTop w:val="0"/>
      <w:marBottom w:val="0"/>
      <w:divBdr>
        <w:top w:val="none" w:sz="0" w:space="0" w:color="auto"/>
        <w:left w:val="none" w:sz="0" w:space="0" w:color="auto"/>
        <w:bottom w:val="none" w:sz="0" w:space="0" w:color="auto"/>
        <w:right w:val="none" w:sz="0" w:space="0" w:color="auto"/>
      </w:divBdr>
    </w:div>
    <w:div w:id="1972321793">
      <w:bodyDiv w:val="1"/>
      <w:marLeft w:val="0"/>
      <w:marRight w:val="0"/>
      <w:marTop w:val="0"/>
      <w:marBottom w:val="0"/>
      <w:divBdr>
        <w:top w:val="none" w:sz="0" w:space="0" w:color="auto"/>
        <w:left w:val="none" w:sz="0" w:space="0" w:color="auto"/>
        <w:bottom w:val="none" w:sz="0" w:space="0" w:color="auto"/>
        <w:right w:val="none" w:sz="0" w:space="0" w:color="auto"/>
      </w:divBdr>
    </w:div>
    <w:div w:id="2098136208">
      <w:bodyDiv w:val="1"/>
      <w:marLeft w:val="0"/>
      <w:marRight w:val="0"/>
      <w:marTop w:val="0"/>
      <w:marBottom w:val="0"/>
      <w:divBdr>
        <w:top w:val="none" w:sz="0" w:space="0" w:color="auto"/>
        <w:left w:val="none" w:sz="0" w:space="0" w:color="auto"/>
        <w:bottom w:val="none" w:sz="0" w:space="0" w:color="auto"/>
        <w:right w:val="none" w:sz="0" w:space="0" w:color="auto"/>
      </w:divBdr>
    </w:div>
    <w:div w:id="2115512035">
      <w:bodyDiv w:val="1"/>
      <w:marLeft w:val="0"/>
      <w:marRight w:val="0"/>
      <w:marTop w:val="0"/>
      <w:marBottom w:val="0"/>
      <w:divBdr>
        <w:top w:val="none" w:sz="0" w:space="0" w:color="auto"/>
        <w:left w:val="none" w:sz="0" w:space="0" w:color="auto"/>
        <w:bottom w:val="none" w:sz="0" w:space="0" w:color="auto"/>
        <w:right w:val="none" w:sz="0" w:space="0" w:color="auto"/>
      </w:divBdr>
      <w:divsChild>
        <w:div w:id="1759792327">
          <w:marLeft w:val="0"/>
          <w:marRight w:val="0"/>
          <w:marTop w:val="0"/>
          <w:marBottom w:val="0"/>
          <w:divBdr>
            <w:top w:val="none" w:sz="0" w:space="0" w:color="auto"/>
            <w:left w:val="none" w:sz="0" w:space="0" w:color="auto"/>
            <w:bottom w:val="none" w:sz="0" w:space="0" w:color="auto"/>
            <w:right w:val="none" w:sz="0" w:space="0" w:color="auto"/>
          </w:divBdr>
        </w:div>
        <w:div w:id="379525493">
          <w:marLeft w:val="0"/>
          <w:marRight w:val="0"/>
          <w:marTop w:val="0"/>
          <w:marBottom w:val="0"/>
          <w:divBdr>
            <w:top w:val="none" w:sz="0" w:space="0" w:color="auto"/>
            <w:left w:val="none" w:sz="0" w:space="0" w:color="auto"/>
            <w:bottom w:val="none" w:sz="0" w:space="0" w:color="auto"/>
            <w:right w:val="none" w:sz="0" w:space="0" w:color="auto"/>
          </w:divBdr>
        </w:div>
        <w:div w:id="10750830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chart" Target="charts/chart31.xml"/><Relationship Id="rId21" Type="http://schemas.openxmlformats.org/officeDocument/2006/relationships/chart" Target="charts/chart13.xml"/><Relationship Id="rId34" Type="http://schemas.openxmlformats.org/officeDocument/2006/relationships/chart" Target="charts/chart26.xml"/><Relationship Id="rId42" Type="http://schemas.openxmlformats.org/officeDocument/2006/relationships/chart" Target="charts/chart34.xml"/><Relationship Id="rId47" Type="http://schemas.openxmlformats.org/officeDocument/2006/relationships/chart" Target="charts/chart39.xml"/><Relationship Id="rId50" Type="http://schemas.openxmlformats.org/officeDocument/2006/relationships/chart" Target="charts/chart42.xml"/><Relationship Id="rId55" Type="http://schemas.openxmlformats.org/officeDocument/2006/relationships/chart" Target="charts/chart47.xml"/><Relationship Id="rId63" Type="http://schemas.openxmlformats.org/officeDocument/2006/relationships/chart" Target="charts/chart55.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8.xml"/><Relationship Id="rId29" Type="http://schemas.openxmlformats.org/officeDocument/2006/relationships/chart" Target="charts/chart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chart" Target="charts/chart29.xml"/><Relationship Id="rId40" Type="http://schemas.openxmlformats.org/officeDocument/2006/relationships/chart" Target="charts/chart32.xml"/><Relationship Id="rId45" Type="http://schemas.openxmlformats.org/officeDocument/2006/relationships/chart" Target="charts/chart37.xml"/><Relationship Id="rId53" Type="http://schemas.openxmlformats.org/officeDocument/2006/relationships/chart" Target="charts/chart45.xml"/><Relationship Id="rId58" Type="http://schemas.openxmlformats.org/officeDocument/2006/relationships/chart" Target="charts/chart50.xml"/><Relationship Id="rId66" Type="http://schemas.openxmlformats.org/officeDocument/2006/relationships/chart" Target="charts/chart58.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49" Type="http://schemas.openxmlformats.org/officeDocument/2006/relationships/chart" Target="charts/chart41.xml"/><Relationship Id="rId57" Type="http://schemas.openxmlformats.org/officeDocument/2006/relationships/chart" Target="charts/chart49.xml"/><Relationship Id="rId61" Type="http://schemas.openxmlformats.org/officeDocument/2006/relationships/chart" Target="charts/chart53.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4" Type="http://schemas.openxmlformats.org/officeDocument/2006/relationships/chart" Target="charts/chart36.xml"/><Relationship Id="rId52" Type="http://schemas.openxmlformats.org/officeDocument/2006/relationships/chart" Target="charts/chart44.xml"/><Relationship Id="rId60" Type="http://schemas.openxmlformats.org/officeDocument/2006/relationships/chart" Target="charts/chart52.xml"/><Relationship Id="rId65" Type="http://schemas.openxmlformats.org/officeDocument/2006/relationships/chart" Target="charts/chart5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 Id="rId43" Type="http://schemas.openxmlformats.org/officeDocument/2006/relationships/chart" Target="charts/chart35.xml"/><Relationship Id="rId48" Type="http://schemas.openxmlformats.org/officeDocument/2006/relationships/chart" Target="charts/chart40.xml"/><Relationship Id="rId56" Type="http://schemas.openxmlformats.org/officeDocument/2006/relationships/chart" Target="charts/chart48.xml"/><Relationship Id="rId64" Type="http://schemas.openxmlformats.org/officeDocument/2006/relationships/chart" Target="charts/chart56.xml"/><Relationship Id="rId69" Type="http://schemas.openxmlformats.org/officeDocument/2006/relationships/theme" Target="theme/theme1.xml"/><Relationship Id="rId8" Type="http://schemas.openxmlformats.org/officeDocument/2006/relationships/chart" Target="charts/chart1.xml"/><Relationship Id="rId51" Type="http://schemas.openxmlformats.org/officeDocument/2006/relationships/chart" Target="charts/chart43.xml"/><Relationship Id="rId3" Type="http://schemas.openxmlformats.org/officeDocument/2006/relationships/styles" Target="styl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chart" Target="charts/chart30.xml"/><Relationship Id="rId46" Type="http://schemas.openxmlformats.org/officeDocument/2006/relationships/chart" Target="charts/chart38.xml"/><Relationship Id="rId59" Type="http://schemas.openxmlformats.org/officeDocument/2006/relationships/chart" Target="charts/chart51.xml"/><Relationship Id="rId67" Type="http://schemas.openxmlformats.org/officeDocument/2006/relationships/footer" Target="footer2.xml"/><Relationship Id="rId20" Type="http://schemas.openxmlformats.org/officeDocument/2006/relationships/chart" Target="charts/chart12.xml"/><Relationship Id="rId41" Type="http://schemas.openxmlformats.org/officeDocument/2006/relationships/chart" Target="charts/chart33.xml"/><Relationship Id="rId54" Type="http://schemas.openxmlformats.org/officeDocument/2006/relationships/chart" Target="charts/chart46.xml"/><Relationship Id="rId62" Type="http://schemas.openxmlformats.org/officeDocument/2006/relationships/chart" Target="charts/chart5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6.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Office_Excel_Worksheet17.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Office_Excel_Worksheet18.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Office_Excel_Worksheet1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Office_Excel_Worksheet20.xlsx"/></Relationships>
</file>

<file path=word/charts/_rels/chart21.xml.rels><?xml version="1.0" encoding="UTF-8" standalone="yes"?>
<Relationships xmlns="http://schemas.openxmlformats.org/package/2006/relationships"><Relationship Id="rId1" Type="http://schemas.openxmlformats.org/officeDocument/2006/relationships/package" Target="../embeddings/Microsoft_Office_Excel_Worksheet21.xlsx"/></Relationships>
</file>

<file path=word/charts/_rels/chart22.xml.rels><?xml version="1.0" encoding="UTF-8" standalone="yes"?>
<Relationships xmlns="http://schemas.openxmlformats.org/package/2006/relationships"><Relationship Id="rId1" Type="http://schemas.openxmlformats.org/officeDocument/2006/relationships/package" Target="../embeddings/Microsoft_Office_Excel_Worksheet22.xlsx"/></Relationships>
</file>

<file path=word/charts/_rels/chart23.xml.rels><?xml version="1.0" encoding="UTF-8" standalone="yes"?>
<Relationships xmlns="http://schemas.openxmlformats.org/package/2006/relationships"><Relationship Id="rId1" Type="http://schemas.openxmlformats.org/officeDocument/2006/relationships/package" Target="../embeddings/Microsoft_Office_Excel_Worksheet23.xlsx"/></Relationships>
</file>

<file path=word/charts/_rels/chart24.xml.rels><?xml version="1.0" encoding="UTF-8" standalone="yes"?>
<Relationships xmlns="http://schemas.openxmlformats.org/package/2006/relationships"><Relationship Id="rId1" Type="http://schemas.openxmlformats.org/officeDocument/2006/relationships/package" Target="../embeddings/Microsoft_Office_Excel_Worksheet24.xlsx"/></Relationships>
</file>

<file path=word/charts/_rels/chart25.xml.rels><?xml version="1.0" encoding="UTF-8" standalone="yes"?>
<Relationships xmlns="http://schemas.openxmlformats.org/package/2006/relationships"><Relationship Id="rId1" Type="http://schemas.openxmlformats.org/officeDocument/2006/relationships/package" Target="../embeddings/Microsoft_Office_Excel_Worksheet25.xlsx"/></Relationships>
</file>

<file path=word/charts/_rels/chart26.xml.rels><?xml version="1.0" encoding="UTF-8" standalone="yes"?>
<Relationships xmlns="http://schemas.openxmlformats.org/package/2006/relationships"><Relationship Id="rId1" Type="http://schemas.openxmlformats.org/officeDocument/2006/relationships/package" Target="../embeddings/Microsoft_Office_Excel_Worksheet26.xlsx"/></Relationships>
</file>

<file path=word/charts/_rels/chart27.xml.rels><?xml version="1.0" encoding="UTF-8" standalone="yes"?>
<Relationships xmlns="http://schemas.openxmlformats.org/package/2006/relationships"><Relationship Id="rId1" Type="http://schemas.openxmlformats.org/officeDocument/2006/relationships/package" Target="../embeddings/Microsoft_Office_Excel_Worksheet27.xlsx"/></Relationships>
</file>

<file path=word/charts/_rels/chart28.xml.rels><?xml version="1.0" encoding="UTF-8" standalone="yes"?>
<Relationships xmlns="http://schemas.openxmlformats.org/package/2006/relationships"><Relationship Id="rId1" Type="http://schemas.openxmlformats.org/officeDocument/2006/relationships/package" Target="../embeddings/Microsoft_Office_Excel_Worksheet28.xlsx"/></Relationships>
</file>

<file path=word/charts/_rels/chart29.xml.rels><?xml version="1.0" encoding="UTF-8" standalone="yes"?>
<Relationships xmlns="http://schemas.openxmlformats.org/package/2006/relationships"><Relationship Id="rId1" Type="http://schemas.openxmlformats.org/officeDocument/2006/relationships/package" Target="../embeddings/Microsoft_Office_Excel_Worksheet29.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30.xml.rels><?xml version="1.0" encoding="UTF-8" standalone="yes"?>
<Relationships xmlns="http://schemas.openxmlformats.org/package/2006/relationships"><Relationship Id="rId1" Type="http://schemas.openxmlformats.org/officeDocument/2006/relationships/package" Target="../embeddings/Microsoft_Office_Excel_Worksheet30.xlsx"/></Relationships>
</file>

<file path=word/charts/_rels/chart31.xml.rels><?xml version="1.0" encoding="UTF-8" standalone="yes"?>
<Relationships xmlns="http://schemas.openxmlformats.org/package/2006/relationships"><Relationship Id="rId1" Type="http://schemas.openxmlformats.org/officeDocument/2006/relationships/package" Target="../embeddings/Microsoft_Office_Excel_Worksheet31.xlsx"/></Relationships>
</file>

<file path=word/charts/_rels/chart32.xml.rels><?xml version="1.0" encoding="UTF-8" standalone="yes"?>
<Relationships xmlns="http://schemas.openxmlformats.org/package/2006/relationships"><Relationship Id="rId1" Type="http://schemas.openxmlformats.org/officeDocument/2006/relationships/package" Target="../embeddings/Microsoft_Office_Excel_Worksheet32.xlsx"/></Relationships>
</file>

<file path=word/charts/_rels/chart33.xml.rels><?xml version="1.0" encoding="UTF-8" standalone="yes"?>
<Relationships xmlns="http://schemas.openxmlformats.org/package/2006/relationships"><Relationship Id="rId1" Type="http://schemas.openxmlformats.org/officeDocument/2006/relationships/package" Target="../embeddings/Microsoft_Office_Excel_Worksheet33.xlsx"/></Relationships>
</file>

<file path=word/charts/_rels/chart34.xml.rels><?xml version="1.0" encoding="UTF-8" standalone="yes"?>
<Relationships xmlns="http://schemas.openxmlformats.org/package/2006/relationships"><Relationship Id="rId1" Type="http://schemas.openxmlformats.org/officeDocument/2006/relationships/package" Target="../embeddings/Microsoft_Office_Excel_Worksheet34.xlsx"/></Relationships>
</file>

<file path=word/charts/_rels/chart35.xml.rels><?xml version="1.0" encoding="UTF-8" standalone="yes"?>
<Relationships xmlns="http://schemas.openxmlformats.org/package/2006/relationships"><Relationship Id="rId1" Type="http://schemas.openxmlformats.org/officeDocument/2006/relationships/package" Target="../embeddings/Microsoft_Office_Excel_Worksheet35.xlsx"/></Relationships>
</file>

<file path=word/charts/_rels/chart36.xml.rels><?xml version="1.0" encoding="UTF-8" standalone="yes"?>
<Relationships xmlns="http://schemas.openxmlformats.org/package/2006/relationships"><Relationship Id="rId1" Type="http://schemas.openxmlformats.org/officeDocument/2006/relationships/package" Target="../embeddings/Microsoft_Office_Excel_Worksheet36.xlsx"/></Relationships>
</file>

<file path=word/charts/_rels/chart37.xml.rels><?xml version="1.0" encoding="UTF-8" standalone="yes"?>
<Relationships xmlns="http://schemas.openxmlformats.org/package/2006/relationships"><Relationship Id="rId1" Type="http://schemas.openxmlformats.org/officeDocument/2006/relationships/package" Target="../embeddings/Microsoft_Office_Excel_Worksheet37.xlsx"/></Relationships>
</file>

<file path=word/charts/_rels/chart38.xml.rels><?xml version="1.0" encoding="UTF-8" standalone="yes"?>
<Relationships xmlns="http://schemas.openxmlformats.org/package/2006/relationships"><Relationship Id="rId1" Type="http://schemas.openxmlformats.org/officeDocument/2006/relationships/package" Target="../embeddings/Microsoft_Office_Excel_Worksheet38.xlsx"/></Relationships>
</file>

<file path=word/charts/_rels/chart39.xml.rels><?xml version="1.0" encoding="UTF-8" standalone="yes"?>
<Relationships xmlns="http://schemas.openxmlformats.org/package/2006/relationships"><Relationship Id="rId1" Type="http://schemas.openxmlformats.org/officeDocument/2006/relationships/package" Target="../embeddings/Microsoft_Office_Excel_Worksheet39.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40.xml.rels><?xml version="1.0" encoding="UTF-8" standalone="yes"?>
<Relationships xmlns="http://schemas.openxmlformats.org/package/2006/relationships"><Relationship Id="rId1" Type="http://schemas.openxmlformats.org/officeDocument/2006/relationships/package" Target="../embeddings/Microsoft_Office_Excel_Worksheet40.xlsx"/></Relationships>
</file>

<file path=word/charts/_rels/chart41.xml.rels><?xml version="1.0" encoding="UTF-8" standalone="yes"?>
<Relationships xmlns="http://schemas.openxmlformats.org/package/2006/relationships"><Relationship Id="rId1" Type="http://schemas.openxmlformats.org/officeDocument/2006/relationships/package" Target="../embeddings/Microsoft_Office_Excel_Worksheet41.xlsx"/></Relationships>
</file>

<file path=word/charts/_rels/chart42.xml.rels><?xml version="1.0" encoding="UTF-8" standalone="yes"?>
<Relationships xmlns="http://schemas.openxmlformats.org/package/2006/relationships"><Relationship Id="rId1" Type="http://schemas.openxmlformats.org/officeDocument/2006/relationships/package" Target="../embeddings/Microsoft_Office_Excel_Worksheet42.xlsx"/></Relationships>
</file>

<file path=word/charts/_rels/chart43.xml.rels><?xml version="1.0" encoding="UTF-8" standalone="yes"?>
<Relationships xmlns="http://schemas.openxmlformats.org/package/2006/relationships"><Relationship Id="rId1" Type="http://schemas.openxmlformats.org/officeDocument/2006/relationships/package" Target="../embeddings/Microsoft_Office_Excel_Worksheet43.xlsx"/></Relationships>
</file>

<file path=word/charts/_rels/chart44.xml.rels><?xml version="1.0" encoding="UTF-8" standalone="yes"?>
<Relationships xmlns="http://schemas.openxmlformats.org/package/2006/relationships"><Relationship Id="rId1" Type="http://schemas.openxmlformats.org/officeDocument/2006/relationships/package" Target="../embeddings/Microsoft_Office_Excel_Worksheet44.xlsx"/></Relationships>
</file>

<file path=word/charts/_rels/chart45.xml.rels><?xml version="1.0" encoding="UTF-8" standalone="yes"?>
<Relationships xmlns="http://schemas.openxmlformats.org/package/2006/relationships"><Relationship Id="rId1" Type="http://schemas.openxmlformats.org/officeDocument/2006/relationships/package" Target="../embeddings/Microsoft_Office_Excel_Worksheet45.xlsx"/></Relationships>
</file>

<file path=word/charts/_rels/chart46.xml.rels><?xml version="1.0" encoding="UTF-8" standalone="yes"?>
<Relationships xmlns="http://schemas.openxmlformats.org/package/2006/relationships"><Relationship Id="rId1" Type="http://schemas.openxmlformats.org/officeDocument/2006/relationships/package" Target="../embeddings/Microsoft_Office_Excel_Worksheet46.xlsx"/></Relationships>
</file>

<file path=word/charts/_rels/chart47.xml.rels><?xml version="1.0" encoding="UTF-8" standalone="yes"?>
<Relationships xmlns="http://schemas.openxmlformats.org/package/2006/relationships"><Relationship Id="rId1" Type="http://schemas.openxmlformats.org/officeDocument/2006/relationships/package" Target="../embeddings/Microsoft_Office_Excel_Worksheet47.xlsx"/></Relationships>
</file>

<file path=word/charts/_rels/chart48.xml.rels><?xml version="1.0" encoding="UTF-8" standalone="yes"?>
<Relationships xmlns="http://schemas.openxmlformats.org/package/2006/relationships"><Relationship Id="rId1" Type="http://schemas.openxmlformats.org/officeDocument/2006/relationships/package" Target="../embeddings/Microsoft_Office_Excel_Worksheet48.xlsx"/></Relationships>
</file>

<file path=word/charts/_rels/chart49.xml.rels><?xml version="1.0" encoding="UTF-8" standalone="yes"?>
<Relationships xmlns="http://schemas.openxmlformats.org/package/2006/relationships"><Relationship Id="rId1" Type="http://schemas.openxmlformats.org/officeDocument/2006/relationships/package" Target="../embeddings/Microsoft_Office_Excel_Worksheet49.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50.xml.rels><?xml version="1.0" encoding="UTF-8" standalone="yes"?>
<Relationships xmlns="http://schemas.openxmlformats.org/package/2006/relationships"><Relationship Id="rId1" Type="http://schemas.openxmlformats.org/officeDocument/2006/relationships/package" Target="../embeddings/Microsoft_Office_Excel_Worksheet50.xlsx"/></Relationships>
</file>

<file path=word/charts/_rels/chart51.xml.rels><?xml version="1.0" encoding="UTF-8" standalone="yes"?>
<Relationships xmlns="http://schemas.openxmlformats.org/package/2006/relationships"><Relationship Id="rId1" Type="http://schemas.openxmlformats.org/officeDocument/2006/relationships/package" Target="../embeddings/Microsoft_Office_Excel_Worksheet51.xlsx"/></Relationships>
</file>

<file path=word/charts/_rels/chart52.xml.rels><?xml version="1.0" encoding="UTF-8" standalone="yes"?>
<Relationships xmlns="http://schemas.openxmlformats.org/package/2006/relationships"><Relationship Id="rId1" Type="http://schemas.openxmlformats.org/officeDocument/2006/relationships/package" Target="../embeddings/Microsoft_Office_Excel_Worksheet52.xlsx"/></Relationships>
</file>

<file path=word/charts/_rels/chart53.xml.rels><?xml version="1.0" encoding="UTF-8" standalone="yes"?>
<Relationships xmlns="http://schemas.openxmlformats.org/package/2006/relationships"><Relationship Id="rId1" Type="http://schemas.openxmlformats.org/officeDocument/2006/relationships/package" Target="../embeddings/Microsoft_Office_Excel_Worksheet53.xlsx"/></Relationships>
</file>

<file path=word/charts/_rels/chart54.xml.rels><?xml version="1.0" encoding="UTF-8" standalone="yes"?>
<Relationships xmlns="http://schemas.openxmlformats.org/package/2006/relationships"><Relationship Id="rId1" Type="http://schemas.openxmlformats.org/officeDocument/2006/relationships/package" Target="../embeddings/Microsoft_Office_Excel_Worksheet54.xlsx"/></Relationships>
</file>

<file path=word/charts/_rels/chart55.xml.rels><?xml version="1.0" encoding="UTF-8" standalone="yes"?>
<Relationships xmlns="http://schemas.openxmlformats.org/package/2006/relationships"><Relationship Id="rId1" Type="http://schemas.openxmlformats.org/officeDocument/2006/relationships/package" Target="../embeddings/Microsoft_Office_Excel_Worksheet55.xlsx"/></Relationships>
</file>

<file path=word/charts/_rels/chart56.xml.rels><?xml version="1.0" encoding="UTF-8" standalone="yes"?>
<Relationships xmlns="http://schemas.openxmlformats.org/package/2006/relationships"><Relationship Id="rId1" Type="http://schemas.openxmlformats.org/officeDocument/2006/relationships/package" Target="../embeddings/Microsoft_Office_Excel_Worksheet56.xlsx"/></Relationships>
</file>

<file path=word/charts/_rels/chart57.xml.rels><?xml version="1.0" encoding="UTF-8" standalone="yes"?>
<Relationships xmlns="http://schemas.openxmlformats.org/package/2006/relationships"><Relationship Id="rId1" Type="http://schemas.openxmlformats.org/officeDocument/2006/relationships/package" Target="../embeddings/Microsoft_Office_Excel_Worksheet57.xlsx"/></Relationships>
</file>

<file path=word/charts/_rels/chart58.xml.rels><?xml version="1.0" encoding="UTF-8" standalone="yes"?>
<Relationships xmlns="http://schemas.openxmlformats.org/package/2006/relationships"><Relationship Id="rId1" Type="http://schemas.openxmlformats.org/officeDocument/2006/relationships/package" Target="../embeddings/Microsoft_Office_Excel_Worksheet58.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plotArea>
      <c:layout/>
      <c:pieChart>
        <c:varyColors val="1"/>
        <c:ser>
          <c:idx val="0"/>
          <c:order val="0"/>
          <c:tx>
            <c:strRef>
              <c:f>Sheet1!$B$1</c:f>
              <c:strCache>
                <c:ptCount val="1"/>
                <c:pt idx="0">
                  <c:v>Age</c:v>
                </c:pt>
              </c:strCache>
            </c:strRef>
          </c:tx>
          <c:dLbls>
            <c:showVal val="1"/>
            <c:showLeaderLines val="1"/>
          </c:dLbls>
          <c:cat>
            <c:strRef>
              <c:f>Sheet1!$A$2:$A$8</c:f>
              <c:strCache>
                <c:ptCount val="7"/>
                <c:pt idx="0">
                  <c:v>20-30</c:v>
                </c:pt>
                <c:pt idx="1">
                  <c:v>31-40</c:v>
                </c:pt>
                <c:pt idx="2">
                  <c:v>41-50</c:v>
                </c:pt>
                <c:pt idx="3">
                  <c:v>51-60</c:v>
                </c:pt>
                <c:pt idx="4">
                  <c:v>61-70</c:v>
                </c:pt>
                <c:pt idx="5">
                  <c:v>71-80</c:v>
                </c:pt>
                <c:pt idx="6">
                  <c:v>81-90</c:v>
                </c:pt>
              </c:strCache>
            </c:strRef>
          </c:cat>
          <c:val>
            <c:numRef>
              <c:f>Sheet1!$B$2:$B$8</c:f>
              <c:numCache>
                <c:formatCode>General</c:formatCode>
                <c:ptCount val="7"/>
                <c:pt idx="0">
                  <c:v>0</c:v>
                </c:pt>
                <c:pt idx="1">
                  <c:v>0</c:v>
                </c:pt>
                <c:pt idx="2">
                  <c:v>28</c:v>
                </c:pt>
                <c:pt idx="3">
                  <c:v>24</c:v>
                </c:pt>
                <c:pt idx="4">
                  <c:v>36</c:v>
                </c:pt>
                <c:pt idx="5">
                  <c:v>8</c:v>
                </c:pt>
                <c:pt idx="6">
                  <c:v>4</c:v>
                </c:pt>
              </c:numCache>
            </c:numRef>
          </c:val>
        </c:ser>
        <c:ser>
          <c:idx val="1"/>
          <c:order val="1"/>
          <c:tx>
            <c:strRef>
              <c:f>Sheet1!$C$1</c:f>
              <c:strCache>
                <c:ptCount val="1"/>
                <c:pt idx="0">
                  <c:v>F= Frequency</c:v>
                </c:pt>
              </c:strCache>
            </c:strRef>
          </c:tx>
          <c:cat>
            <c:strRef>
              <c:f>Sheet1!$A$2:$A$8</c:f>
              <c:strCache>
                <c:ptCount val="7"/>
                <c:pt idx="0">
                  <c:v>20-30</c:v>
                </c:pt>
                <c:pt idx="1">
                  <c:v>31-40</c:v>
                </c:pt>
                <c:pt idx="2">
                  <c:v>41-50</c:v>
                </c:pt>
                <c:pt idx="3">
                  <c:v>51-60</c:v>
                </c:pt>
                <c:pt idx="4">
                  <c:v>61-70</c:v>
                </c:pt>
                <c:pt idx="5">
                  <c:v>71-80</c:v>
                </c:pt>
                <c:pt idx="6">
                  <c:v>81-90</c:v>
                </c:pt>
              </c:strCache>
            </c:strRef>
          </c:cat>
          <c:val>
            <c:numRef>
              <c:f>Sheet1!$C$2:$C$8</c:f>
              <c:numCache>
                <c:formatCode>General</c:formatCode>
                <c:ptCount val="7"/>
                <c:pt idx="0">
                  <c:v>0</c:v>
                </c:pt>
                <c:pt idx="1">
                  <c:v>0</c:v>
                </c:pt>
                <c:pt idx="2">
                  <c:v>0</c:v>
                </c:pt>
                <c:pt idx="3">
                  <c:v>0</c:v>
                </c:pt>
              </c:numCache>
            </c:numRef>
          </c:val>
        </c:ser>
        <c:firstSliceAng val="0"/>
      </c:pieChart>
    </c:plotArea>
    <c:legend>
      <c:legendPos val="r"/>
      <c:layout>
        <c:manualLayout>
          <c:xMode val="edge"/>
          <c:yMode val="edge"/>
          <c:x val="0.75931995863006663"/>
          <c:y val="0.1160436084078451"/>
          <c:w val="0.11977942982342162"/>
          <c:h val="0.88395614899098418"/>
        </c:manualLayout>
      </c:layout>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IN"/>
  <c:chart>
    <c:title/>
    <c:plotArea>
      <c:layout>
        <c:manualLayout>
          <c:layoutTarget val="inner"/>
          <c:xMode val="edge"/>
          <c:yMode val="edge"/>
          <c:x val="0.29962215660542435"/>
          <c:y val="0.26106767904012002"/>
          <c:w val="0.39400681685622807"/>
          <c:h val="0.6754402574678221"/>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2</c:v>
                </c:pt>
                <c:pt idx="1">
                  <c:v>14</c:v>
                </c:pt>
                <c:pt idx="2">
                  <c:v>9</c:v>
                </c:pt>
                <c:pt idx="3">
                  <c:v>17</c:v>
                </c:pt>
                <c:pt idx="4">
                  <c:v>8</c:v>
                </c:pt>
              </c:numCache>
            </c:numRef>
          </c:val>
        </c:ser>
        <c:firstSliceAng val="0"/>
      </c:pieChart>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a:t> Uneducated</a:t>
            </a:r>
          </a:p>
        </c:rich>
      </c:tx>
    </c:title>
    <c:plotArea>
      <c:layout>
        <c:manualLayout>
          <c:layoutTarget val="inner"/>
          <c:xMode val="edge"/>
          <c:yMode val="edge"/>
          <c:x val="0.29962215660542435"/>
          <c:y val="0.26106767904012002"/>
          <c:w val="0.39400681685622824"/>
          <c:h val="0.67544025746782255"/>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8</c:v>
                </c:pt>
                <c:pt idx="1">
                  <c:v>9</c:v>
                </c:pt>
                <c:pt idx="2">
                  <c:v>7</c:v>
                </c:pt>
                <c:pt idx="3">
                  <c:v>15</c:v>
                </c:pt>
                <c:pt idx="4">
                  <c:v>11</c:v>
                </c:pt>
              </c:numCache>
            </c:numRef>
          </c:val>
        </c:ser>
        <c:firstSliceAng val="0"/>
      </c:pieChart>
    </c:plotArea>
    <c:legend>
      <c:legendPos val="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SD</c:v>
                </c:pt>
                <c:pt idx="1">
                  <c:v>D</c:v>
                </c:pt>
                <c:pt idx="2">
                  <c:v>U</c:v>
                </c:pt>
                <c:pt idx="3">
                  <c:v>A</c:v>
                </c:pt>
                <c:pt idx="4">
                  <c:v>SA</c:v>
                </c:pt>
              </c:strCache>
            </c:strRef>
          </c:cat>
          <c:val>
            <c:numRef>
              <c:f>Sheet1!$B$2:$B$6</c:f>
              <c:numCache>
                <c:formatCode>General</c:formatCode>
                <c:ptCount val="5"/>
                <c:pt idx="0">
                  <c:v>8</c:v>
                </c:pt>
                <c:pt idx="1">
                  <c:v>22</c:v>
                </c:pt>
                <c:pt idx="2">
                  <c:v>5</c:v>
                </c:pt>
                <c:pt idx="3">
                  <c:v>11</c:v>
                </c:pt>
                <c:pt idx="4">
                  <c:v>4</c:v>
                </c:pt>
              </c:numCache>
            </c:numRef>
          </c:val>
        </c:ser>
        <c:ser>
          <c:idx val="1"/>
          <c:order val="1"/>
          <c:tx>
            <c:strRef>
              <c:f>Sheet1!$C$1</c:f>
              <c:strCache>
                <c:ptCount val="1"/>
                <c:pt idx="0">
                  <c:v>Uneducated</c:v>
                </c:pt>
              </c:strCache>
            </c:strRef>
          </c:tx>
          <c:dLbls>
            <c:showVal val="1"/>
          </c:dLbls>
          <c:cat>
            <c:strRef>
              <c:f>Sheet1!$A$2:$A$6</c:f>
              <c:strCache>
                <c:ptCount val="5"/>
                <c:pt idx="0">
                  <c:v>SD</c:v>
                </c:pt>
                <c:pt idx="1">
                  <c:v>D</c:v>
                </c:pt>
                <c:pt idx="2">
                  <c:v>U</c:v>
                </c:pt>
                <c:pt idx="3">
                  <c:v>A</c:v>
                </c:pt>
                <c:pt idx="4">
                  <c:v>SA</c:v>
                </c:pt>
              </c:strCache>
            </c:strRef>
          </c:cat>
          <c:val>
            <c:numRef>
              <c:f>Sheet1!$C$2:$C$6</c:f>
              <c:numCache>
                <c:formatCode>General</c:formatCode>
                <c:ptCount val="5"/>
                <c:pt idx="0">
                  <c:v>24</c:v>
                </c:pt>
                <c:pt idx="1">
                  <c:v>6</c:v>
                </c:pt>
                <c:pt idx="2">
                  <c:v>9</c:v>
                </c:pt>
                <c:pt idx="3">
                  <c:v>9</c:v>
                </c:pt>
                <c:pt idx="4">
                  <c:v>2</c:v>
                </c:pt>
              </c:numCache>
            </c:numRef>
          </c:val>
        </c:ser>
        <c:axId val="99543296"/>
        <c:axId val="99786752"/>
      </c:barChart>
      <c:catAx>
        <c:axId val="99543296"/>
        <c:scaling>
          <c:orientation val="minMax"/>
        </c:scaling>
        <c:axPos val="l"/>
        <c:tickLblPos val="nextTo"/>
        <c:crossAx val="99786752"/>
        <c:crosses val="autoZero"/>
        <c:auto val="1"/>
        <c:lblAlgn val="ctr"/>
        <c:lblOffset val="100"/>
      </c:catAx>
      <c:valAx>
        <c:axId val="99786752"/>
        <c:scaling>
          <c:orientation val="minMax"/>
        </c:scaling>
        <c:axPos val="b"/>
        <c:majorGridlines/>
        <c:numFmt formatCode="General" sourceLinked="1"/>
        <c:tickLblPos val="nextTo"/>
        <c:crossAx val="99543296"/>
        <c:crosses val="autoZero"/>
        <c:crossBetween val="between"/>
      </c:valAx>
    </c:plotArea>
    <c:legend>
      <c:legendPos val="r"/>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IN"/>
  <c:chart>
    <c:title/>
    <c:plotArea>
      <c:layout>
        <c:manualLayout>
          <c:layoutTarget val="inner"/>
          <c:xMode val="edge"/>
          <c:yMode val="edge"/>
          <c:x val="0.29962215660542435"/>
          <c:y val="0.26106767904012002"/>
          <c:w val="0.39400681685622807"/>
          <c:h val="0.6754402574678221"/>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16</c:v>
                </c:pt>
                <c:pt idx="1">
                  <c:v>20</c:v>
                </c:pt>
                <c:pt idx="2">
                  <c:v>3</c:v>
                </c:pt>
                <c:pt idx="3">
                  <c:v>7</c:v>
                </c:pt>
                <c:pt idx="4">
                  <c:v>4</c:v>
                </c:pt>
              </c:numCache>
            </c:numRef>
          </c:val>
        </c:ser>
        <c:firstSliceAng val="0"/>
      </c:pieChart>
    </c:plotArea>
    <c:legend>
      <c:legendPos val="r"/>
    </c:legend>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a:t> Uneducated</a:t>
            </a:r>
          </a:p>
        </c:rich>
      </c:tx>
    </c:title>
    <c:plotArea>
      <c:layout>
        <c:manualLayout>
          <c:layoutTarget val="inner"/>
          <c:xMode val="edge"/>
          <c:yMode val="edge"/>
          <c:x val="0.29962215660542435"/>
          <c:y val="0.26106767904012002"/>
          <c:w val="0.39400681685622824"/>
          <c:h val="0.67544025746782255"/>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27</c:v>
                </c:pt>
                <c:pt idx="1">
                  <c:v>3</c:v>
                </c:pt>
                <c:pt idx="2">
                  <c:v>7</c:v>
                </c:pt>
                <c:pt idx="3">
                  <c:v>8</c:v>
                </c:pt>
                <c:pt idx="4">
                  <c:v>5</c:v>
                </c:pt>
              </c:numCache>
            </c:numRef>
          </c:val>
        </c:ser>
        <c:firstSliceAng val="0"/>
      </c:pieChart>
    </c:plotArea>
    <c:legend>
      <c:legendPos val="r"/>
    </c:legend>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SD</c:v>
                </c:pt>
                <c:pt idx="1">
                  <c:v>D</c:v>
                </c:pt>
                <c:pt idx="2">
                  <c:v>U</c:v>
                </c:pt>
                <c:pt idx="3">
                  <c:v>A</c:v>
                </c:pt>
                <c:pt idx="4">
                  <c:v>SA</c:v>
                </c:pt>
              </c:strCache>
            </c:strRef>
          </c:cat>
          <c:val>
            <c:numRef>
              <c:f>Sheet1!$B$2:$B$6</c:f>
              <c:numCache>
                <c:formatCode>General</c:formatCode>
                <c:ptCount val="5"/>
                <c:pt idx="0">
                  <c:v>10</c:v>
                </c:pt>
                <c:pt idx="1">
                  <c:v>11</c:v>
                </c:pt>
                <c:pt idx="2">
                  <c:v>3</c:v>
                </c:pt>
                <c:pt idx="3">
                  <c:v>21</c:v>
                </c:pt>
                <c:pt idx="4">
                  <c:v>5</c:v>
                </c:pt>
              </c:numCache>
            </c:numRef>
          </c:val>
        </c:ser>
        <c:ser>
          <c:idx val="1"/>
          <c:order val="1"/>
          <c:tx>
            <c:strRef>
              <c:f>Sheet1!$C$1</c:f>
              <c:strCache>
                <c:ptCount val="1"/>
                <c:pt idx="0">
                  <c:v>Uneducated</c:v>
                </c:pt>
              </c:strCache>
            </c:strRef>
          </c:tx>
          <c:dLbls>
            <c:showVal val="1"/>
          </c:dLbls>
          <c:cat>
            <c:strRef>
              <c:f>Sheet1!$A$2:$A$6</c:f>
              <c:strCache>
                <c:ptCount val="5"/>
                <c:pt idx="0">
                  <c:v>SD</c:v>
                </c:pt>
                <c:pt idx="1">
                  <c:v>D</c:v>
                </c:pt>
                <c:pt idx="2">
                  <c:v>U</c:v>
                </c:pt>
                <c:pt idx="3">
                  <c:v>A</c:v>
                </c:pt>
                <c:pt idx="4">
                  <c:v>SA</c:v>
                </c:pt>
              </c:strCache>
            </c:strRef>
          </c:cat>
          <c:val>
            <c:numRef>
              <c:f>Sheet1!$C$2:$C$6</c:f>
              <c:numCache>
                <c:formatCode>General</c:formatCode>
                <c:ptCount val="5"/>
                <c:pt idx="0">
                  <c:v>15</c:v>
                </c:pt>
                <c:pt idx="1">
                  <c:v>5</c:v>
                </c:pt>
                <c:pt idx="2">
                  <c:v>17</c:v>
                </c:pt>
                <c:pt idx="3">
                  <c:v>12</c:v>
                </c:pt>
                <c:pt idx="4">
                  <c:v>1</c:v>
                </c:pt>
              </c:numCache>
            </c:numRef>
          </c:val>
        </c:ser>
        <c:axId val="99874304"/>
        <c:axId val="99875840"/>
      </c:barChart>
      <c:catAx>
        <c:axId val="99874304"/>
        <c:scaling>
          <c:orientation val="minMax"/>
        </c:scaling>
        <c:axPos val="l"/>
        <c:tickLblPos val="nextTo"/>
        <c:crossAx val="99875840"/>
        <c:crosses val="autoZero"/>
        <c:auto val="1"/>
        <c:lblAlgn val="ctr"/>
        <c:lblOffset val="100"/>
      </c:catAx>
      <c:valAx>
        <c:axId val="99875840"/>
        <c:scaling>
          <c:orientation val="minMax"/>
        </c:scaling>
        <c:axPos val="b"/>
        <c:majorGridlines/>
        <c:numFmt formatCode="General" sourceLinked="1"/>
        <c:tickLblPos val="nextTo"/>
        <c:crossAx val="99874304"/>
        <c:crosses val="autoZero"/>
        <c:crossBetween val="between"/>
      </c:valAx>
    </c:plotArea>
    <c:legend>
      <c:legendPos val="r"/>
    </c:legend>
    <c:plotVisOnly val="1"/>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Sheet1!$B$2:$B$6</c:f>
              <c:numCache>
                <c:formatCode>General</c:formatCode>
                <c:ptCount val="5"/>
                <c:pt idx="0">
                  <c:v>3</c:v>
                </c:pt>
                <c:pt idx="1">
                  <c:v>17</c:v>
                </c:pt>
                <c:pt idx="2">
                  <c:v>2</c:v>
                </c:pt>
                <c:pt idx="3">
                  <c:v>17</c:v>
                </c:pt>
                <c:pt idx="4">
                  <c:v>11</c:v>
                </c:pt>
              </c:numCache>
            </c:numRef>
          </c:val>
        </c:ser>
        <c:ser>
          <c:idx val="1"/>
          <c:order val="1"/>
          <c:tx>
            <c:strRef>
              <c:f>Sheet1!$C$1</c:f>
              <c:strCache>
                <c:ptCount val="1"/>
                <c:pt idx="0">
                  <c:v>Uneducated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Sheet1!$C$2:$C$6</c:f>
              <c:numCache>
                <c:formatCode>General</c:formatCode>
                <c:ptCount val="5"/>
                <c:pt idx="0">
                  <c:v>10</c:v>
                </c:pt>
                <c:pt idx="1">
                  <c:v>10</c:v>
                </c:pt>
                <c:pt idx="2">
                  <c:v>5</c:v>
                </c:pt>
                <c:pt idx="3">
                  <c:v>16</c:v>
                </c:pt>
                <c:pt idx="4">
                  <c:v>9</c:v>
                </c:pt>
              </c:numCache>
            </c:numRef>
          </c:val>
        </c:ser>
        <c:axId val="99655680"/>
        <c:axId val="99657216"/>
      </c:barChart>
      <c:catAx>
        <c:axId val="99655680"/>
        <c:scaling>
          <c:orientation val="minMax"/>
        </c:scaling>
        <c:axPos val="l"/>
        <c:tickLblPos val="nextTo"/>
        <c:crossAx val="99657216"/>
        <c:crosses val="autoZero"/>
        <c:auto val="1"/>
        <c:lblAlgn val="ctr"/>
        <c:lblOffset val="100"/>
      </c:catAx>
      <c:valAx>
        <c:axId val="99657216"/>
        <c:scaling>
          <c:orientation val="minMax"/>
        </c:scaling>
        <c:axPos val="b"/>
        <c:majorGridlines/>
        <c:numFmt formatCode="General" sourceLinked="1"/>
        <c:tickLblPos val="nextTo"/>
        <c:crossAx val="99655680"/>
        <c:crosses val="autoZero"/>
        <c:crossBetween val="between"/>
      </c:valAx>
    </c:plotArea>
    <c:legend>
      <c:legendPos val="r"/>
    </c:legend>
    <c:plotVisOnly val="1"/>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Sheet1!$B$2:$B$6</c:f>
              <c:numCache>
                <c:formatCode>General</c:formatCode>
                <c:ptCount val="5"/>
                <c:pt idx="0">
                  <c:v>8</c:v>
                </c:pt>
                <c:pt idx="1">
                  <c:v>14</c:v>
                </c:pt>
                <c:pt idx="2">
                  <c:v>0</c:v>
                </c:pt>
                <c:pt idx="3">
                  <c:v>22</c:v>
                </c:pt>
                <c:pt idx="4">
                  <c:v>6</c:v>
                </c:pt>
              </c:numCache>
            </c:numRef>
          </c:val>
        </c:ser>
        <c:ser>
          <c:idx val="1"/>
          <c:order val="1"/>
          <c:tx>
            <c:strRef>
              <c:f>Sheet1!$C$1</c:f>
              <c:strCache>
                <c:ptCount val="1"/>
                <c:pt idx="0">
                  <c:v>Uneducated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Sheet1!$C$2:$C$6</c:f>
              <c:numCache>
                <c:formatCode>General</c:formatCode>
                <c:ptCount val="5"/>
                <c:pt idx="0">
                  <c:v>4</c:v>
                </c:pt>
                <c:pt idx="1">
                  <c:v>8</c:v>
                </c:pt>
                <c:pt idx="2">
                  <c:v>1</c:v>
                </c:pt>
                <c:pt idx="3">
                  <c:v>13</c:v>
                </c:pt>
                <c:pt idx="4">
                  <c:v>24</c:v>
                </c:pt>
              </c:numCache>
            </c:numRef>
          </c:val>
        </c:ser>
        <c:axId val="99846400"/>
        <c:axId val="100020224"/>
      </c:barChart>
      <c:catAx>
        <c:axId val="99846400"/>
        <c:scaling>
          <c:orientation val="minMax"/>
        </c:scaling>
        <c:axPos val="l"/>
        <c:tickLblPos val="nextTo"/>
        <c:crossAx val="100020224"/>
        <c:crosses val="autoZero"/>
        <c:auto val="1"/>
        <c:lblAlgn val="ctr"/>
        <c:lblOffset val="100"/>
      </c:catAx>
      <c:valAx>
        <c:axId val="100020224"/>
        <c:scaling>
          <c:orientation val="minMax"/>
        </c:scaling>
        <c:axPos val="b"/>
        <c:majorGridlines/>
        <c:numFmt formatCode="General" sourceLinked="1"/>
        <c:tickLblPos val="nextTo"/>
        <c:crossAx val="99846400"/>
        <c:crosses val="autoZero"/>
        <c:crossBetween val="between"/>
      </c:valAx>
    </c:plotArea>
    <c:legend>
      <c:legendPos val="r"/>
    </c:legend>
    <c:plotVisOnly val="1"/>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IN"/>
  <c:chart>
    <c:view3D>
      <c:perspective val="30"/>
    </c:view3D>
    <c:plotArea>
      <c:layout>
        <c:manualLayout>
          <c:layoutTarget val="inner"/>
          <c:xMode val="edge"/>
          <c:yMode val="edge"/>
          <c:x val="0.13422769802094534"/>
          <c:y val="9.1027021624935686E-2"/>
          <c:w val="0.61015773166892362"/>
          <c:h val="0.75621969615700035"/>
        </c:manualLayout>
      </c:layout>
      <c:bar3DChart>
        <c:barDir val="bar"/>
        <c:grouping val="percentStacked"/>
        <c:ser>
          <c:idx val="0"/>
          <c:order val="0"/>
          <c:tx>
            <c:strRef>
              <c:f>Sheet1!$B$1</c:f>
              <c:strCache>
                <c:ptCount val="1"/>
                <c:pt idx="0">
                  <c:v>Highly educated</c:v>
                </c:pt>
              </c:strCache>
            </c:strRef>
          </c:tx>
          <c:dLbls>
            <c:showVal val="1"/>
          </c:dLbls>
          <c:cat>
            <c:strRef>
              <c:f>Sheet1!$A$2:$A$3</c:f>
              <c:strCache>
                <c:ptCount val="2"/>
                <c:pt idx="0">
                  <c:v>Yes</c:v>
                </c:pt>
                <c:pt idx="1">
                  <c:v>No</c:v>
                </c:pt>
              </c:strCache>
            </c:strRef>
          </c:cat>
          <c:val>
            <c:numRef>
              <c:f>Sheet1!$B$2:$B$3</c:f>
              <c:numCache>
                <c:formatCode>General</c:formatCode>
                <c:ptCount val="2"/>
                <c:pt idx="0">
                  <c:v>31</c:v>
                </c:pt>
                <c:pt idx="1">
                  <c:v>19</c:v>
                </c:pt>
              </c:numCache>
            </c:numRef>
          </c:val>
        </c:ser>
        <c:ser>
          <c:idx val="1"/>
          <c:order val="1"/>
          <c:tx>
            <c:strRef>
              <c:f>Sheet1!$C$1</c:f>
              <c:strCache>
                <c:ptCount val="1"/>
                <c:pt idx="0">
                  <c:v>Uneducated</c:v>
                </c:pt>
              </c:strCache>
            </c:strRef>
          </c:tx>
          <c:dLbls>
            <c:showVal val="1"/>
          </c:dLbls>
          <c:cat>
            <c:strRef>
              <c:f>Sheet1!$A$2:$A$3</c:f>
              <c:strCache>
                <c:ptCount val="2"/>
                <c:pt idx="0">
                  <c:v>Yes</c:v>
                </c:pt>
                <c:pt idx="1">
                  <c:v>No</c:v>
                </c:pt>
              </c:strCache>
            </c:strRef>
          </c:cat>
          <c:val>
            <c:numRef>
              <c:f>Sheet1!$C$2:$C$3</c:f>
              <c:numCache>
                <c:formatCode>General</c:formatCode>
                <c:ptCount val="2"/>
                <c:pt idx="0">
                  <c:v>3</c:v>
                </c:pt>
                <c:pt idx="1">
                  <c:v>47</c:v>
                </c:pt>
              </c:numCache>
            </c:numRef>
          </c:val>
        </c:ser>
        <c:shape val="box"/>
        <c:axId val="100029568"/>
        <c:axId val="100031104"/>
        <c:axId val="0"/>
      </c:bar3DChart>
      <c:catAx>
        <c:axId val="100029568"/>
        <c:scaling>
          <c:orientation val="minMax"/>
        </c:scaling>
        <c:axPos val="l"/>
        <c:tickLblPos val="nextTo"/>
        <c:crossAx val="100031104"/>
        <c:crosses val="autoZero"/>
        <c:auto val="1"/>
        <c:lblAlgn val="ctr"/>
        <c:lblOffset val="100"/>
      </c:catAx>
      <c:valAx>
        <c:axId val="100031104"/>
        <c:scaling>
          <c:orientation val="minMax"/>
        </c:scaling>
        <c:axPos val="b"/>
        <c:majorGridlines/>
        <c:numFmt formatCode="0%" sourceLinked="1"/>
        <c:tickLblPos val="nextTo"/>
        <c:crossAx val="100029568"/>
        <c:crosses val="autoZero"/>
        <c:crossBetween val="between"/>
      </c:valAx>
    </c:plotArea>
    <c:legend>
      <c:legendPos val="r"/>
    </c:legend>
    <c:plotVisOnly val="1"/>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Sheet1!$B$2:$B$6</c:f>
              <c:numCache>
                <c:formatCode>General</c:formatCode>
                <c:ptCount val="5"/>
                <c:pt idx="0">
                  <c:v>6</c:v>
                </c:pt>
                <c:pt idx="1">
                  <c:v>4</c:v>
                </c:pt>
                <c:pt idx="2">
                  <c:v>21</c:v>
                </c:pt>
                <c:pt idx="3">
                  <c:v>10</c:v>
                </c:pt>
                <c:pt idx="4">
                  <c:v>9</c:v>
                </c:pt>
              </c:numCache>
            </c:numRef>
          </c:val>
        </c:ser>
        <c:ser>
          <c:idx val="1"/>
          <c:order val="1"/>
          <c:tx>
            <c:strRef>
              <c:f>Sheet1!$C$1</c:f>
              <c:strCache>
                <c:ptCount val="1"/>
                <c:pt idx="0">
                  <c:v>Uneducated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Sheet1!$C$2:$C$6</c:f>
              <c:numCache>
                <c:formatCode>General</c:formatCode>
                <c:ptCount val="5"/>
                <c:pt idx="0">
                  <c:v>37</c:v>
                </c:pt>
                <c:pt idx="1">
                  <c:v>5</c:v>
                </c:pt>
                <c:pt idx="2">
                  <c:v>3</c:v>
                </c:pt>
                <c:pt idx="3">
                  <c:v>5</c:v>
                </c:pt>
                <c:pt idx="4">
                  <c:v>0</c:v>
                </c:pt>
              </c:numCache>
            </c:numRef>
          </c:val>
        </c:ser>
        <c:axId val="99888512"/>
        <c:axId val="99890304"/>
      </c:barChart>
      <c:catAx>
        <c:axId val="99888512"/>
        <c:scaling>
          <c:orientation val="minMax"/>
        </c:scaling>
        <c:axPos val="l"/>
        <c:tickLblPos val="nextTo"/>
        <c:crossAx val="99890304"/>
        <c:crosses val="autoZero"/>
        <c:auto val="1"/>
        <c:lblAlgn val="ctr"/>
        <c:lblOffset val="100"/>
      </c:catAx>
      <c:valAx>
        <c:axId val="99890304"/>
        <c:scaling>
          <c:orientation val="minMax"/>
        </c:scaling>
        <c:axPos val="b"/>
        <c:majorGridlines/>
        <c:numFmt formatCode="General" sourceLinked="1"/>
        <c:tickLblPos val="nextTo"/>
        <c:crossAx val="9988851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a:t>Education</a:t>
            </a:r>
          </a:p>
        </c:rich>
      </c:tx>
    </c:title>
    <c:plotArea>
      <c:layout/>
      <c:pieChart>
        <c:varyColors val="1"/>
        <c:ser>
          <c:idx val="0"/>
          <c:order val="0"/>
          <c:tx>
            <c:strRef>
              <c:f>Sheet1!$B$1</c:f>
              <c:strCache>
                <c:ptCount val="1"/>
                <c:pt idx="0">
                  <c:v>0</c:v>
                </c:pt>
              </c:strCache>
            </c:strRef>
          </c:tx>
          <c:dLbls>
            <c:showVal val="1"/>
            <c:showLeaderLines val="1"/>
          </c:dLbls>
          <c:cat>
            <c:strRef>
              <c:f>Sheet1!$A$2:$A$9</c:f>
              <c:strCache>
                <c:ptCount val="8"/>
                <c:pt idx="0">
                  <c:v>Vocational School</c:v>
                </c:pt>
                <c:pt idx="1">
                  <c:v>Primary</c:v>
                </c:pt>
                <c:pt idx="2">
                  <c:v>High School</c:v>
                </c:pt>
                <c:pt idx="3">
                  <c:v>Inter</c:v>
                </c:pt>
                <c:pt idx="4">
                  <c:v>Graduation</c:v>
                </c:pt>
                <c:pt idx="5">
                  <c:v>PG</c:v>
                </c:pt>
                <c:pt idx="6">
                  <c:v>Polytechnic Univ.</c:v>
                </c:pt>
                <c:pt idx="7">
                  <c:v>Uneducated</c:v>
                </c:pt>
              </c:strCache>
            </c:strRef>
          </c:cat>
          <c:val>
            <c:numRef>
              <c:f>Sheet1!$B$2:$B$9</c:f>
              <c:numCache>
                <c:formatCode>General</c:formatCode>
                <c:ptCount val="8"/>
                <c:pt idx="0">
                  <c:v>0</c:v>
                </c:pt>
                <c:pt idx="1">
                  <c:v>13</c:v>
                </c:pt>
                <c:pt idx="2">
                  <c:v>5</c:v>
                </c:pt>
                <c:pt idx="3">
                  <c:v>1</c:v>
                </c:pt>
                <c:pt idx="4">
                  <c:v>4</c:v>
                </c:pt>
                <c:pt idx="5">
                  <c:v>43</c:v>
                </c:pt>
                <c:pt idx="6">
                  <c:v>0</c:v>
                </c:pt>
                <c:pt idx="7">
                  <c:v>34</c:v>
                </c:pt>
              </c:numCache>
            </c:numRef>
          </c:val>
        </c:ser>
        <c:firstSliceAng val="0"/>
      </c:pieChart>
    </c:plotArea>
    <c:legend>
      <c:legendPos val="r"/>
      <c:layout>
        <c:manualLayout>
          <c:xMode val="edge"/>
          <c:yMode val="edge"/>
          <c:x val="0.72311756088885459"/>
          <c:y val="3.5839324202597576E-2"/>
          <c:w val="0.23445988766288545"/>
          <c:h val="0.96416067579740239"/>
        </c:manualLayout>
      </c:layout>
    </c:legend>
    <c:plotVisOnly val="1"/>
  </c:chart>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Sheet1!$B$2:$B$6</c:f>
              <c:numCache>
                <c:formatCode>General</c:formatCode>
                <c:ptCount val="5"/>
                <c:pt idx="0">
                  <c:v>5</c:v>
                </c:pt>
                <c:pt idx="1">
                  <c:v>17</c:v>
                </c:pt>
                <c:pt idx="2">
                  <c:v>4</c:v>
                </c:pt>
                <c:pt idx="3">
                  <c:v>15</c:v>
                </c:pt>
                <c:pt idx="4">
                  <c:v>9</c:v>
                </c:pt>
              </c:numCache>
            </c:numRef>
          </c:val>
        </c:ser>
        <c:ser>
          <c:idx val="1"/>
          <c:order val="1"/>
          <c:tx>
            <c:strRef>
              <c:f>Sheet1!$C$1</c:f>
              <c:strCache>
                <c:ptCount val="1"/>
                <c:pt idx="0">
                  <c:v>Uneducated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Sheet1!$C$2:$C$6</c:f>
              <c:numCache>
                <c:formatCode>General</c:formatCode>
                <c:ptCount val="5"/>
                <c:pt idx="0">
                  <c:v>3</c:v>
                </c:pt>
                <c:pt idx="1">
                  <c:v>3</c:v>
                </c:pt>
                <c:pt idx="2">
                  <c:v>0</c:v>
                </c:pt>
                <c:pt idx="3">
                  <c:v>5</c:v>
                </c:pt>
                <c:pt idx="4">
                  <c:v>39</c:v>
                </c:pt>
              </c:numCache>
            </c:numRef>
          </c:val>
        </c:ser>
        <c:axId val="99923840"/>
        <c:axId val="99925376"/>
      </c:barChart>
      <c:catAx>
        <c:axId val="99923840"/>
        <c:scaling>
          <c:orientation val="minMax"/>
        </c:scaling>
        <c:axPos val="l"/>
        <c:tickLblPos val="nextTo"/>
        <c:crossAx val="99925376"/>
        <c:crosses val="autoZero"/>
        <c:auto val="1"/>
        <c:lblAlgn val="ctr"/>
        <c:lblOffset val="100"/>
      </c:catAx>
      <c:valAx>
        <c:axId val="99925376"/>
        <c:scaling>
          <c:orientation val="minMax"/>
        </c:scaling>
        <c:axPos val="b"/>
        <c:majorGridlines/>
        <c:numFmt formatCode="General" sourceLinked="1"/>
        <c:tickLblPos val="nextTo"/>
        <c:crossAx val="99923840"/>
        <c:crosses val="autoZero"/>
        <c:crossBetween val="between"/>
      </c:valAx>
    </c:plotArea>
    <c:legend>
      <c:legendPos val="r"/>
    </c:legend>
    <c:plotVisOnly val="1"/>
  </c:chart>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IN"/>
  <c:chart>
    <c:plotArea>
      <c:layout>
        <c:manualLayout>
          <c:layoutTarget val="inner"/>
          <c:xMode val="edge"/>
          <c:yMode val="edge"/>
          <c:x val="0.20320224948484644"/>
          <c:y val="6.0793924263042545E-2"/>
          <c:w val="0.58623764161574843"/>
          <c:h val="0.75416669023863681"/>
        </c:manualLayout>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Sheet1!$B$2:$B$6</c:f>
              <c:numCache>
                <c:formatCode>General</c:formatCode>
                <c:ptCount val="5"/>
                <c:pt idx="0">
                  <c:v>14</c:v>
                </c:pt>
                <c:pt idx="1">
                  <c:v>6</c:v>
                </c:pt>
                <c:pt idx="2">
                  <c:v>5</c:v>
                </c:pt>
                <c:pt idx="3">
                  <c:v>15</c:v>
                </c:pt>
                <c:pt idx="4">
                  <c:v>10</c:v>
                </c:pt>
              </c:numCache>
            </c:numRef>
          </c:val>
        </c:ser>
        <c:ser>
          <c:idx val="1"/>
          <c:order val="1"/>
          <c:tx>
            <c:strRef>
              <c:f>Sheet1!$C$1</c:f>
              <c:strCache>
                <c:ptCount val="1"/>
                <c:pt idx="0">
                  <c:v>Uneducated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Sheet1!$C$2:$C$6</c:f>
              <c:numCache>
                <c:formatCode>General</c:formatCode>
                <c:ptCount val="5"/>
                <c:pt idx="0">
                  <c:v>37</c:v>
                </c:pt>
                <c:pt idx="1">
                  <c:v>6</c:v>
                </c:pt>
                <c:pt idx="2">
                  <c:v>3</c:v>
                </c:pt>
                <c:pt idx="3">
                  <c:v>4</c:v>
                </c:pt>
                <c:pt idx="4">
                  <c:v>0</c:v>
                </c:pt>
              </c:numCache>
            </c:numRef>
          </c:val>
        </c:ser>
        <c:axId val="100258176"/>
        <c:axId val="100259712"/>
      </c:barChart>
      <c:catAx>
        <c:axId val="100258176"/>
        <c:scaling>
          <c:orientation val="minMax"/>
        </c:scaling>
        <c:axPos val="l"/>
        <c:tickLblPos val="nextTo"/>
        <c:crossAx val="100259712"/>
        <c:crosses val="autoZero"/>
        <c:auto val="1"/>
        <c:lblAlgn val="ctr"/>
        <c:lblOffset val="100"/>
      </c:catAx>
      <c:valAx>
        <c:axId val="100259712"/>
        <c:scaling>
          <c:orientation val="minMax"/>
        </c:scaling>
        <c:axPos val="b"/>
        <c:majorGridlines/>
        <c:numFmt formatCode="General" sourceLinked="1"/>
        <c:tickLblPos val="nextTo"/>
        <c:crossAx val="100258176"/>
        <c:crosses val="autoZero"/>
        <c:crossBetween val="between"/>
      </c:valAx>
    </c:plotArea>
    <c:legend>
      <c:legendPos val="r"/>
    </c:legend>
    <c:plotVisOnly val="1"/>
  </c:chart>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en-IN"/>
  <c:chart>
    <c:plotArea>
      <c:layout>
        <c:manualLayout>
          <c:layoutTarget val="inner"/>
          <c:xMode val="edge"/>
          <c:yMode val="edge"/>
          <c:x val="0.20320224948484644"/>
          <c:y val="6.0793924263042587E-2"/>
          <c:w val="0.58623764161574821"/>
          <c:h val="0.75416669023863681"/>
        </c:manualLayout>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Sheet1!$B$2:$B$6</c:f>
              <c:numCache>
                <c:formatCode>General</c:formatCode>
                <c:ptCount val="5"/>
                <c:pt idx="0">
                  <c:v>38</c:v>
                </c:pt>
                <c:pt idx="1">
                  <c:v>8</c:v>
                </c:pt>
                <c:pt idx="2">
                  <c:v>2</c:v>
                </c:pt>
                <c:pt idx="3">
                  <c:v>2</c:v>
                </c:pt>
                <c:pt idx="4">
                  <c:v>0</c:v>
                </c:pt>
              </c:numCache>
            </c:numRef>
          </c:val>
        </c:ser>
        <c:ser>
          <c:idx val="1"/>
          <c:order val="1"/>
          <c:tx>
            <c:strRef>
              <c:f>Sheet1!$C$1</c:f>
              <c:strCache>
                <c:ptCount val="1"/>
                <c:pt idx="0">
                  <c:v>Uneducated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Sheet1!$C$2:$C$6</c:f>
              <c:numCache>
                <c:formatCode>General</c:formatCode>
                <c:ptCount val="5"/>
                <c:pt idx="0">
                  <c:v>4</c:v>
                </c:pt>
                <c:pt idx="1">
                  <c:v>13</c:v>
                </c:pt>
                <c:pt idx="2">
                  <c:v>0</c:v>
                </c:pt>
                <c:pt idx="3">
                  <c:v>13</c:v>
                </c:pt>
                <c:pt idx="4">
                  <c:v>20</c:v>
                </c:pt>
              </c:numCache>
            </c:numRef>
          </c:val>
        </c:ser>
        <c:axId val="100301440"/>
        <c:axId val="100430208"/>
      </c:barChart>
      <c:catAx>
        <c:axId val="100301440"/>
        <c:scaling>
          <c:orientation val="minMax"/>
        </c:scaling>
        <c:axPos val="l"/>
        <c:tickLblPos val="nextTo"/>
        <c:crossAx val="100430208"/>
        <c:crosses val="autoZero"/>
        <c:auto val="1"/>
        <c:lblAlgn val="ctr"/>
        <c:lblOffset val="100"/>
      </c:catAx>
      <c:valAx>
        <c:axId val="100430208"/>
        <c:scaling>
          <c:orientation val="minMax"/>
        </c:scaling>
        <c:axPos val="b"/>
        <c:majorGridlines/>
        <c:numFmt formatCode="General" sourceLinked="1"/>
        <c:tickLblPos val="nextTo"/>
        <c:crossAx val="100301440"/>
        <c:crosses val="autoZero"/>
        <c:crossBetween val="between"/>
      </c:valAx>
    </c:plotArea>
    <c:legend>
      <c:legendPos val="r"/>
    </c:legend>
    <c:plotVisOnly val="1"/>
  </c:chart>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en-IN"/>
  <c:chart>
    <c:plotArea>
      <c:layout>
        <c:manualLayout>
          <c:layoutTarget val="inner"/>
          <c:xMode val="edge"/>
          <c:yMode val="edge"/>
          <c:x val="0.20320224948484644"/>
          <c:y val="6.0793924263042629E-2"/>
          <c:w val="0.58623764161574798"/>
          <c:h val="0.75416669023863681"/>
        </c:manualLayout>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Sheet1!$B$2:$B$6</c:f>
              <c:numCache>
                <c:formatCode>General</c:formatCode>
                <c:ptCount val="5"/>
                <c:pt idx="0">
                  <c:v>3</c:v>
                </c:pt>
                <c:pt idx="1">
                  <c:v>19</c:v>
                </c:pt>
                <c:pt idx="2">
                  <c:v>7</c:v>
                </c:pt>
                <c:pt idx="3">
                  <c:v>14</c:v>
                </c:pt>
                <c:pt idx="4">
                  <c:v>7</c:v>
                </c:pt>
              </c:numCache>
            </c:numRef>
          </c:val>
        </c:ser>
        <c:ser>
          <c:idx val="1"/>
          <c:order val="1"/>
          <c:tx>
            <c:strRef>
              <c:f>Sheet1!$C$1</c:f>
              <c:strCache>
                <c:ptCount val="1"/>
                <c:pt idx="0">
                  <c:v>Uneducated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Sheet1!$C$2:$C$6</c:f>
              <c:numCache>
                <c:formatCode>General</c:formatCode>
                <c:ptCount val="5"/>
                <c:pt idx="0">
                  <c:v>25</c:v>
                </c:pt>
                <c:pt idx="1">
                  <c:v>14</c:v>
                </c:pt>
                <c:pt idx="2">
                  <c:v>4</c:v>
                </c:pt>
                <c:pt idx="3">
                  <c:v>7</c:v>
                </c:pt>
                <c:pt idx="4">
                  <c:v>0</c:v>
                </c:pt>
              </c:numCache>
            </c:numRef>
          </c:val>
        </c:ser>
        <c:axId val="100484224"/>
        <c:axId val="100485760"/>
      </c:barChart>
      <c:catAx>
        <c:axId val="100484224"/>
        <c:scaling>
          <c:orientation val="minMax"/>
        </c:scaling>
        <c:axPos val="l"/>
        <c:tickLblPos val="nextTo"/>
        <c:crossAx val="100485760"/>
        <c:crosses val="autoZero"/>
        <c:auto val="1"/>
        <c:lblAlgn val="ctr"/>
        <c:lblOffset val="100"/>
      </c:catAx>
      <c:valAx>
        <c:axId val="100485760"/>
        <c:scaling>
          <c:orientation val="minMax"/>
        </c:scaling>
        <c:axPos val="b"/>
        <c:majorGridlines/>
        <c:numFmt formatCode="General" sourceLinked="1"/>
        <c:tickLblPos val="nextTo"/>
        <c:crossAx val="100484224"/>
        <c:crosses val="autoZero"/>
        <c:crossBetween val="between"/>
      </c:valAx>
    </c:plotArea>
    <c:legend>
      <c:legendPos val="r"/>
    </c:legend>
    <c:plotVisOnly val="1"/>
  </c:chart>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en-IN"/>
  <c:chart>
    <c:title>
      <c:layout>
        <c:manualLayout>
          <c:xMode val="edge"/>
          <c:yMode val="edge"/>
          <c:x val="0.54303046416273548"/>
          <c:y val="5.4549448553549887E-2"/>
        </c:manualLayout>
      </c:layout>
    </c:title>
    <c:plotArea>
      <c:layout>
        <c:manualLayout>
          <c:layoutTarget val="inner"/>
          <c:xMode val="edge"/>
          <c:yMode val="edge"/>
          <c:x val="0.29962215660542435"/>
          <c:y val="0.26106767904012002"/>
          <c:w val="0.3940068168562284"/>
          <c:h val="0.67544025746782299"/>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0</c:v>
                </c:pt>
                <c:pt idx="1">
                  <c:v>10</c:v>
                </c:pt>
                <c:pt idx="2">
                  <c:v>6</c:v>
                </c:pt>
                <c:pt idx="3">
                  <c:v>23</c:v>
                </c:pt>
                <c:pt idx="4">
                  <c:v>11</c:v>
                </c:pt>
              </c:numCache>
            </c:numRef>
          </c:val>
        </c:ser>
        <c:firstSliceAng val="0"/>
      </c:pieChart>
    </c:plotArea>
    <c:legend>
      <c:legendPos val="r"/>
    </c:legend>
    <c:plotVisOnly val="1"/>
  </c:chart>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a:t> Uneducated</a:t>
            </a:r>
          </a:p>
        </c:rich>
      </c:tx>
      <c:layout>
        <c:manualLayout>
          <c:xMode val="edge"/>
          <c:yMode val="edge"/>
          <c:x val="0.56550870705494449"/>
          <c:y val="4.5591204846309318E-2"/>
        </c:manualLayout>
      </c:layout>
    </c:title>
    <c:plotArea>
      <c:layout>
        <c:manualLayout>
          <c:layoutTarget val="inner"/>
          <c:xMode val="edge"/>
          <c:yMode val="edge"/>
          <c:x val="0.29962215660542435"/>
          <c:y val="0.26106767904012002"/>
          <c:w val="0.39400681685622851"/>
          <c:h val="0.67544025746782344"/>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19</c:v>
                </c:pt>
                <c:pt idx="1">
                  <c:v>11</c:v>
                </c:pt>
                <c:pt idx="2">
                  <c:v>0</c:v>
                </c:pt>
                <c:pt idx="3">
                  <c:v>17</c:v>
                </c:pt>
                <c:pt idx="4">
                  <c:v>3</c:v>
                </c:pt>
              </c:numCache>
            </c:numRef>
          </c:val>
        </c:ser>
        <c:firstSliceAng val="0"/>
      </c:pieChart>
    </c:plotArea>
    <c:legend>
      <c:legendPos val="r"/>
    </c:legend>
    <c:plotVisOnly val="1"/>
  </c:chart>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date1904 val="1"/>
  <c:lang val="en-IN"/>
  <c:chart>
    <c:title>
      <c:layout>
        <c:manualLayout>
          <c:xMode val="edge"/>
          <c:yMode val="edge"/>
          <c:x val="0.54303046416273548"/>
          <c:y val="5.4549448553549887E-2"/>
        </c:manualLayout>
      </c:layout>
    </c:title>
    <c:plotArea>
      <c:layout>
        <c:manualLayout>
          <c:layoutTarget val="inner"/>
          <c:xMode val="edge"/>
          <c:yMode val="edge"/>
          <c:x val="0.29962215660542435"/>
          <c:y val="0.26106767904012002"/>
          <c:w val="0.3940068168562284"/>
          <c:h val="0.67544025746782299"/>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9</c:v>
                </c:pt>
                <c:pt idx="1">
                  <c:v>6</c:v>
                </c:pt>
                <c:pt idx="2">
                  <c:v>4</c:v>
                </c:pt>
                <c:pt idx="3">
                  <c:v>21</c:v>
                </c:pt>
                <c:pt idx="4">
                  <c:v>10</c:v>
                </c:pt>
              </c:numCache>
            </c:numRef>
          </c:val>
        </c:ser>
        <c:firstSliceAng val="0"/>
      </c:pieChart>
    </c:plotArea>
    <c:legend>
      <c:legendPos val="r"/>
    </c:legend>
    <c:plotVisOnly val="1"/>
  </c:chart>
  <c:externalData r:id="rId1"/>
</c:chartSpace>
</file>

<file path=word/charts/chart27.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a:t> Uneducated</a:t>
            </a:r>
          </a:p>
        </c:rich>
      </c:tx>
      <c:layout>
        <c:manualLayout>
          <c:xMode val="edge"/>
          <c:yMode val="edge"/>
          <c:x val="0.56550870705494449"/>
          <c:y val="4.5591204846309318E-2"/>
        </c:manualLayout>
      </c:layout>
    </c:title>
    <c:plotArea>
      <c:layout>
        <c:manualLayout>
          <c:layoutTarget val="inner"/>
          <c:xMode val="edge"/>
          <c:yMode val="edge"/>
          <c:x val="0.29962215660542435"/>
          <c:y val="0.26106767904012002"/>
          <c:w val="0.39400681685622851"/>
          <c:h val="0.67544025746782344"/>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25</c:v>
                </c:pt>
                <c:pt idx="1">
                  <c:v>8</c:v>
                </c:pt>
                <c:pt idx="2">
                  <c:v>2</c:v>
                </c:pt>
                <c:pt idx="3">
                  <c:v>15</c:v>
                </c:pt>
                <c:pt idx="4">
                  <c:v>0</c:v>
                </c:pt>
              </c:numCache>
            </c:numRef>
          </c:val>
        </c:ser>
        <c:firstSliceAng val="0"/>
      </c:pieChart>
    </c:plotArea>
    <c:legend>
      <c:legendPos val="r"/>
    </c:legend>
    <c:plotVisOnly val="1"/>
  </c:chart>
  <c:externalData r:id="rId1"/>
</c:chartSpace>
</file>

<file path=word/charts/chart28.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c:v>
                </c:pt>
                <c:pt idx="1">
                  <c:v>7</c:v>
                </c:pt>
                <c:pt idx="2">
                  <c:v>1</c:v>
                </c:pt>
                <c:pt idx="3">
                  <c:v>15</c:v>
                </c:pt>
                <c:pt idx="4">
                  <c:v>25</c:v>
                </c:pt>
              </c:numCache>
            </c:numRef>
          </c:val>
        </c:ser>
        <c:ser>
          <c:idx val="1"/>
          <c:order val="1"/>
          <c:tx>
            <c:strRef>
              <c:f>Sheet1!$C$1</c:f>
              <c:strCache>
                <c:ptCount val="1"/>
                <c:pt idx="0">
                  <c:v>Uneducated</c:v>
                </c:pt>
              </c:strCache>
            </c:strRef>
          </c:tx>
          <c:dLbls>
            <c:showVal val="1"/>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4</c:v>
                </c:pt>
                <c:pt idx="1">
                  <c:v>8</c:v>
                </c:pt>
                <c:pt idx="2">
                  <c:v>0</c:v>
                </c:pt>
                <c:pt idx="3">
                  <c:v>24</c:v>
                </c:pt>
                <c:pt idx="4">
                  <c:v>14</c:v>
                </c:pt>
              </c:numCache>
            </c:numRef>
          </c:val>
        </c:ser>
        <c:axId val="100545664"/>
        <c:axId val="100547200"/>
      </c:barChart>
      <c:catAx>
        <c:axId val="100545664"/>
        <c:scaling>
          <c:orientation val="minMax"/>
        </c:scaling>
        <c:axPos val="l"/>
        <c:numFmt formatCode="General" sourceLinked="1"/>
        <c:tickLblPos val="nextTo"/>
        <c:crossAx val="100547200"/>
        <c:crosses val="autoZero"/>
        <c:auto val="1"/>
        <c:lblAlgn val="ctr"/>
        <c:lblOffset val="100"/>
      </c:catAx>
      <c:valAx>
        <c:axId val="100547200"/>
        <c:scaling>
          <c:orientation val="minMax"/>
        </c:scaling>
        <c:axPos val="b"/>
        <c:majorGridlines/>
        <c:numFmt formatCode="General" sourceLinked="1"/>
        <c:tickLblPos val="nextTo"/>
        <c:crossAx val="100545664"/>
        <c:crosses val="autoZero"/>
        <c:crossBetween val="between"/>
      </c:valAx>
    </c:plotArea>
    <c:legend>
      <c:legendPos val="r"/>
      <c:layout>
        <c:manualLayout>
          <c:xMode val="edge"/>
          <c:yMode val="edge"/>
          <c:x val="0.7678540497523525"/>
          <c:y val="8.4611696117075225E-2"/>
          <c:w val="0.21163484417010237"/>
          <c:h val="0.21794518143290798"/>
        </c:manualLayout>
      </c:layout>
    </c:legend>
    <c:plotVisOnly val="1"/>
  </c:chart>
  <c:externalData r:id="rId1"/>
</c:chartSpace>
</file>

<file path=word/charts/chart29.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15</c:v>
                </c:pt>
                <c:pt idx="1">
                  <c:v>9</c:v>
                </c:pt>
                <c:pt idx="2">
                  <c:v>1</c:v>
                </c:pt>
                <c:pt idx="3">
                  <c:v>19</c:v>
                </c:pt>
                <c:pt idx="4">
                  <c:v>6</c:v>
                </c:pt>
              </c:numCache>
            </c:numRef>
          </c:val>
        </c:ser>
        <c:ser>
          <c:idx val="1"/>
          <c:order val="1"/>
          <c:tx>
            <c:strRef>
              <c:f>Sheet1!$C$1</c:f>
              <c:strCache>
                <c:ptCount val="1"/>
                <c:pt idx="0">
                  <c:v>Uneducated</c:v>
                </c:pt>
              </c:strCache>
            </c:strRef>
          </c:tx>
          <c:dLbls>
            <c:showVal val="1"/>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34</c:v>
                </c:pt>
                <c:pt idx="1">
                  <c:v>6</c:v>
                </c:pt>
                <c:pt idx="2">
                  <c:v>2</c:v>
                </c:pt>
                <c:pt idx="3">
                  <c:v>6</c:v>
                </c:pt>
                <c:pt idx="4">
                  <c:v>2</c:v>
                </c:pt>
              </c:numCache>
            </c:numRef>
          </c:val>
        </c:ser>
        <c:axId val="116620672"/>
        <c:axId val="116638848"/>
      </c:barChart>
      <c:catAx>
        <c:axId val="116620672"/>
        <c:scaling>
          <c:orientation val="minMax"/>
        </c:scaling>
        <c:axPos val="l"/>
        <c:numFmt formatCode="General" sourceLinked="1"/>
        <c:tickLblPos val="nextTo"/>
        <c:crossAx val="116638848"/>
        <c:crosses val="autoZero"/>
        <c:auto val="1"/>
        <c:lblAlgn val="ctr"/>
        <c:lblOffset val="100"/>
      </c:catAx>
      <c:valAx>
        <c:axId val="116638848"/>
        <c:scaling>
          <c:orientation val="minMax"/>
        </c:scaling>
        <c:axPos val="b"/>
        <c:majorGridlines/>
        <c:numFmt formatCode="General" sourceLinked="1"/>
        <c:tickLblPos val="nextTo"/>
        <c:crossAx val="116620672"/>
        <c:crosses val="autoZero"/>
        <c:crossBetween val="between"/>
      </c:valAx>
    </c:plotArea>
    <c:legend>
      <c:legendPos val="r"/>
      <c:layout>
        <c:manualLayout>
          <c:xMode val="edge"/>
          <c:yMode val="edge"/>
          <c:x val="0.7678540497523525"/>
          <c:y val="8.4611696117075225E-2"/>
          <c:w val="0.21163484417010245"/>
          <c:h val="0.21794518143290814"/>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Educated</c:v>
                </c:pt>
              </c:strCache>
            </c:strRef>
          </c:tx>
          <c:dLbls>
            <c:showVal val="1"/>
          </c:dLbls>
          <c:cat>
            <c:strRef>
              <c:f>Sheet1!$A$2:$A$5</c:f>
              <c:strCache>
                <c:ptCount val="4"/>
                <c:pt idx="0">
                  <c:v>Single</c:v>
                </c:pt>
                <c:pt idx="1">
                  <c:v>Married</c:v>
                </c:pt>
                <c:pt idx="2">
                  <c:v>Divorce</c:v>
                </c:pt>
                <c:pt idx="3">
                  <c:v>Separated</c:v>
                </c:pt>
              </c:strCache>
            </c:strRef>
          </c:cat>
          <c:val>
            <c:numRef>
              <c:f>Sheet1!$B$2:$B$5</c:f>
              <c:numCache>
                <c:formatCode>General</c:formatCode>
                <c:ptCount val="4"/>
                <c:pt idx="0">
                  <c:v>2</c:v>
                </c:pt>
                <c:pt idx="1">
                  <c:v>80</c:v>
                </c:pt>
                <c:pt idx="2">
                  <c:v>6</c:v>
                </c:pt>
                <c:pt idx="3">
                  <c:v>12</c:v>
                </c:pt>
              </c:numCache>
            </c:numRef>
          </c:val>
        </c:ser>
        <c:ser>
          <c:idx val="1"/>
          <c:order val="1"/>
          <c:tx>
            <c:strRef>
              <c:f>Sheet1!$C$1</c:f>
              <c:strCache>
                <c:ptCount val="1"/>
                <c:pt idx="0">
                  <c:v>Uneduacted</c:v>
                </c:pt>
              </c:strCache>
            </c:strRef>
          </c:tx>
          <c:dLbls>
            <c:showVal val="1"/>
          </c:dLbls>
          <c:cat>
            <c:strRef>
              <c:f>Sheet1!$A$2:$A$5</c:f>
              <c:strCache>
                <c:ptCount val="4"/>
                <c:pt idx="0">
                  <c:v>Single</c:v>
                </c:pt>
                <c:pt idx="1">
                  <c:v>Married</c:v>
                </c:pt>
                <c:pt idx="2">
                  <c:v>Divorce</c:v>
                </c:pt>
                <c:pt idx="3">
                  <c:v>Separated</c:v>
                </c:pt>
              </c:strCache>
            </c:strRef>
          </c:cat>
          <c:val>
            <c:numRef>
              <c:f>Sheet1!$C$2:$C$5</c:f>
              <c:numCache>
                <c:formatCode>General</c:formatCode>
                <c:ptCount val="4"/>
                <c:pt idx="0">
                  <c:v>0</c:v>
                </c:pt>
                <c:pt idx="1">
                  <c:v>100</c:v>
                </c:pt>
                <c:pt idx="2">
                  <c:v>0</c:v>
                </c:pt>
                <c:pt idx="3">
                  <c:v>0</c:v>
                </c:pt>
              </c:numCache>
            </c:numRef>
          </c:val>
        </c:ser>
        <c:ser>
          <c:idx val="2"/>
          <c:order val="2"/>
          <c:tx>
            <c:strRef>
              <c:f>Sheet1!$D$1</c:f>
              <c:strCache>
                <c:ptCount val="1"/>
                <c:pt idx="0">
                  <c:v>Total</c:v>
                </c:pt>
              </c:strCache>
            </c:strRef>
          </c:tx>
          <c:dLbls>
            <c:showVal val="1"/>
          </c:dLbls>
          <c:cat>
            <c:strRef>
              <c:f>Sheet1!$A$2:$A$5</c:f>
              <c:strCache>
                <c:ptCount val="4"/>
                <c:pt idx="0">
                  <c:v>Single</c:v>
                </c:pt>
                <c:pt idx="1">
                  <c:v>Married</c:v>
                </c:pt>
                <c:pt idx="2">
                  <c:v>Divorce</c:v>
                </c:pt>
                <c:pt idx="3">
                  <c:v>Separated</c:v>
                </c:pt>
              </c:strCache>
            </c:strRef>
          </c:cat>
          <c:val>
            <c:numRef>
              <c:f>Sheet1!$D$2:$D$5</c:f>
              <c:numCache>
                <c:formatCode>General</c:formatCode>
                <c:ptCount val="4"/>
                <c:pt idx="0">
                  <c:v>1</c:v>
                </c:pt>
                <c:pt idx="1">
                  <c:v>90</c:v>
                </c:pt>
                <c:pt idx="2">
                  <c:v>3</c:v>
                </c:pt>
                <c:pt idx="3">
                  <c:v>6</c:v>
                </c:pt>
              </c:numCache>
            </c:numRef>
          </c:val>
        </c:ser>
        <c:axId val="91744512"/>
        <c:axId val="92893184"/>
      </c:barChart>
      <c:catAx>
        <c:axId val="91744512"/>
        <c:scaling>
          <c:orientation val="minMax"/>
        </c:scaling>
        <c:axPos val="l"/>
        <c:tickLblPos val="nextTo"/>
        <c:crossAx val="92893184"/>
        <c:crosses val="autoZero"/>
        <c:auto val="1"/>
        <c:lblAlgn val="ctr"/>
        <c:lblOffset val="100"/>
      </c:catAx>
      <c:valAx>
        <c:axId val="92893184"/>
        <c:scaling>
          <c:orientation val="minMax"/>
        </c:scaling>
        <c:axPos val="b"/>
        <c:majorGridlines/>
        <c:numFmt formatCode="General" sourceLinked="1"/>
        <c:tickLblPos val="nextTo"/>
        <c:crossAx val="91744512"/>
        <c:crosses val="autoZero"/>
        <c:crossBetween val="between"/>
      </c:valAx>
    </c:plotArea>
    <c:legend>
      <c:legendPos val="r"/>
    </c:legend>
    <c:plotVisOnly val="1"/>
  </c:chart>
  <c:externalData r:id="rId1"/>
</c:chartSpace>
</file>

<file path=word/charts/chart30.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13</c:v>
                </c:pt>
                <c:pt idx="1">
                  <c:v>14</c:v>
                </c:pt>
                <c:pt idx="2">
                  <c:v>0</c:v>
                </c:pt>
                <c:pt idx="3">
                  <c:v>17</c:v>
                </c:pt>
                <c:pt idx="4">
                  <c:v>6</c:v>
                </c:pt>
              </c:numCache>
            </c:numRef>
          </c:val>
        </c:ser>
        <c:ser>
          <c:idx val="1"/>
          <c:order val="1"/>
          <c:tx>
            <c:strRef>
              <c:f>Sheet1!$C$1</c:f>
              <c:strCache>
                <c:ptCount val="1"/>
                <c:pt idx="0">
                  <c:v>Uneducated</c:v>
                </c:pt>
              </c:strCache>
            </c:strRef>
          </c:tx>
          <c:dLbls>
            <c:showVal val="1"/>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26</c:v>
                </c:pt>
                <c:pt idx="1">
                  <c:v>6</c:v>
                </c:pt>
                <c:pt idx="2">
                  <c:v>5</c:v>
                </c:pt>
                <c:pt idx="3">
                  <c:v>8</c:v>
                </c:pt>
                <c:pt idx="4">
                  <c:v>5</c:v>
                </c:pt>
              </c:numCache>
            </c:numRef>
          </c:val>
        </c:ser>
        <c:axId val="122439552"/>
        <c:axId val="122441088"/>
      </c:barChart>
      <c:catAx>
        <c:axId val="122439552"/>
        <c:scaling>
          <c:orientation val="minMax"/>
        </c:scaling>
        <c:axPos val="l"/>
        <c:numFmt formatCode="General" sourceLinked="1"/>
        <c:tickLblPos val="nextTo"/>
        <c:crossAx val="122441088"/>
        <c:crosses val="autoZero"/>
        <c:auto val="1"/>
        <c:lblAlgn val="ctr"/>
        <c:lblOffset val="100"/>
      </c:catAx>
      <c:valAx>
        <c:axId val="122441088"/>
        <c:scaling>
          <c:orientation val="minMax"/>
        </c:scaling>
        <c:axPos val="b"/>
        <c:majorGridlines/>
        <c:numFmt formatCode="General" sourceLinked="1"/>
        <c:tickLblPos val="nextTo"/>
        <c:crossAx val="122439552"/>
        <c:crosses val="autoZero"/>
        <c:crossBetween val="between"/>
      </c:valAx>
    </c:plotArea>
    <c:legend>
      <c:legendPos val="r"/>
      <c:layout>
        <c:manualLayout>
          <c:xMode val="edge"/>
          <c:yMode val="edge"/>
          <c:x val="0.7678540497523525"/>
          <c:y val="8.4611696117075225E-2"/>
          <c:w val="0.2116348441701025"/>
          <c:h val="0.21794518143290831"/>
        </c:manualLayout>
      </c:layout>
    </c:legend>
    <c:plotVisOnly val="1"/>
  </c:chart>
  <c:externalData r:id="rId1"/>
</c:chartSpace>
</file>

<file path=word/charts/chart31.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3</c:v>
                </c:pt>
                <c:pt idx="1">
                  <c:v>15</c:v>
                </c:pt>
                <c:pt idx="2">
                  <c:v>2</c:v>
                </c:pt>
                <c:pt idx="3">
                  <c:v>25</c:v>
                </c:pt>
                <c:pt idx="4">
                  <c:v>5</c:v>
                </c:pt>
              </c:numCache>
            </c:numRef>
          </c:val>
        </c:ser>
        <c:ser>
          <c:idx val="1"/>
          <c:order val="1"/>
          <c:tx>
            <c:strRef>
              <c:f>Sheet1!$C$1</c:f>
              <c:strCache>
                <c:ptCount val="1"/>
                <c:pt idx="0">
                  <c:v>Uneducated</c:v>
                </c:pt>
              </c:strCache>
            </c:strRef>
          </c:tx>
          <c:dLbls>
            <c:showVal val="1"/>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11</c:v>
                </c:pt>
                <c:pt idx="1">
                  <c:v>5</c:v>
                </c:pt>
                <c:pt idx="2">
                  <c:v>4</c:v>
                </c:pt>
                <c:pt idx="3">
                  <c:v>14</c:v>
                </c:pt>
                <c:pt idx="4">
                  <c:v>16</c:v>
                </c:pt>
              </c:numCache>
            </c:numRef>
          </c:val>
        </c:ser>
        <c:axId val="125325696"/>
        <c:axId val="125327232"/>
      </c:barChart>
      <c:catAx>
        <c:axId val="125325696"/>
        <c:scaling>
          <c:orientation val="minMax"/>
        </c:scaling>
        <c:axPos val="l"/>
        <c:numFmt formatCode="General" sourceLinked="1"/>
        <c:tickLblPos val="nextTo"/>
        <c:crossAx val="125327232"/>
        <c:crosses val="autoZero"/>
        <c:auto val="1"/>
        <c:lblAlgn val="ctr"/>
        <c:lblOffset val="100"/>
      </c:catAx>
      <c:valAx>
        <c:axId val="125327232"/>
        <c:scaling>
          <c:orientation val="minMax"/>
        </c:scaling>
        <c:axPos val="b"/>
        <c:majorGridlines/>
        <c:numFmt formatCode="General" sourceLinked="1"/>
        <c:tickLblPos val="nextTo"/>
        <c:crossAx val="125325696"/>
        <c:crosses val="autoZero"/>
        <c:crossBetween val="between"/>
      </c:valAx>
    </c:plotArea>
    <c:legend>
      <c:legendPos val="r"/>
      <c:layout>
        <c:manualLayout>
          <c:xMode val="edge"/>
          <c:yMode val="edge"/>
          <c:x val="0.7678540497523525"/>
          <c:y val="8.4611696117075225E-2"/>
          <c:w val="0.21163484417010256"/>
          <c:h val="0.21794518143290847"/>
        </c:manualLayout>
      </c:layout>
    </c:legend>
    <c:plotVisOnly val="1"/>
  </c:chart>
  <c:externalData r:id="rId1"/>
</c:chartSpace>
</file>

<file path=word/charts/chart32.xml><?xml version="1.0" encoding="utf-8"?>
<c:chartSpace xmlns:c="http://schemas.openxmlformats.org/drawingml/2006/chart" xmlns:a="http://schemas.openxmlformats.org/drawingml/2006/main" xmlns:r="http://schemas.openxmlformats.org/officeDocument/2006/relationships">
  <c:date1904 val="1"/>
  <c:lang val="en-IN"/>
  <c:chart>
    <c:title>
      <c:layout>
        <c:manualLayout>
          <c:xMode val="edge"/>
          <c:yMode val="edge"/>
          <c:x val="0.54303046416273548"/>
          <c:y val="5.4549448553549887E-2"/>
        </c:manualLayout>
      </c:layout>
    </c:title>
    <c:plotArea>
      <c:layout>
        <c:manualLayout>
          <c:layoutTarget val="inner"/>
          <c:xMode val="edge"/>
          <c:yMode val="edge"/>
          <c:x val="0.29962215660542435"/>
          <c:y val="0.26106767904012002"/>
          <c:w val="0.39400681685622824"/>
          <c:h val="0.67544025746782255"/>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0</c:v>
                </c:pt>
                <c:pt idx="1">
                  <c:v>16</c:v>
                </c:pt>
                <c:pt idx="2">
                  <c:v>5</c:v>
                </c:pt>
                <c:pt idx="3">
                  <c:v>20</c:v>
                </c:pt>
                <c:pt idx="4">
                  <c:v>9</c:v>
                </c:pt>
              </c:numCache>
            </c:numRef>
          </c:val>
        </c:ser>
        <c:firstSliceAng val="0"/>
      </c:pieChart>
    </c:plotArea>
    <c:legend>
      <c:legendPos val="r"/>
    </c:legend>
    <c:plotVisOnly val="1"/>
  </c:chart>
  <c:externalData r:id="rId1"/>
</c:chartSpace>
</file>

<file path=word/charts/chart33.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a:t> Uneducated</a:t>
            </a:r>
          </a:p>
        </c:rich>
      </c:tx>
      <c:layout>
        <c:manualLayout>
          <c:xMode val="edge"/>
          <c:yMode val="edge"/>
          <c:x val="0.56550870705494449"/>
          <c:y val="4.5591204846309283E-2"/>
        </c:manualLayout>
      </c:layout>
    </c:title>
    <c:plotArea>
      <c:layout>
        <c:manualLayout>
          <c:layoutTarget val="inner"/>
          <c:xMode val="edge"/>
          <c:yMode val="edge"/>
          <c:x val="0.29962215660542435"/>
          <c:y val="0.26106767904012002"/>
          <c:w val="0.3940068168562284"/>
          <c:h val="0.67544025746782299"/>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20</c:v>
                </c:pt>
                <c:pt idx="1">
                  <c:v>7</c:v>
                </c:pt>
                <c:pt idx="2">
                  <c:v>6</c:v>
                </c:pt>
                <c:pt idx="3">
                  <c:v>17</c:v>
                </c:pt>
                <c:pt idx="4">
                  <c:v>0</c:v>
                </c:pt>
              </c:numCache>
            </c:numRef>
          </c:val>
        </c:ser>
        <c:firstSliceAng val="0"/>
      </c:pieChart>
    </c:plotArea>
    <c:legend>
      <c:legendPos val="r"/>
    </c:legend>
    <c:plotVisOnly val="1"/>
  </c:chart>
  <c:externalData r:id="rId1"/>
</c:chartSpace>
</file>

<file path=word/charts/chart34.xml><?xml version="1.0" encoding="utf-8"?>
<c:chartSpace xmlns:c="http://schemas.openxmlformats.org/drawingml/2006/chart" xmlns:a="http://schemas.openxmlformats.org/drawingml/2006/main" xmlns:r="http://schemas.openxmlformats.org/officeDocument/2006/relationships">
  <c:date1904 val="1"/>
  <c:lang val="en-IN"/>
  <c:chart>
    <c:title>
      <c:layout>
        <c:manualLayout>
          <c:xMode val="edge"/>
          <c:yMode val="edge"/>
          <c:x val="0.54303046416273548"/>
          <c:y val="5.4549448553549887E-2"/>
        </c:manualLayout>
      </c:layout>
    </c:title>
    <c:plotArea>
      <c:layout>
        <c:manualLayout>
          <c:layoutTarget val="inner"/>
          <c:xMode val="edge"/>
          <c:yMode val="edge"/>
          <c:x val="0.29962215660542435"/>
          <c:y val="0.26106767904012002"/>
          <c:w val="0.3940068168562284"/>
          <c:h val="0.67544025746782299"/>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2</c:v>
                </c:pt>
                <c:pt idx="1">
                  <c:v>13</c:v>
                </c:pt>
                <c:pt idx="2">
                  <c:v>5</c:v>
                </c:pt>
                <c:pt idx="3">
                  <c:v>21</c:v>
                </c:pt>
                <c:pt idx="4">
                  <c:v>9</c:v>
                </c:pt>
              </c:numCache>
            </c:numRef>
          </c:val>
        </c:ser>
        <c:firstSliceAng val="0"/>
      </c:pieChart>
    </c:plotArea>
    <c:legend>
      <c:legendPos val="r"/>
    </c:legend>
    <c:plotVisOnly val="1"/>
  </c:chart>
  <c:externalData r:id="rId1"/>
</c:chartSpace>
</file>

<file path=word/charts/chart35.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a:t> Uneducated</a:t>
            </a:r>
          </a:p>
        </c:rich>
      </c:tx>
      <c:layout>
        <c:manualLayout>
          <c:xMode val="edge"/>
          <c:yMode val="edge"/>
          <c:x val="0.56550870705494449"/>
          <c:y val="4.5591204846309318E-2"/>
        </c:manualLayout>
      </c:layout>
    </c:title>
    <c:plotArea>
      <c:layout>
        <c:manualLayout>
          <c:layoutTarget val="inner"/>
          <c:xMode val="edge"/>
          <c:yMode val="edge"/>
          <c:x val="0.29962215660542435"/>
          <c:y val="0.26106767904012002"/>
          <c:w val="0.39400681685622851"/>
          <c:h val="0.67544025746782344"/>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14</c:v>
                </c:pt>
                <c:pt idx="1">
                  <c:v>5</c:v>
                </c:pt>
                <c:pt idx="2">
                  <c:v>2</c:v>
                </c:pt>
                <c:pt idx="3">
                  <c:v>23</c:v>
                </c:pt>
                <c:pt idx="4">
                  <c:v>6</c:v>
                </c:pt>
              </c:numCache>
            </c:numRef>
          </c:val>
        </c:ser>
        <c:firstSliceAng val="0"/>
      </c:pieChart>
    </c:plotArea>
    <c:legend>
      <c:legendPos val="r"/>
    </c:legend>
    <c:plotVisOnly val="1"/>
  </c:chart>
  <c:externalData r:id="rId1"/>
</c:chartSpace>
</file>

<file path=word/charts/chart36.xml><?xml version="1.0" encoding="utf-8"?>
<c:chartSpace xmlns:c="http://schemas.openxmlformats.org/drawingml/2006/chart" xmlns:a="http://schemas.openxmlformats.org/drawingml/2006/main" xmlns:r="http://schemas.openxmlformats.org/officeDocument/2006/relationships">
  <c:date1904 val="1"/>
  <c:lang val="en-IN"/>
  <c:chart>
    <c:title>
      <c:layout>
        <c:manualLayout>
          <c:xMode val="edge"/>
          <c:yMode val="edge"/>
          <c:x val="0.54303046416273548"/>
          <c:y val="5.4549448553549887E-2"/>
        </c:manualLayout>
      </c:layout>
    </c:title>
    <c:plotArea>
      <c:layout>
        <c:manualLayout>
          <c:layoutTarget val="inner"/>
          <c:xMode val="edge"/>
          <c:yMode val="edge"/>
          <c:x val="0.29962215660542435"/>
          <c:y val="0.26106767904012002"/>
          <c:w val="0.3940068168562284"/>
          <c:h val="0.67544025746782299"/>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11</c:v>
                </c:pt>
                <c:pt idx="1">
                  <c:v>16</c:v>
                </c:pt>
                <c:pt idx="2">
                  <c:v>9</c:v>
                </c:pt>
                <c:pt idx="3">
                  <c:v>12</c:v>
                </c:pt>
                <c:pt idx="4">
                  <c:v>9</c:v>
                </c:pt>
              </c:numCache>
            </c:numRef>
          </c:val>
        </c:ser>
        <c:firstSliceAng val="0"/>
      </c:pieChart>
    </c:plotArea>
    <c:legend>
      <c:legendPos val="r"/>
    </c:legend>
    <c:plotVisOnly val="1"/>
  </c:chart>
  <c:externalData r:id="rId1"/>
</c:chartSpace>
</file>

<file path=word/charts/chart37.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a:t> Uneducated</a:t>
            </a:r>
          </a:p>
        </c:rich>
      </c:tx>
      <c:layout>
        <c:manualLayout>
          <c:xMode val="edge"/>
          <c:yMode val="edge"/>
          <c:x val="0.56550870705494449"/>
          <c:y val="4.5591204846309318E-2"/>
        </c:manualLayout>
      </c:layout>
    </c:title>
    <c:plotArea>
      <c:layout>
        <c:manualLayout>
          <c:layoutTarget val="inner"/>
          <c:xMode val="edge"/>
          <c:yMode val="edge"/>
          <c:x val="0.29962215660542435"/>
          <c:y val="0.26106767904012002"/>
          <c:w val="0.39400681685622851"/>
          <c:h val="0.67544025746782344"/>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10</c:v>
                </c:pt>
                <c:pt idx="1">
                  <c:v>10</c:v>
                </c:pt>
                <c:pt idx="2">
                  <c:v>5</c:v>
                </c:pt>
                <c:pt idx="3">
                  <c:v>15</c:v>
                </c:pt>
                <c:pt idx="4">
                  <c:v>10</c:v>
                </c:pt>
              </c:numCache>
            </c:numRef>
          </c:val>
        </c:ser>
        <c:firstSliceAng val="0"/>
      </c:pieChart>
    </c:plotArea>
    <c:legend>
      <c:legendPos val="r"/>
    </c:legend>
    <c:plotVisOnly val="1"/>
  </c:chart>
  <c:externalData r:id="rId1"/>
</c:chartSpace>
</file>

<file path=word/charts/chart38.xml><?xml version="1.0" encoding="utf-8"?>
<c:chartSpace xmlns:c="http://schemas.openxmlformats.org/drawingml/2006/chart" xmlns:a="http://schemas.openxmlformats.org/drawingml/2006/main" xmlns:r="http://schemas.openxmlformats.org/officeDocument/2006/relationships">
  <c:date1904 val="1"/>
  <c:lang val="en-IN"/>
  <c:chart>
    <c:title>
      <c:layout>
        <c:manualLayout>
          <c:xMode val="edge"/>
          <c:yMode val="edge"/>
          <c:x val="0.54303046416273548"/>
          <c:y val="5.4549448553549887E-2"/>
        </c:manualLayout>
      </c:layout>
    </c:title>
    <c:plotArea>
      <c:layout>
        <c:manualLayout>
          <c:layoutTarget val="inner"/>
          <c:xMode val="edge"/>
          <c:yMode val="edge"/>
          <c:x val="0.29962215660542435"/>
          <c:y val="0.26106767904012002"/>
          <c:w val="0.3940068168562284"/>
          <c:h val="0.67544025746782299"/>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1</c:v>
                </c:pt>
                <c:pt idx="1">
                  <c:v>13</c:v>
                </c:pt>
                <c:pt idx="2">
                  <c:v>7</c:v>
                </c:pt>
                <c:pt idx="3">
                  <c:v>19</c:v>
                </c:pt>
                <c:pt idx="4">
                  <c:v>10</c:v>
                </c:pt>
              </c:numCache>
            </c:numRef>
          </c:val>
        </c:ser>
        <c:firstSliceAng val="0"/>
      </c:pieChart>
    </c:plotArea>
    <c:legend>
      <c:legendPos val="r"/>
    </c:legend>
    <c:plotVisOnly val="1"/>
  </c:chart>
  <c:externalData r:id="rId1"/>
</c:chartSpace>
</file>

<file path=word/charts/chart39.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a:t> Uneducated</a:t>
            </a:r>
          </a:p>
        </c:rich>
      </c:tx>
      <c:layout>
        <c:manualLayout>
          <c:xMode val="edge"/>
          <c:yMode val="edge"/>
          <c:x val="0.56550870705494449"/>
          <c:y val="4.5591204846309318E-2"/>
        </c:manualLayout>
      </c:layout>
    </c:title>
    <c:plotArea>
      <c:layout>
        <c:manualLayout>
          <c:layoutTarget val="inner"/>
          <c:xMode val="edge"/>
          <c:yMode val="edge"/>
          <c:x val="0.29962215660542435"/>
          <c:y val="0.26106767904012002"/>
          <c:w val="0.39400681685622851"/>
          <c:h val="0.67544025746782344"/>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2</c:v>
                </c:pt>
                <c:pt idx="1">
                  <c:v>3</c:v>
                </c:pt>
                <c:pt idx="2">
                  <c:v>9</c:v>
                </c:pt>
                <c:pt idx="3">
                  <c:v>22</c:v>
                </c:pt>
                <c:pt idx="4">
                  <c:v>4</c:v>
                </c:pt>
              </c:numCache>
            </c:numRef>
          </c:val>
        </c:ser>
        <c:firstSliceAng val="0"/>
      </c:pieChart>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title/>
    <c:plotArea>
      <c:layout/>
      <c:pieChart>
        <c:varyColors val="1"/>
        <c:ser>
          <c:idx val="0"/>
          <c:order val="0"/>
          <c:tx>
            <c:strRef>
              <c:f>Sheet1!$B$1</c:f>
              <c:strCache>
                <c:ptCount val="1"/>
                <c:pt idx="0">
                  <c:v>JOB</c:v>
                </c:pt>
              </c:strCache>
            </c:strRef>
          </c:tx>
          <c:dLbls>
            <c:showVal val="1"/>
            <c:showLeaderLines val="1"/>
          </c:dLbls>
          <c:cat>
            <c:strRef>
              <c:f>Sheet1!$A$2:$A$5</c:f>
              <c:strCache>
                <c:ptCount val="4"/>
                <c:pt idx="0">
                  <c:v>Government</c:v>
                </c:pt>
                <c:pt idx="1">
                  <c:v>Private</c:v>
                </c:pt>
                <c:pt idx="2">
                  <c:v>Self Employed</c:v>
                </c:pt>
                <c:pt idx="3">
                  <c:v>Unemployed</c:v>
                </c:pt>
              </c:strCache>
            </c:strRef>
          </c:cat>
          <c:val>
            <c:numRef>
              <c:f>Sheet1!$B$2:$B$5</c:f>
              <c:numCache>
                <c:formatCode>General</c:formatCode>
                <c:ptCount val="4"/>
                <c:pt idx="0">
                  <c:v>5</c:v>
                </c:pt>
                <c:pt idx="1">
                  <c:v>18</c:v>
                </c:pt>
                <c:pt idx="2">
                  <c:v>44</c:v>
                </c:pt>
                <c:pt idx="3">
                  <c:v>1.2</c:v>
                </c:pt>
              </c:numCache>
            </c:numRef>
          </c:val>
        </c:ser>
        <c:firstSliceAng val="0"/>
      </c:pieChart>
      <c:spPr>
        <a:noFill/>
        <a:ln w="25400">
          <a:noFill/>
        </a:ln>
      </c:spPr>
    </c:plotArea>
    <c:legend>
      <c:legendPos val="r"/>
    </c:legend>
    <c:plotVisOnly val="1"/>
  </c:chart>
  <c:externalData r:id="rId1"/>
</c:chartSpace>
</file>

<file path=word/charts/chart40.xml><?xml version="1.0" encoding="utf-8"?>
<c:chartSpace xmlns:c="http://schemas.openxmlformats.org/drawingml/2006/chart" xmlns:a="http://schemas.openxmlformats.org/drawingml/2006/main" xmlns:r="http://schemas.openxmlformats.org/officeDocument/2006/relationships">
  <c:date1904 val="1"/>
  <c:lang val="en-IN"/>
  <c:chart>
    <c:title>
      <c:layout>
        <c:manualLayout>
          <c:xMode val="edge"/>
          <c:yMode val="edge"/>
          <c:x val="0.54303046416273548"/>
          <c:y val="5.4549448553549887E-2"/>
        </c:manualLayout>
      </c:layout>
    </c:title>
    <c:plotArea>
      <c:layout>
        <c:manualLayout>
          <c:layoutTarget val="inner"/>
          <c:xMode val="edge"/>
          <c:yMode val="edge"/>
          <c:x val="0.29962215660542435"/>
          <c:y val="0.26106767904012002"/>
          <c:w val="0.3940068168562284"/>
          <c:h val="0.67544025746782299"/>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6</c:v>
                </c:pt>
                <c:pt idx="1">
                  <c:v>20</c:v>
                </c:pt>
                <c:pt idx="2">
                  <c:v>3</c:v>
                </c:pt>
                <c:pt idx="3">
                  <c:v>19</c:v>
                </c:pt>
                <c:pt idx="4">
                  <c:v>9</c:v>
                </c:pt>
              </c:numCache>
            </c:numRef>
          </c:val>
        </c:ser>
        <c:firstSliceAng val="0"/>
      </c:pieChart>
    </c:plotArea>
    <c:legend>
      <c:legendPos val="r"/>
    </c:legend>
    <c:plotVisOnly val="1"/>
  </c:chart>
  <c:externalData r:id="rId1"/>
</c:chartSpace>
</file>

<file path=word/charts/chart41.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a:t> Uneducated</a:t>
            </a:r>
          </a:p>
        </c:rich>
      </c:tx>
      <c:layout>
        <c:manualLayout>
          <c:xMode val="edge"/>
          <c:yMode val="edge"/>
          <c:x val="0.56550870705494449"/>
          <c:y val="4.5591204846309318E-2"/>
        </c:manualLayout>
      </c:layout>
    </c:title>
    <c:plotArea>
      <c:layout>
        <c:manualLayout>
          <c:layoutTarget val="inner"/>
          <c:xMode val="edge"/>
          <c:yMode val="edge"/>
          <c:x val="0.29962215660542435"/>
          <c:y val="0.26106767904012002"/>
          <c:w val="0.39400681685622851"/>
          <c:h val="0.67544025746782344"/>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6</c:v>
                </c:pt>
                <c:pt idx="1">
                  <c:v>12</c:v>
                </c:pt>
                <c:pt idx="2">
                  <c:v>3</c:v>
                </c:pt>
                <c:pt idx="3">
                  <c:v>21</c:v>
                </c:pt>
                <c:pt idx="4">
                  <c:v>8</c:v>
                </c:pt>
              </c:numCache>
            </c:numRef>
          </c:val>
        </c:ser>
        <c:firstSliceAng val="0"/>
      </c:pieChart>
    </c:plotArea>
    <c:legend>
      <c:legendPos val="r"/>
    </c:legend>
    <c:plotVisOnly val="1"/>
  </c:chart>
  <c:externalData r:id="rId1"/>
</c:chartSpace>
</file>

<file path=word/charts/chart42.xml><?xml version="1.0" encoding="utf-8"?>
<c:chartSpace xmlns:c="http://schemas.openxmlformats.org/drawingml/2006/chart" xmlns:a="http://schemas.openxmlformats.org/drawingml/2006/main" xmlns:r="http://schemas.openxmlformats.org/officeDocument/2006/relationships">
  <c:date1904 val="1"/>
  <c:lang val="en-IN"/>
  <c:chart>
    <c:title>
      <c:layout>
        <c:manualLayout>
          <c:xMode val="edge"/>
          <c:yMode val="edge"/>
          <c:x val="0.54303046416273548"/>
          <c:y val="5.4549448553549887E-2"/>
        </c:manualLayout>
      </c:layout>
    </c:title>
    <c:plotArea>
      <c:layout>
        <c:manualLayout>
          <c:layoutTarget val="inner"/>
          <c:xMode val="edge"/>
          <c:yMode val="edge"/>
          <c:x val="0.29962215660542435"/>
          <c:y val="0.26106767904012002"/>
          <c:w val="0.3940068168562284"/>
          <c:h val="0.67544025746782299"/>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17</c:v>
                </c:pt>
                <c:pt idx="1">
                  <c:v>11</c:v>
                </c:pt>
                <c:pt idx="2">
                  <c:v>3</c:v>
                </c:pt>
                <c:pt idx="3">
                  <c:v>11</c:v>
                </c:pt>
                <c:pt idx="4">
                  <c:v>8</c:v>
                </c:pt>
              </c:numCache>
            </c:numRef>
          </c:val>
        </c:ser>
        <c:firstSliceAng val="0"/>
      </c:pieChart>
    </c:plotArea>
    <c:legend>
      <c:legendPos val="r"/>
    </c:legend>
    <c:plotVisOnly val="1"/>
  </c:chart>
  <c:externalData r:id="rId1"/>
</c:chartSpace>
</file>

<file path=word/charts/chart43.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a:t> Uneducated</a:t>
            </a:r>
          </a:p>
        </c:rich>
      </c:tx>
      <c:layout>
        <c:manualLayout>
          <c:xMode val="edge"/>
          <c:yMode val="edge"/>
          <c:x val="0.56550870705494449"/>
          <c:y val="4.5591204846309318E-2"/>
        </c:manualLayout>
      </c:layout>
    </c:title>
    <c:plotArea>
      <c:layout>
        <c:manualLayout>
          <c:layoutTarget val="inner"/>
          <c:xMode val="edge"/>
          <c:yMode val="edge"/>
          <c:x val="0.29962215660542435"/>
          <c:y val="0.26106767904012002"/>
          <c:w val="0.39400681685622851"/>
          <c:h val="0.67544025746782344"/>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32</c:v>
                </c:pt>
                <c:pt idx="1">
                  <c:v>7</c:v>
                </c:pt>
                <c:pt idx="2">
                  <c:v>4</c:v>
                </c:pt>
                <c:pt idx="3">
                  <c:v>6</c:v>
                </c:pt>
                <c:pt idx="4">
                  <c:v>1</c:v>
                </c:pt>
              </c:numCache>
            </c:numRef>
          </c:val>
        </c:ser>
        <c:firstSliceAng val="0"/>
      </c:pieChart>
    </c:plotArea>
    <c:legend>
      <c:legendPos val="r"/>
    </c:legend>
    <c:plotVisOnly val="1"/>
  </c:chart>
  <c:externalData r:id="rId1"/>
</c:chartSpace>
</file>

<file path=word/charts/chart44.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Sheet1!$B$2:$B$6</c:f>
              <c:numCache>
                <c:formatCode>General</c:formatCode>
                <c:ptCount val="5"/>
                <c:pt idx="0">
                  <c:v>12</c:v>
                </c:pt>
                <c:pt idx="1">
                  <c:v>6</c:v>
                </c:pt>
                <c:pt idx="2">
                  <c:v>6</c:v>
                </c:pt>
                <c:pt idx="3">
                  <c:v>19</c:v>
                </c:pt>
                <c:pt idx="4">
                  <c:v>7</c:v>
                </c:pt>
              </c:numCache>
            </c:numRef>
          </c:val>
        </c:ser>
        <c:ser>
          <c:idx val="1"/>
          <c:order val="1"/>
          <c:tx>
            <c:strRef>
              <c:f>Sheet1!$C$1</c:f>
              <c:strCache>
                <c:ptCount val="1"/>
                <c:pt idx="0">
                  <c:v>Uneducated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Sheet1!$C$2:$C$6</c:f>
              <c:numCache>
                <c:formatCode>General</c:formatCode>
                <c:ptCount val="5"/>
                <c:pt idx="0">
                  <c:v>4</c:v>
                </c:pt>
                <c:pt idx="1">
                  <c:v>5</c:v>
                </c:pt>
                <c:pt idx="2">
                  <c:v>2</c:v>
                </c:pt>
                <c:pt idx="3">
                  <c:v>13</c:v>
                </c:pt>
                <c:pt idx="4">
                  <c:v>26</c:v>
                </c:pt>
              </c:numCache>
            </c:numRef>
          </c:val>
        </c:ser>
        <c:axId val="128220544"/>
        <c:axId val="128222336"/>
      </c:barChart>
      <c:catAx>
        <c:axId val="128220544"/>
        <c:scaling>
          <c:orientation val="minMax"/>
        </c:scaling>
        <c:axPos val="l"/>
        <c:tickLblPos val="nextTo"/>
        <c:crossAx val="128222336"/>
        <c:crosses val="autoZero"/>
        <c:auto val="1"/>
        <c:lblAlgn val="ctr"/>
        <c:lblOffset val="100"/>
      </c:catAx>
      <c:valAx>
        <c:axId val="128222336"/>
        <c:scaling>
          <c:orientation val="minMax"/>
        </c:scaling>
        <c:axPos val="b"/>
        <c:majorGridlines/>
        <c:numFmt formatCode="General" sourceLinked="1"/>
        <c:tickLblPos val="nextTo"/>
        <c:crossAx val="128220544"/>
        <c:crosses val="autoZero"/>
        <c:crossBetween val="between"/>
      </c:valAx>
    </c:plotArea>
    <c:legend>
      <c:legendPos val="r"/>
    </c:legend>
    <c:plotVisOnly val="1"/>
  </c:chart>
  <c:externalData r:id="rId1"/>
</c:chartSpace>
</file>

<file path=word/charts/chart45.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Sheet1!$B$2:$B$6</c:f>
              <c:numCache>
                <c:formatCode>General</c:formatCode>
                <c:ptCount val="5"/>
                <c:pt idx="0">
                  <c:v>6</c:v>
                </c:pt>
                <c:pt idx="1">
                  <c:v>5</c:v>
                </c:pt>
                <c:pt idx="2">
                  <c:v>0</c:v>
                </c:pt>
                <c:pt idx="3">
                  <c:v>19</c:v>
                </c:pt>
                <c:pt idx="4">
                  <c:v>20</c:v>
                </c:pt>
              </c:numCache>
            </c:numRef>
          </c:val>
        </c:ser>
        <c:ser>
          <c:idx val="1"/>
          <c:order val="1"/>
          <c:tx>
            <c:strRef>
              <c:f>Sheet1!$C$1</c:f>
              <c:strCache>
                <c:ptCount val="1"/>
                <c:pt idx="0">
                  <c:v>Uneducated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Sheet1!$C$2:$C$6</c:f>
              <c:numCache>
                <c:formatCode>General</c:formatCode>
                <c:ptCount val="5"/>
                <c:pt idx="0">
                  <c:v>1</c:v>
                </c:pt>
                <c:pt idx="1">
                  <c:v>1</c:v>
                </c:pt>
                <c:pt idx="2">
                  <c:v>0</c:v>
                </c:pt>
                <c:pt idx="3">
                  <c:v>1</c:v>
                </c:pt>
                <c:pt idx="4">
                  <c:v>47</c:v>
                </c:pt>
              </c:numCache>
            </c:numRef>
          </c:val>
        </c:ser>
        <c:axId val="132589824"/>
        <c:axId val="132624384"/>
      </c:barChart>
      <c:catAx>
        <c:axId val="132589824"/>
        <c:scaling>
          <c:orientation val="minMax"/>
        </c:scaling>
        <c:axPos val="l"/>
        <c:tickLblPos val="nextTo"/>
        <c:crossAx val="132624384"/>
        <c:crosses val="autoZero"/>
        <c:auto val="1"/>
        <c:lblAlgn val="ctr"/>
        <c:lblOffset val="100"/>
      </c:catAx>
      <c:valAx>
        <c:axId val="132624384"/>
        <c:scaling>
          <c:orientation val="minMax"/>
        </c:scaling>
        <c:axPos val="b"/>
        <c:majorGridlines/>
        <c:numFmt formatCode="General" sourceLinked="1"/>
        <c:tickLblPos val="nextTo"/>
        <c:crossAx val="132589824"/>
        <c:crosses val="autoZero"/>
        <c:crossBetween val="between"/>
      </c:valAx>
    </c:plotArea>
    <c:legend>
      <c:legendPos val="r"/>
    </c:legend>
    <c:plotVisOnly val="1"/>
  </c:chart>
  <c:externalData r:id="rId1"/>
</c:chartSpace>
</file>

<file path=word/charts/chart46.xml><?xml version="1.0" encoding="utf-8"?>
<c:chartSpace xmlns:c="http://schemas.openxmlformats.org/drawingml/2006/chart" xmlns:a="http://schemas.openxmlformats.org/drawingml/2006/main" xmlns:r="http://schemas.openxmlformats.org/officeDocument/2006/relationships">
  <c:date1904 val="1"/>
  <c:lang val="en-IN"/>
  <c:chart>
    <c:title>
      <c:layout>
        <c:manualLayout>
          <c:xMode val="edge"/>
          <c:yMode val="edge"/>
          <c:x val="0.54303046416273548"/>
          <c:y val="5.4549448553549887E-2"/>
        </c:manualLayout>
      </c:layout>
    </c:title>
    <c:plotArea>
      <c:layout>
        <c:manualLayout>
          <c:layoutTarget val="inner"/>
          <c:xMode val="edge"/>
          <c:yMode val="edge"/>
          <c:x val="0.29962215660542435"/>
          <c:y val="0.26106767904012002"/>
          <c:w val="0.39400681685622851"/>
          <c:h val="0.67544025746782344"/>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2</c:v>
                </c:pt>
                <c:pt idx="1">
                  <c:v>12</c:v>
                </c:pt>
                <c:pt idx="2">
                  <c:v>6</c:v>
                </c:pt>
                <c:pt idx="3">
                  <c:v>19</c:v>
                </c:pt>
                <c:pt idx="4">
                  <c:v>11</c:v>
                </c:pt>
              </c:numCache>
            </c:numRef>
          </c:val>
        </c:ser>
        <c:firstSliceAng val="0"/>
      </c:pieChart>
    </c:plotArea>
    <c:legend>
      <c:legendPos val="r"/>
    </c:legend>
    <c:plotVisOnly val="1"/>
  </c:chart>
  <c:externalData r:id="rId1"/>
</c:chartSpace>
</file>

<file path=word/charts/chart47.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a:t> Uneducated</a:t>
            </a:r>
          </a:p>
        </c:rich>
      </c:tx>
      <c:layout>
        <c:manualLayout>
          <c:xMode val="edge"/>
          <c:yMode val="edge"/>
          <c:x val="0.56550870705494449"/>
          <c:y val="4.5591204846309338E-2"/>
        </c:manualLayout>
      </c:layout>
    </c:title>
    <c:plotArea>
      <c:layout>
        <c:manualLayout>
          <c:layoutTarget val="inner"/>
          <c:xMode val="edge"/>
          <c:yMode val="edge"/>
          <c:x val="0.29962215660542435"/>
          <c:y val="0.26106767904012002"/>
          <c:w val="0.39400681685622863"/>
          <c:h val="0.67544025746782388"/>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14</c:v>
                </c:pt>
                <c:pt idx="1">
                  <c:v>3</c:v>
                </c:pt>
                <c:pt idx="2">
                  <c:v>5</c:v>
                </c:pt>
                <c:pt idx="3">
                  <c:v>8</c:v>
                </c:pt>
                <c:pt idx="4">
                  <c:v>20</c:v>
                </c:pt>
              </c:numCache>
            </c:numRef>
          </c:val>
        </c:ser>
        <c:firstSliceAng val="0"/>
      </c:pieChart>
    </c:plotArea>
    <c:legend>
      <c:legendPos val="r"/>
    </c:legend>
    <c:plotVisOnly val="1"/>
  </c:chart>
  <c:externalData r:id="rId1"/>
</c:chartSpace>
</file>

<file path=word/charts/chart48.xml><?xml version="1.0" encoding="utf-8"?>
<c:chartSpace xmlns:c="http://schemas.openxmlformats.org/drawingml/2006/chart" xmlns:a="http://schemas.openxmlformats.org/drawingml/2006/main" xmlns:r="http://schemas.openxmlformats.org/officeDocument/2006/relationships">
  <c:date1904 val="1"/>
  <c:lang val="en-IN"/>
  <c:chart>
    <c:title>
      <c:layout>
        <c:manualLayout>
          <c:xMode val="edge"/>
          <c:yMode val="edge"/>
          <c:x val="0.54303046416273548"/>
          <c:y val="5.4549448553549887E-2"/>
        </c:manualLayout>
      </c:layout>
    </c:title>
    <c:plotArea>
      <c:layout>
        <c:manualLayout>
          <c:layoutTarget val="inner"/>
          <c:xMode val="edge"/>
          <c:yMode val="edge"/>
          <c:x val="0.29962215660542435"/>
          <c:y val="0.26106767904012002"/>
          <c:w val="0.39400681685622851"/>
          <c:h val="0.67544025746782344"/>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7</c:v>
                </c:pt>
                <c:pt idx="1">
                  <c:v>18</c:v>
                </c:pt>
                <c:pt idx="2">
                  <c:v>6</c:v>
                </c:pt>
                <c:pt idx="3">
                  <c:v>13</c:v>
                </c:pt>
                <c:pt idx="4">
                  <c:v>6</c:v>
                </c:pt>
              </c:numCache>
            </c:numRef>
          </c:val>
        </c:ser>
        <c:firstSliceAng val="0"/>
      </c:pieChart>
    </c:plotArea>
    <c:legend>
      <c:legendPos val="r"/>
    </c:legend>
    <c:plotVisOnly val="1"/>
  </c:chart>
  <c:externalData r:id="rId1"/>
</c:chartSpace>
</file>

<file path=word/charts/chart49.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a:t> Uneducated</a:t>
            </a:r>
          </a:p>
        </c:rich>
      </c:tx>
      <c:layout>
        <c:manualLayout>
          <c:xMode val="edge"/>
          <c:yMode val="edge"/>
          <c:x val="0.56550870705494449"/>
          <c:y val="4.5591204846309338E-2"/>
        </c:manualLayout>
      </c:layout>
    </c:title>
    <c:plotArea>
      <c:layout>
        <c:manualLayout>
          <c:layoutTarget val="inner"/>
          <c:xMode val="edge"/>
          <c:yMode val="edge"/>
          <c:x val="0.29962215660542435"/>
          <c:y val="0.26106767904012002"/>
          <c:w val="0.39400681685622863"/>
          <c:h val="0.67544025746782388"/>
        </c:manualLayout>
      </c:layout>
      <c:pieChart>
        <c:varyColors val="1"/>
        <c:ser>
          <c:idx val="0"/>
          <c:order val="0"/>
          <c:tx>
            <c:strRef>
              <c:f>Sheet1!$B$1</c:f>
              <c:strCache>
                <c:ptCount val="1"/>
                <c:pt idx="0">
                  <c:v>Uneducated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28</c:v>
                </c:pt>
                <c:pt idx="1">
                  <c:v>10</c:v>
                </c:pt>
                <c:pt idx="2">
                  <c:v>8</c:v>
                </c:pt>
                <c:pt idx="3">
                  <c:v>3</c:v>
                </c:pt>
                <c:pt idx="4">
                  <c:v>1</c:v>
                </c:pt>
              </c:numCache>
            </c:numRef>
          </c:val>
        </c:ser>
        <c:firstSliceAng val="0"/>
      </c:pieChart>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style val="7"/>
  <c:chart>
    <c:plotArea>
      <c:layout>
        <c:manualLayout>
          <c:layoutTarget val="inner"/>
          <c:xMode val="edge"/>
          <c:yMode val="edge"/>
          <c:x val="0.266053744741928"/>
          <c:y val="0"/>
          <c:w val="0.41708737527400813"/>
          <c:h val="0.76378020458719775"/>
        </c:manualLayout>
      </c:layout>
      <c:barChart>
        <c:barDir val="bar"/>
        <c:grouping val="clustered"/>
        <c:ser>
          <c:idx val="0"/>
          <c:order val="0"/>
          <c:tx>
            <c:strRef>
              <c:f>Sheet1!$B$1</c:f>
              <c:strCache>
                <c:ptCount val="1"/>
                <c:pt idx="0">
                  <c:v>Highly educated</c:v>
                </c:pt>
              </c:strCache>
            </c:strRef>
          </c:tx>
          <c:dLbls>
            <c:showVal val="1"/>
          </c:dLbls>
          <c:cat>
            <c:strRef>
              <c:f>Sheet1!$A$2:$A$5</c:f>
              <c:strCache>
                <c:ptCount val="4"/>
                <c:pt idx="0">
                  <c:v>Daughter</c:v>
                </c:pt>
                <c:pt idx="1">
                  <c:v>No Daughter</c:v>
                </c:pt>
                <c:pt idx="2">
                  <c:v>Daughter-in-law</c:v>
                </c:pt>
                <c:pt idx="3">
                  <c:v>No daughter-in-law</c:v>
                </c:pt>
              </c:strCache>
            </c:strRef>
          </c:cat>
          <c:val>
            <c:numRef>
              <c:f>Sheet1!$B$2:$B$5</c:f>
              <c:numCache>
                <c:formatCode>General</c:formatCode>
                <c:ptCount val="4"/>
                <c:pt idx="0">
                  <c:v>92</c:v>
                </c:pt>
                <c:pt idx="1">
                  <c:v>8</c:v>
                </c:pt>
                <c:pt idx="2">
                  <c:v>84</c:v>
                </c:pt>
                <c:pt idx="3">
                  <c:v>16</c:v>
                </c:pt>
              </c:numCache>
            </c:numRef>
          </c:val>
        </c:ser>
        <c:ser>
          <c:idx val="1"/>
          <c:order val="1"/>
          <c:tx>
            <c:strRef>
              <c:f>Sheet1!$C$1</c:f>
              <c:strCache>
                <c:ptCount val="1"/>
                <c:pt idx="0">
                  <c:v>Uneducated</c:v>
                </c:pt>
              </c:strCache>
            </c:strRef>
          </c:tx>
          <c:dLbls>
            <c:showVal val="1"/>
          </c:dLbls>
          <c:cat>
            <c:strRef>
              <c:f>Sheet1!$A$2:$A$5</c:f>
              <c:strCache>
                <c:ptCount val="4"/>
                <c:pt idx="0">
                  <c:v>Daughter</c:v>
                </c:pt>
                <c:pt idx="1">
                  <c:v>No Daughter</c:v>
                </c:pt>
                <c:pt idx="2">
                  <c:v>Daughter-in-law</c:v>
                </c:pt>
                <c:pt idx="3">
                  <c:v>No daughter-in-law</c:v>
                </c:pt>
              </c:strCache>
            </c:strRef>
          </c:cat>
          <c:val>
            <c:numRef>
              <c:f>Sheet1!$C$2:$C$5</c:f>
              <c:numCache>
                <c:formatCode>General</c:formatCode>
                <c:ptCount val="4"/>
                <c:pt idx="0">
                  <c:v>98</c:v>
                </c:pt>
                <c:pt idx="1">
                  <c:v>2</c:v>
                </c:pt>
                <c:pt idx="2">
                  <c:v>100</c:v>
                </c:pt>
                <c:pt idx="3">
                  <c:v>0</c:v>
                </c:pt>
              </c:numCache>
            </c:numRef>
          </c:val>
        </c:ser>
        <c:axId val="122736000"/>
        <c:axId val="99480704"/>
      </c:barChart>
      <c:catAx>
        <c:axId val="122736000"/>
        <c:scaling>
          <c:orientation val="minMax"/>
        </c:scaling>
        <c:axPos val="l"/>
        <c:tickLblPos val="nextTo"/>
        <c:crossAx val="99480704"/>
        <c:crosses val="autoZero"/>
        <c:auto val="1"/>
        <c:lblAlgn val="ctr"/>
        <c:lblOffset val="100"/>
      </c:catAx>
      <c:valAx>
        <c:axId val="99480704"/>
        <c:scaling>
          <c:orientation val="minMax"/>
        </c:scaling>
        <c:axPos val="b"/>
        <c:majorGridlines/>
        <c:numFmt formatCode="General" sourceLinked="1"/>
        <c:tickLblPos val="nextTo"/>
        <c:crossAx val="122736000"/>
        <c:crosses val="autoZero"/>
        <c:crossBetween val="between"/>
      </c:valAx>
    </c:plotArea>
    <c:legend>
      <c:legendPos val="r"/>
    </c:legend>
    <c:plotVisOnly val="1"/>
  </c:chart>
  <c:externalData r:id="rId1"/>
</c:chartSpace>
</file>

<file path=word/charts/chart50.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SD</c:v>
                </c:pt>
                <c:pt idx="1">
                  <c:v>D</c:v>
                </c:pt>
                <c:pt idx="2">
                  <c:v>U</c:v>
                </c:pt>
                <c:pt idx="3">
                  <c:v>A</c:v>
                </c:pt>
                <c:pt idx="4">
                  <c:v>SA</c:v>
                </c:pt>
              </c:strCache>
            </c:strRef>
          </c:cat>
          <c:val>
            <c:numRef>
              <c:f>Sheet1!$B$2:$B$6</c:f>
              <c:numCache>
                <c:formatCode>General</c:formatCode>
                <c:ptCount val="5"/>
                <c:pt idx="0">
                  <c:v>6</c:v>
                </c:pt>
                <c:pt idx="1">
                  <c:v>15</c:v>
                </c:pt>
                <c:pt idx="2">
                  <c:v>1</c:v>
                </c:pt>
                <c:pt idx="3">
                  <c:v>23</c:v>
                </c:pt>
                <c:pt idx="4">
                  <c:v>5</c:v>
                </c:pt>
              </c:numCache>
            </c:numRef>
          </c:val>
        </c:ser>
        <c:ser>
          <c:idx val="1"/>
          <c:order val="1"/>
          <c:tx>
            <c:strRef>
              <c:f>Sheet1!$C$1</c:f>
              <c:strCache>
                <c:ptCount val="1"/>
                <c:pt idx="0">
                  <c:v>Uneducated</c:v>
                </c:pt>
              </c:strCache>
            </c:strRef>
          </c:tx>
          <c:dLbls>
            <c:showVal val="1"/>
          </c:dLbls>
          <c:cat>
            <c:strRef>
              <c:f>Sheet1!$A$2:$A$6</c:f>
              <c:strCache>
                <c:ptCount val="5"/>
                <c:pt idx="0">
                  <c:v>SD</c:v>
                </c:pt>
                <c:pt idx="1">
                  <c:v>D</c:v>
                </c:pt>
                <c:pt idx="2">
                  <c:v>U</c:v>
                </c:pt>
                <c:pt idx="3">
                  <c:v>A</c:v>
                </c:pt>
                <c:pt idx="4">
                  <c:v>SA</c:v>
                </c:pt>
              </c:strCache>
            </c:strRef>
          </c:cat>
          <c:val>
            <c:numRef>
              <c:f>Sheet1!$C$2:$C$6</c:f>
              <c:numCache>
                <c:formatCode>General</c:formatCode>
                <c:ptCount val="5"/>
                <c:pt idx="0">
                  <c:v>11</c:v>
                </c:pt>
                <c:pt idx="1">
                  <c:v>6</c:v>
                </c:pt>
                <c:pt idx="2">
                  <c:v>2</c:v>
                </c:pt>
                <c:pt idx="3">
                  <c:v>22</c:v>
                </c:pt>
                <c:pt idx="4">
                  <c:v>9</c:v>
                </c:pt>
              </c:numCache>
            </c:numRef>
          </c:val>
        </c:ser>
        <c:axId val="74496256"/>
        <c:axId val="74625024"/>
      </c:barChart>
      <c:catAx>
        <c:axId val="74496256"/>
        <c:scaling>
          <c:orientation val="minMax"/>
        </c:scaling>
        <c:axPos val="l"/>
        <c:tickLblPos val="nextTo"/>
        <c:crossAx val="74625024"/>
        <c:crosses val="autoZero"/>
        <c:auto val="1"/>
        <c:lblAlgn val="ctr"/>
        <c:lblOffset val="100"/>
      </c:catAx>
      <c:valAx>
        <c:axId val="74625024"/>
        <c:scaling>
          <c:orientation val="minMax"/>
        </c:scaling>
        <c:axPos val="b"/>
        <c:majorGridlines/>
        <c:numFmt formatCode="General" sourceLinked="1"/>
        <c:tickLblPos val="nextTo"/>
        <c:crossAx val="74496256"/>
        <c:crosses val="autoZero"/>
        <c:crossBetween val="between"/>
      </c:valAx>
    </c:plotArea>
    <c:legend>
      <c:legendPos val="r"/>
    </c:legend>
    <c:plotVisOnly val="1"/>
  </c:chart>
  <c:externalData r:id="rId1"/>
</c:chartSpace>
</file>

<file path=word/charts/chart51.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3</c:v>
                </c:pt>
                <c:pt idx="1">
                  <c:v>11</c:v>
                </c:pt>
                <c:pt idx="2">
                  <c:v>1</c:v>
                </c:pt>
                <c:pt idx="3">
                  <c:v>21</c:v>
                </c:pt>
                <c:pt idx="4">
                  <c:v>14</c:v>
                </c:pt>
              </c:numCache>
            </c:numRef>
          </c:val>
        </c:ser>
        <c:ser>
          <c:idx val="1"/>
          <c:order val="1"/>
          <c:tx>
            <c:strRef>
              <c:f>Sheet1!$C$1</c:f>
              <c:strCache>
                <c:ptCount val="1"/>
                <c:pt idx="0">
                  <c:v>Uneducated</c:v>
                </c:pt>
              </c:strCache>
            </c:strRef>
          </c:tx>
          <c:dLbls>
            <c:showVal val="1"/>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42</c:v>
                </c:pt>
                <c:pt idx="1">
                  <c:v>5</c:v>
                </c:pt>
                <c:pt idx="2">
                  <c:v>1</c:v>
                </c:pt>
                <c:pt idx="3">
                  <c:v>1</c:v>
                </c:pt>
                <c:pt idx="4">
                  <c:v>1</c:v>
                </c:pt>
              </c:numCache>
            </c:numRef>
          </c:val>
        </c:ser>
        <c:axId val="132756224"/>
        <c:axId val="132757760"/>
      </c:barChart>
      <c:catAx>
        <c:axId val="132756224"/>
        <c:scaling>
          <c:orientation val="minMax"/>
        </c:scaling>
        <c:axPos val="l"/>
        <c:numFmt formatCode="General" sourceLinked="1"/>
        <c:tickLblPos val="nextTo"/>
        <c:crossAx val="132757760"/>
        <c:crosses val="autoZero"/>
        <c:auto val="1"/>
        <c:lblAlgn val="ctr"/>
        <c:lblOffset val="100"/>
      </c:catAx>
      <c:valAx>
        <c:axId val="132757760"/>
        <c:scaling>
          <c:orientation val="minMax"/>
        </c:scaling>
        <c:axPos val="b"/>
        <c:majorGridlines/>
        <c:numFmt formatCode="General" sourceLinked="1"/>
        <c:tickLblPos val="nextTo"/>
        <c:crossAx val="132756224"/>
        <c:crosses val="autoZero"/>
        <c:crossBetween val="between"/>
      </c:valAx>
    </c:plotArea>
    <c:legend>
      <c:legendPos val="r"/>
    </c:legend>
    <c:plotVisOnly val="1"/>
  </c:chart>
  <c:externalData r:id="rId1"/>
</c:chartSpace>
</file>

<file path=word/charts/chart52.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12</c:v>
                </c:pt>
                <c:pt idx="1">
                  <c:v>18</c:v>
                </c:pt>
                <c:pt idx="2">
                  <c:v>1</c:v>
                </c:pt>
                <c:pt idx="3">
                  <c:v>14</c:v>
                </c:pt>
                <c:pt idx="4">
                  <c:v>5</c:v>
                </c:pt>
              </c:numCache>
            </c:numRef>
          </c:val>
        </c:ser>
        <c:ser>
          <c:idx val="1"/>
          <c:order val="1"/>
          <c:tx>
            <c:strRef>
              <c:f>Sheet1!$C$1</c:f>
              <c:strCache>
                <c:ptCount val="1"/>
                <c:pt idx="0">
                  <c:v>Uneducated</c:v>
                </c:pt>
              </c:strCache>
            </c:strRef>
          </c:tx>
          <c:dLbls>
            <c:showVal val="1"/>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47</c:v>
                </c:pt>
                <c:pt idx="1">
                  <c:v>3</c:v>
                </c:pt>
                <c:pt idx="2">
                  <c:v>0</c:v>
                </c:pt>
                <c:pt idx="3">
                  <c:v>0</c:v>
                </c:pt>
                <c:pt idx="4">
                  <c:v>0</c:v>
                </c:pt>
              </c:numCache>
            </c:numRef>
          </c:val>
        </c:ser>
        <c:axId val="74730496"/>
        <c:axId val="74744576"/>
      </c:barChart>
      <c:catAx>
        <c:axId val="74730496"/>
        <c:scaling>
          <c:orientation val="minMax"/>
        </c:scaling>
        <c:axPos val="l"/>
        <c:numFmt formatCode="General" sourceLinked="1"/>
        <c:tickLblPos val="nextTo"/>
        <c:crossAx val="74744576"/>
        <c:crosses val="autoZero"/>
        <c:auto val="1"/>
        <c:lblAlgn val="ctr"/>
        <c:lblOffset val="100"/>
      </c:catAx>
      <c:valAx>
        <c:axId val="74744576"/>
        <c:scaling>
          <c:orientation val="minMax"/>
        </c:scaling>
        <c:axPos val="b"/>
        <c:majorGridlines/>
        <c:numFmt formatCode="General" sourceLinked="1"/>
        <c:tickLblPos val="nextTo"/>
        <c:crossAx val="74730496"/>
        <c:crosses val="autoZero"/>
        <c:crossBetween val="between"/>
      </c:valAx>
    </c:plotArea>
    <c:legend>
      <c:legendPos val="r"/>
    </c:legend>
    <c:plotVisOnly val="1"/>
  </c:chart>
  <c:externalData r:id="rId1"/>
</c:chartSpace>
</file>

<file path=word/charts/chart53.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Sheet1!$B$2:$B$6</c:f>
              <c:numCache>
                <c:formatCode>General</c:formatCode>
                <c:ptCount val="5"/>
                <c:pt idx="0">
                  <c:v>9</c:v>
                </c:pt>
                <c:pt idx="1">
                  <c:v>7</c:v>
                </c:pt>
                <c:pt idx="2">
                  <c:v>0</c:v>
                </c:pt>
                <c:pt idx="3">
                  <c:v>18</c:v>
                </c:pt>
                <c:pt idx="4">
                  <c:v>16</c:v>
                </c:pt>
              </c:numCache>
            </c:numRef>
          </c:val>
        </c:ser>
        <c:ser>
          <c:idx val="1"/>
          <c:order val="1"/>
          <c:tx>
            <c:strRef>
              <c:f>Sheet1!$C$1</c:f>
              <c:strCache>
                <c:ptCount val="1"/>
                <c:pt idx="0">
                  <c:v>Uneducated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Sheet1!$C$2:$C$6</c:f>
              <c:numCache>
                <c:formatCode>General</c:formatCode>
                <c:ptCount val="5"/>
                <c:pt idx="0">
                  <c:v>7</c:v>
                </c:pt>
                <c:pt idx="1">
                  <c:v>2</c:v>
                </c:pt>
                <c:pt idx="2">
                  <c:v>9</c:v>
                </c:pt>
                <c:pt idx="3">
                  <c:v>7</c:v>
                </c:pt>
                <c:pt idx="4">
                  <c:v>25</c:v>
                </c:pt>
              </c:numCache>
            </c:numRef>
          </c:val>
        </c:ser>
        <c:axId val="77284864"/>
        <c:axId val="77286400"/>
      </c:barChart>
      <c:catAx>
        <c:axId val="77284864"/>
        <c:scaling>
          <c:orientation val="minMax"/>
        </c:scaling>
        <c:axPos val="l"/>
        <c:tickLblPos val="nextTo"/>
        <c:crossAx val="77286400"/>
        <c:crosses val="autoZero"/>
        <c:auto val="1"/>
        <c:lblAlgn val="ctr"/>
        <c:lblOffset val="100"/>
      </c:catAx>
      <c:valAx>
        <c:axId val="77286400"/>
        <c:scaling>
          <c:orientation val="minMax"/>
        </c:scaling>
        <c:axPos val="b"/>
        <c:majorGridlines/>
        <c:numFmt formatCode="General" sourceLinked="1"/>
        <c:tickLblPos val="nextTo"/>
        <c:crossAx val="77284864"/>
        <c:crosses val="autoZero"/>
        <c:crossBetween val="between"/>
      </c:valAx>
    </c:plotArea>
    <c:legend>
      <c:legendPos val="r"/>
    </c:legend>
    <c:plotVisOnly val="1"/>
  </c:chart>
  <c:externalData r:id="rId1"/>
</c:chartSpace>
</file>

<file path=word/charts/chart54.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Sheet1!$B$2:$B$6</c:f>
              <c:numCache>
                <c:formatCode>General</c:formatCode>
                <c:ptCount val="5"/>
                <c:pt idx="0">
                  <c:v>17</c:v>
                </c:pt>
                <c:pt idx="1">
                  <c:v>14</c:v>
                </c:pt>
                <c:pt idx="2">
                  <c:v>0</c:v>
                </c:pt>
                <c:pt idx="3">
                  <c:v>10</c:v>
                </c:pt>
                <c:pt idx="4">
                  <c:v>9</c:v>
                </c:pt>
              </c:numCache>
            </c:numRef>
          </c:val>
        </c:ser>
        <c:ser>
          <c:idx val="1"/>
          <c:order val="1"/>
          <c:tx>
            <c:strRef>
              <c:f>Sheet1!$C$1</c:f>
              <c:strCache>
                <c:ptCount val="1"/>
                <c:pt idx="0">
                  <c:v>Uneducated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Sheet1!$C$2:$C$6</c:f>
              <c:numCache>
                <c:formatCode>General</c:formatCode>
                <c:ptCount val="5"/>
                <c:pt idx="0">
                  <c:v>31</c:v>
                </c:pt>
                <c:pt idx="1">
                  <c:v>3</c:v>
                </c:pt>
                <c:pt idx="2">
                  <c:v>9</c:v>
                </c:pt>
                <c:pt idx="3">
                  <c:v>2</c:v>
                </c:pt>
                <c:pt idx="4">
                  <c:v>5</c:v>
                </c:pt>
              </c:numCache>
            </c:numRef>
          </c:val>
        </c:ser>
        <c:axId val="77320192"/>
        <c:axId val="77321728"/>
      </c:barChart>
      <c:catAx>
        <c:axId val="77320192"/>
        <c:scaling>
          <c:orientation val="minMax"/>
        </c:scaling>
        <c:axPos val="l"/>
        <c:tickLblPos val="nextTo"/>
        <c:crossAx val="77321728"/>
        <c:crosses val="autoZero"/>
        <c:auto val="1"/>
        <c:lblAlgn val="ctr"/>
        <c:lblOffset val="100"/>
      </c:catAx>
      <c:valAx>
        <c:axId val="77321728"/>
        <c:scaling>
          <c:orientation val="minMax"/>
        </c:scaling>
        <c:axPos val="b"/>
        <c:majorGridlines/>
        <c:numFmt formatCode="General" sourceLinked="1"/>
        <c:tickLblPos val="nextTo"/>
        <c:crossAx val="77320192"/>
        <c:crosses val="autoZero"/>
        <c:crossBetween val="between"/>
      </c:valAx>
    </c:plotArea>
    <c:legend>
      <c:legendPos val="r"/>
    </c:legend>
    <c:plotVisOnly val="1"/>
  </c:chart>
  <c:externalData r:id="rId1"/>
</c:chartSpace>
</file>

<file path=word/charts/chart55.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Sheet1!$B$2:$B$6</c:f>
              <c:numCache>
                <c:formatCode>General</c:formatCode>
                <c:ptCount val="5"/>
                <c:pt idx="0">
                  <c:v>1</c:v>
                </c:pt>
                <c:pt idx="1">
                  <c:v>6</c:v>
                </c:pt>
                <c:pt idx="2">
                  <c:v>2</c:v>
                </c:pt>
                <c:pt idx="3">
                  <c:v>26</c:v>
                </c:pt>
                <c:pt idx="4">
                  <c:v>15</c:v>
                </c:pt>
              </c:numCache>
            </c:numRef>
          </c:val>
        </c:ser>
        <c:ser>
          <c:idx val="1"/>
          <c:order val="1"/>
          <c:tx>
            <c:strRef>
              <c:f>Sheet1!$C$1</c:f>
              <c:strCache>
                <c:ptCount val="1"/>
                <c:pt idx="0">
                  <c:v>Uneducated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Sheet1!$C$2:$C$6</c:f>
              <c:numCache>
                <c:formatCode>General</c:formatCode>
                <c:ptCount val="5"/>
                <c:pt idx="0">
                  <c:v>34</c:v>
                </c:pt>
                <c:pt idx="1">
                  <c:v>6</c:v>
                </c:pt>
                <c:pt idx="2">
                  <c:v>0</c:v>
                </c:pt>
                <c:pt idx="3">
                  <c:v>7</c:v>
                </c:pt>
                <c:pt idx="4">
                  <c:v>3</c:v>
                </c:pt>
              </c:numCache>
            </c:numRef>
          </c:val>
        </c:ser>
        <c:axId val="74680576"/>
        <c:axId val="74698752"/>
      </c:barChart>
      <c:catAx>
        <c:axId val="74680576"/>
        <c:scaling>
          <c:orientation val="minMax"/>
        </c:scaling>
        <c:axPos val="l"/>
        <c:tickLblPos val="nextTo"/>
        <c:crossAx val="74698752"/>
        <c:crosses val="autoZero"/>
        <c:auto val="1"/>
        <c:lblAlgn val="ctr"/>
        <c:lblOffset val="100"/>
      </c:catAx>
      <c:valAx>
        <c:axId val="74698752"/>
        <c:scaling>
          <c:orientation val="minMax"/>
        </c:scaling>
        <c:axPos val="b"/>
        <c:majorGridlines/>
        <c:numFmt formatCode="General" sourceLinked="1"/>
        <c:tickLblPos val="nextTo"/>
        <c:crossAx val="74680576"/>
        <c:crosses val="autoZero"/>
        <c:crossBetween val="between"/>
      </c:valAx>
    </c:plotArea>
    <c:legend>
      <c:legendPos val="r"/>
    </c:legend>
    <c:plotVisOnly val="1"/>
  </c:chart>
  <c:externalData r:id="rId1"/>
</c:chartSpace>
</file>

<file path=word/charts/chart56.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Sheet1!$B$2:$B$6</c:f>
              <c:numCache>
                <c:formatCode>General</c:formatCode>
                <c:ptCount val="5"/>
                <c:pt idx="0">
                  <c:v>14</c:v>
                </c:pt>
                <c:pt idx="1">
                  <c:v>20</c:v>
                </c:pt>
                <c:pt idx="2">
                  <c:v>1</c:v>
                </c:pt>
                <c:pt idx="3">
                  <c:v>7</c:v>
                </c:pt>
                <c:pt idx="4">
                  <c:v>8</c:v>
                </c:pt>
              </c:numCache>
            </c:numRef>
          </c:val>
        </c:ser>
        <c:ser>
          <c:idx val="1"/>
          <c:order val="1"/>
          <c:tx>
            <c:strRef>
              <c:f>Sheet1!$C$1</c:f>
              <c:strCache>
                <c:ptCount val="1"/>
                <c:pt idx="0">
                  <c:v>Uneducated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Sheet1!$C$2:$C$6</c:f>
              <c:numCache>
                <c:formatCode>General</c:formatCode>
                <c:ptCount val="5"/>
                <c:pt idx="0">
                  <c:v>39</c:v>
                </c:pt>
                <c:pt idx="1">
                  <c:v>7</c:v>
                </c:pt>
                <c:pt idx="2">
                  <c:v>0</c:v>
                </c:pt>
                <c:pt idx="3">
                  <c:v>4</c:v>
                </c:pt>
                <c:pt idx="4">
                  <c:v>0</c:v>
                </c:pt>
              </c:numCache>
            </c:numRef>
          </c:val>
        </c:ser>
        <c:axId val="78856960"/>
        <c:axId val="78858496"/>
      </c:barChart>
      <c:catAx>
        <c:axId val="78856960"/>
        <c:scaling>
          <c:orientation val="minMax"/>
        </c:scaling>
        <c:axPos val="l"/>
        <c:tickLblPos val="nextTo"/>
        <c:crossAx val="78858496"/>
        <c:crosses val="autoZero"/>
        <c:auto val="1"/>
        <c:lblAlgn val="ctr"/>
        <c:lblOffset val="100"/>
      </c:catAx>
      <c:valAx>
        <c:axId val="78858496"/>
        <c:scaling>
          <c:orientation val="minMax"/>
        </c:scaling>
        <c:axPos val="b"/>
        <c:majorGridlines/>
        <c:numFmt formatCode="General" sourceLinked="1"/>
        <c:tickLblPos val="nextTo"/>
        <c:crossAx val="78856960"/>
        <c:crosses val="autoZero"/>
        <c:crossBetween val="between"/>
      </c:valAx>
    </c:plotArea>
    <c:legend>
      <c:legendPos val="r"/>
    </c:legend>
    <c:plotVisOnly val="1"/>
  </c:chart>
  <c:externalData r:id="rId1"/>
</c:chartSpace>
</file>

<file path=word/charts/chart57.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Sheet1!$B$2:$B$6</c:f>
              <c:numCache>
                <c:formatCode>General</c:formatCode>
                <c:ptCount val="5"/>
                <c:pt idx="0">
                  <c:v>0</c:v>
                </c:pt>
                <c:pt idx="1">
                  <c:v>0</c:v>
                </c:pt>
                <c:pt idx="2">
                  <c:v>0</c:v>
                </c:pt>
                <c:pt idx="3">
                  <c:v>29</c:v>
                </c:pt>
                <c:pt idx="4">
                  <c:v>21</c:v>
                </c:pt>
              </c:numCache>
            </c:numRef>
          </c:val>
        </c:ser>
        <c:ser>
          <c:idx val="1"/>
          <c:order val="1"/>
          <c:tx>
            <c:strRef>
              <c:f>Sheet1!$C$1</c:f>
              <c:strCache>
                <c:ptCount val="1"/>
                <c:pt idx="0">
                  <c:v>Uneducated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Sheet1!$C$2:$C$6</c:f>
              <c:numCache>
                <c:formatCode>General</c:formatCode>
                <c:ptCount val="5"/>
                <c:pt idx="0">
                  <c:v>22</c:v>
                </c:pt>
                <c:pt idx="1">
                  <c:v>11</c:v>
                </c:pt>
                <c:pt idx="2">
                  <c:v>1</c:v>
                </c:pt>
                <c:pt idx="3">
                  <c:v>11</c:v>
                </c:pt>
                <c:pt idx="4">
                  <c:v>5</c:v>
                </c:pt>
              </c:numCache>
            </c:numRef>
          </c:val>
        </c:ser>
        <c:axId val="78900224"/>
        <c:axId val="78910208"/>
      </c:barChart>
      <c:catAx>
        <c:axId val="78900224"/>
        <c:scaling>
          <c:orientation val="minMax"/>
        </c:scaling>
        <c:axPos val="l"/>
        <c:tickLblPos val="nextTo"/>
        <c:crossAx val="78910208"/>
        <c:crosses val="autoZero"/>
        <c:auto val="1"/>
        <c:lblAlgn val="ctr"/>
        <c:lblOffset val="100"/>
      </c:catAx>
      <c:valAx>
        <c:axId val="78910208"/>
        <c:scaling>
          <c:orientation val="minMax"/>
        </c:scaling>
        <c:axPos val="b"/>
        <c:majorGridlines/>
        <c:numFmt formatCode="General" sourceLinked="1"/>
        <c:tickLblPos val="nextTo"/>
        <c:crossAx val="78900224"/>
        <c:crosses val="autoZero"/>
        <c:crossBetween val="between"/>
      </c:valAx>
    </c:plotArea>
    <c:legend>
      <c:legendPos val="r"/>
    </c:legend>
    <c:plotVisOnly val="1"/>
  </c:chart>
  <c:externalData r:id="rId1"/>
</c:chartSpace>
</file>

<file path=word/charts/chart58.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Sheet1!$B$2:$B$6</c:f>
              <c:numCache>
                <c:formatCode>General</c:formatCode>
                <c:ptCount val="5"/>
                <c:pt idx="0">
                  <c:v>3</c:v>
                </c:pt>
                <c:pt idx="1">
                  <c:v>19</c:v>
                </c:pt>
                <c:pt idx="2">
                  <c:v>2</c:v>
                </c:pt>
                <c:pt idx="3">
                  <c:v>17</c:v>
                </c:pt>
                <c:pt idx="4">
                  <c:v>9</c:v>
                </c:pt>
              </c:numCache>
            </c:numRef>
          </c:val>
        </c:ser>
        <c:ser>
          <c:idx val="1"/>
          <c:order val="1"/>
          <c:tx>
            <c:strRef>
              <c:f>Sheet1!$C$1</c:f>
              <c:strCache>
                <c:ptCount val="1"/>
                <c:pt idx="0">
                  <c:v>Uneducated</c:v>
                </c:pt>
              </c:strCache>
            </c:strRef>
          </c:tx>
          <c:dLbls>
            <c:showVal val="1"/>
          </c:dLbls>
          <c:cat>
            <c:strRef>
              <c:f>Sheet1!$A$2:$A$6</c:f>
              <c:strCache>
                <c:ptCount val="5"/>
                <c:pt idx="0">
                  <c:v>Strongly Disagree</c:v>
                </c:pt>
                <c:pt idx="1">
                  <c:v>Disagree</c:v>
                </c:pt>
                <c:pt idx="2">
                  <c:v>Undecided</c:v>
                </c:pt>
                <c:pt idx="3">
                  <c:v>Agree</c:v>
                </c:pt>
                <c:pt idx="4">
                  <c:v>Strongly Agree</c:v>
                </c:pt>
              </c:strCache>
            </c:strRef>
          </c:cat>
          <c:val>
            <c:numRef>
              <c:f>Sheet1!$C$2:$C$6</c:f>
              <c:numCache>
                <c:formatCode>General</c:formatCode>
                <c:ptCount val="5"/>
                <c:pt idx="0">
                  <c:v>31</c:v>
                </c:pt>
                <c:pt idx="1">
                  <c:v>15</c:v>
                </c:pt>
                <c:pt idx="2">
                  <c:v>2</c:v>
                </c:pt>
                <c:pt idx="3">
                  <c:v>1</c:v>
                </c:pt>
                <c:pt idx="4">
                  <c:v>1</c:v>
                </c:pt>
              </c:numCache>
            </c:numRef>
          </c:val>
        </c:ser>
        <c:axId val="77276672"/>
        <c:axId val="77278208"/>
      </c:barChart>
      <c:catAx>
        <c:axId val="77276672"/>
        <c:scaling>
          <c:orientation val="minMax"/>
        </c:scaling>
        <c:axPos val="l"/>
        <c:tickLblPos val="nextTo"/>
        <c:crossAx val="77278208"/>
        <c:crosses val="autoZero"/>
        <c:auto val="1"/>
        <c:lblAlgn val="ctr"/>
        <c:lblOffset val="100"/>
      </c:catAx>
      <c:valAx>
        <c:axId val="77278208"/>
        <c:scaling>
          <c:orientation val="minMax"/>
        </c:scaling>
        <c:axPos val="b"/>
        <c:majorGridlines/>
        <c:numFmt formatCode="General" sourceLinked="1"/>
        <c:tickLblPos val="nextTo"/>
        <c:crossAx val="77276672"/>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chart>
    <c:plotArea>
      <c:layout>
        <c:manualLayout>
          <c:layoutTarget val="inner"/>
          <c:xMode val="edge"/>
          <c:yMode val="edge"/>
          <c:x val="7.1807378244386114E-2"/>
          <c:y val="4.3650793650793704E-2"/>
          <c:w val="0.71149825021872648"/>
          <c:h val="0.8393616422947161"/>
        </c:manualLayout>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SD</c:v>
                </c:pt>
                <c:pt idx="1">
                  <c:v>D</c:v>
                </c:pt>
                <c:pt idx="2">
                  <c:v>U</c:v>
                </c:pt>
                <c:pt idx="3">
                  <c:v>A</c:v>
                </c:pt>
                <c:pt idx="4">
                  <c:v>SA</c:v>
                </c:pt>
              </c:strCache>
            </c:strRef>
          </c:cat>
          <c:val>
            <c:numRef>
              <c:f>Sheet1!$B$2:$B$6</c:f>
              <c:numCache>
                <c:formatCode>General</c:formatCode>
                <c:ptCount val="5"/>
                <c:pt idx="0">
                  <c:v>1</c:v>
                </c:pt>
                <c:pt idx="1">
                  <c:v>8</c:v>
                </c:pt>
                <c:pt idx="2">
                  <c:v>1</c:v>
                </c:pt>
                <c:pt idx="3">
                  <c:v>30</c:v>
                </c:pt>
                <c:pt idx="4">
                  <c:v>10</c:v>
                </c:pt>
              </c:numCache>
            </c:numRef>
          </c:val>
        </c:ser>
        <c:ser>
          <c:idx val="1"/>
          <c:order val="1"/>
          <c:tx>
            <c:strRef>
              <c:f>Sheet1!$C$1</c:f>
              <c:strCache>
                <c:ptCount val="1"/>
                <c:pt idx="0">
                  <c:v>Uneducated</c:v>
                </c:pt>
              </c:strCache>
            </c:strRef>
          </c:tx>
          <c:dLbls>
            <c:showVal val="1"/>
          </c:dLbls>
          <c:cat>
            <c:strRef>
              <c:f>Sheet1!$A$2:$A$6</c:f>
              <c:strCache>
                <c:ptCount val="5"/>
                <c:pt idx="0">
                  <c:v>SD</c:v>
                </c:pt>
                <c:pt idx="1">
                  <c:v>D</c:v>
                </c:pt>
                <c:pt idx="2">
                  <c:v>U</c:v>
                </c:pt>
                <c:pt idx="3">
                  <c:v>A</c:v>
                </c:pt>
                <c:pt idx="4">
                  <c:v>SA</c:v>
                </c:pt>
              </c:strCache>
            </c:strRef>
          </c:cat>
          <c:val>
            <c:numRef>
              <c:f>Sheet1!$C$2:$C$6</c:f>
              <c:numCache>
                <c:formatCode>General</c:formatCode>
                <c:ptCount val="5"/>
                <c:pt idx="0">
                  <c:v>8</c:v>
                </c:pt>
                <c:pt idx="1">
                  <c:v>6</c:v>
                </c:pt>
                <c:pt idx="2">
                  <c:v>4</c:v>
                </c:pt>
                <c:pt idx="3">
                  <c:v>6</c:v>
                </c:pt>
                <c:pt idx="4">
                  <c:v>26</c:v>
                </c:pt>
              </c:numCache>
            </c:numRef>
          </c:val>
        </c:ser>
        <c:axId val="73344896"/>
        <c:axId val="73346432"/>
      </c:barChart>
      <c:catAx>
        <c:axId val="73344896"/>
        <c:scaling>
          <c:orientation val="minMax"/>
        </c:scaling>
        <c:axPos val="l"/>
        <c:tickLblPos val="nextTo"/>
        <c:crossAx val="73346432"/>
        <c:crosses val="autoZero"/>
        <c:auto val="1"/>
        <c:lblAlgn val="ctr"/>
        <c:lblOffset val="100"/>
      </c:catAx>
      <c:valAx>
        <c:axId val="73346432"/>
        <c:scaling>
          <c:orientation val="minMax"/>
        </c:scaling>
        <c:axPos val="b"/>
        <c:majorGridlines/>
        <c:numFmt formatCode="General" sourceLinked="1"/>
        <c:tickLblPos val="nextTo"/>
        <c:crossAx val="73344896"/>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IN"/>
  <c:chart>
    <c:title/>
    <c:plotArea>
      <c:layout>
        <c:manualLayout>
          <c:layoutTarget val="inner"/>
          <c:xMode val="edge"/>
          <c:yMode val="edge"/>
          <c:x val="0.29962215660542435"/>
          <c:y val="0.26106767904012002"/>
          <c:w val="0.39400681685622796"/>
          <c:h val="0.67544025746782166"/>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5</c:v>
                </c:pt>
                <c:pt idx="1">
                  <c:v>19</c:v>
                </c:pt>
                <c:pt idx="2">
                  <c:v>3</c:v>
                </c:pt>
                <c:pt idx="3">
                  <c:v>15</c:v>
                </c:pt>
                <c:pt idx="4">
                  <c:v>8</c:v>
                </c:pt>
              </c:numCache>
            </c:numRef>
          </c:val>
        </c:ser>
        <c:firstSliceAng val="0"/>
      </c:pieChart>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a:t> Uneducated</a:t>
            </a:r>
          </a:p>
        </c:rich>
      </c:tx>
    </c:title>
    <c:plotArea>
      <c:layout>
        <c:manualLayout>
          <c:layoutTarget val="inner"/>
          <c:xMode val="edge"/>
          <c:yMode val="edge"/>
          <c:x val="0.29962215660542435"/>
          <c:y val="0.26106767904012002"/>
          <c:w val="0.39400681685622807"/>
          <c:h val="0.6754402574678221"/>
        </c:manualLayout>
      </c:layout>
      <c:pieChart>
        <c:varyColors val="1"/>
        <c:ser>
          <c:idx val="0"/>
          <c:order val="0"/>
          <c:tx>
            <c:strRef>
              <c:f>Sheet1!$B$1</c:f>
              <c:strCache>
                <c:ptCount val="1"/>
                <c:pt idx="0">
                  <c:v>Highly Educated</c:v>
                </c:pt>
              </c:strCache>
            </c:strRef>
          </c:tx>
          <c:dLbls>
            <c:showVal val="1"/>
            <c:showLeaderLines val="1"/>
          </c:dLbls>
          <c:cat>
            <c:strRef>
              <c:f>Sheet1!$A$2:$A$6</c:f>
              <c:strCache>
                <c:ptCount val="5"/>
                <c:pt idx="0">
                  <c:v>SD</c:v>
                </c:pt>
                <c:pt idx="1">
                  <c:v>D</c:v>
                </c:pt>
                <c:pt idx="2">
                  <c:v>U</c:v>
                </c:pt>
                <c:pt idx="3">
                  <c:v>A</c:v>
                </c:pt>
                <c:pt idx="4">
                  <c:v>SA</c:v>
                </c:pt>
              </c:strCache>
            </c:strRef>
          </c:cat>
          <c:val>
            <c:numRef>
              <c:f>Sheet1!$B$2:$B$6</c:f>
              <c:numCache>
                <c:formatCode>General</c:formatCode>
                <c:ptCount val="5"/>
                <c:pt idx="0">
                  <c:v>9</c:v>
                </c:pt>
                <c:pt idx="1">
                  <c:v>8</c:v>
                </c:pt>
                <c:pt idx="2">
                  <c:v>7</c:v>
                </c:pt>
                <c:pt idx="3">
                  <c:v>15</c:v>
                </c:pt>
                <c:pt idx="4">
                  <c:v>11</c:v>
                </c:pt>
              </c:numCache>
            </c:numRef>
          </c:val>
        </c:ser>
        <c:firstSliceAng val="0"/>
      </c:pieChart>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bar"/>
        <c:grouping val="clustered"/>
        <c:ser>
          <c:idx val="0"/>
          <c:order val="0"/>
          <c:tx>
            <c:strRef>
              <c:f>Sheet1!$B$1</c:f>
              <c:strCache>
                <c:ptCount val="1"/>
                <c:pt idx="0">
                  <c:v>Highly Educated</c:v>
                </c:pt>
              </c:strCache>
            </c:strRef>
          </c:tx>
          <c:dLbls>
            <c:showVal val="1"/>
          </c:dLbls>
          <c:cat>
            <c:strRef>
              <c:f>Sheet1!$A$2:$A$6</c:f>
              <c:strCache>
                <c:ptCount val="5"/>
                <c:pt idx="0">
                  <c:v>SD</c:v>
                </c:pt>
                <c:pt idx="1">
                  <c:v>D</c:v>
                </c:pt>
                <c:pt idx="2">
                  <c:v>U</c:v>
                </c:pt>
                <c:pt idx="3">
                  <c:v>A</c:v>
                </c:pt>
                <c:pt idx="4">
                  <c:v>SA</c:v>
                </c:pt>
              </c:strCache>
            </c:strRef>
          </c:cat>
          <c:val>
            <c:numRef>
              <c:f>Sheet1!$B$2:$B$6</c:f>
              <c:numCache>
                <c:formatCode>General</c:formatCode>
                <c:ptCount val="5"/>
                <c:pt idx="0">
                  <c:v>1</c:v>
                </c:pt>
                <c:pt idx="1">
                  <c:v>21</c:v>
                </c:pt>
                <c:pt idx="2">
                  <c:v>3</c:v>
                </c:pt>
                <c:pt idx="3">
                  <c:v>19</c:v>
                </c:pt>
                <c:pt idx="4">
                  <c:v>6</c:v>
                </c:pt>
              </c:numCache>
            </c:numRef>
          </c:val>
        </c:ser>
        <c:ser>
          <c:idx val="1"/>
          <c:order val="1"/>
          <c:tx>
            <c:strRef>
              <c:f>Sheet1!$C$1</c:f>
              <c:strCache>
                <c:ptCount val="1"/>
                <c:pt idx="0">
                  <c:v>Uneducated</c:v>
                </c:pt>
              </c:strCache>
            </c:strRef>
          </c:tx>
          <c:dLbls>
            <c:showVal val="1"/>
          </c:dLbls>
          <c:cat>
            <c:strRef>
              <c:f>Sheet1!$A$2:$A$6</c:f>
              <c:strCache>
                <c:ptCount val="5"/>
                <c:pt idx="0">
                  <c:v>SD</c:v>
                </c:pt>
                <c:pt idx="1">
                  <c:v>D</c:v>
                </c:pt>
                <c:pt idx="2">
                  <c:v>U</c:v>
                </c:pt>
                <c:pt idx="3">
                  <c:v>A</c:v>
                </c:pt>
                <c:pt idx="4">
                  <c:v>SA</c:v>
                </c:pt>
              </c:strCache>
            </c:strRef>
          </c:cat>
          <c:val>
            <c:numRef>
              <c:f>Sheet1!$C$2:$C$6</c:f>
              <c:numCache>
                <c:formatCode>General</c:formatCode>
                <c:ptCount val="5"/>
                <c:pt idx="0">
                  <c:v>8</c:v>
                </c:pt>
                <c:pt idx="1">
                  <c:v>11</c:v>
                </c:pt>
                <c:pt idx="2">
                  <c:v>4</c:v>
                </c:pt>
                <c:pt idx="3">
                  <c:v>17</c:v>
                </c:pt>
                <c:pt idx="4">
                  <c:v>10</c:v>
                </c:pt>
              </c:numCache>
            </c:numRef>
          </c:val>
        </c:ser>
        <c:axId val="99539968"/>
        <c:axId val="99697408"/>
      </c:barChart>
      <c:catAx>
        <c:axId val="99539968"/>
        <c:scaling>
          <c:orientation val="minMax"/>
        </c:scaling>
        <c:axPos val="l"/>
        <c:tickLblPos val="nextTo"/>
        <c:crossAx val="99697408"/>
        <c:crosses val="autoZero"/>
        <c:auto val="1"/>
        <c:lblAlgn val="ctr"/>
        <c:lblOffset val="100"/>
      </c:catAx>
      <c:valAx>
        <c:axId val="99697408"/>
        <c:scaling>
          <c:orientation val="minMax"/>
        </c:scaling>
        <c:axPos val="b"/>
        <c:majorGridlines/>
        <c:numFmt formatCode="General" sourceLinked="1"/>
        <c:tickLblPos val="nextTo"/>
        <c:crossAx val="9953996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C41B0-869E-4828-9656-C7FFDA30A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Pages>
  <Words>6160</Words>
  <Characters>35112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 Chhibbar</dc:creator>
  <cp:lastModifiedBy>papachhibbar</cp:lastModifiedBy>
  <cp:revision>26</cp:revision>
  <dcterms:created xsi:type="dcterms:W3CDTF">2022-01-30T07:55:00Z</dcterms:created>
  <dcterms:modified xsi:type="dcterms:W3CDTF">2022-02-20T11:36:00Z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2021-09-29T00:00:00Z</vt:filetime>
  </property>
  <property fmtid="{D5CDD505-2E9C-101B-9397-08002B2CF9AE}" pid="3" name="Creator">
    <vt:lpwstr>Microsoft® Word 2016</vt:lpwstr>
  </property>
  <property fmtid="{D5CDD505-2E9C-101B-9397-08002B2CF9AE}" pid="4" name="LastSaved">
    <vt:filetime>2022-01-30T00:00:00Z</vt:filetime>
  </property>
</Properties>
</file>