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33B52" w14:textId="023CB6A2" w:rsidR="009304BD" w:rsidRPr="001D2035" w:rsidRDefault="009304BD" w:rsidP="001D2035">
      <w:pPr>
        <w:pStyle w:val="Title"/>
        <w:ind w:firstLine="720"/>
        <w:jc w:val="center"/>
        <w:rPr>
          <w:rFonts w:ascii="Times New Roman" w:hAnsi="Times New Roman" w:cs="Times New Roman"/>
          <w:b/>
          <w:bCs/>
          <w:sz w:val="24"/>
          <w:szCs w:val="24"/>
        </w:rPr>
      </w:pPr>
      <w:r w:rsidRPr="001D2035">
        <w:rPr>
          <w:rFonts w:ascii="Times New Roman" w:hAnsi="Times New Roman" w:cs="Times New Roman"/>
          <w:b/>
          <w:bCs/>
          <w:sz w:val="24"/>
          <w:szCs w:val="24"/>
        </w:rPr>
        <w:t>Observations</w:t>
      </w:r>
    </w:p>
    <w:p w14:paraId="0A159915" w14:textId="77777777" w:rsidR="009304BD" w:rsidRPr="001D2035" w:rsidRDefault="009304BD" w:rsidP="001D2035">
      <w:pPr>
        <w:ind w:firstLine="720"/>
        <w:rPr>
          <w:sz w:val="24"/>
          <w:szCs w:val="24"/>
        </w:rPr>
      </w:pPr>
    </w:p>
    <w:p w14:paraId="41D0E625" w14:textId="13481812" w:rsidR="009304BD" w:rsidRPr="001D2035" w:rsidRDefault="009304BD" w:rsidP="001D2035">
      <w:pPr>
        <w:ind w:firstLine="720"/>
        <w:rPr>
          <w:sz w:val="24"/>
          <w:szCs w:val="24"/>
        </w:rPr>
      </w:pPr>
      <w:r w:rsidRPr="001D2035">
        <w:rPr>
          <w:sz w:val="24"/>
          <w:szCs w:val="24"/>
        </w:rPr>
        <w:t>The best way to analyze any school is to see how they perform academically. Though the financial standing of the school does provide a strong foundation,</w:t>
      </w:r>
      <w:r w:rsidR="00D53ACD" w:rsidRPr="001D2035">
        <w:rPr>
          <w:sz w:val="24"/>
          <w:szCs w:val="24"/>
        </w:rPr>
        <w:t xml:space="preserve"> </w:t>
      </w:r>
      <w:r w:rsidRPr="001D2035">
        <w:rPr>
          <w:sz w:val="24"/>
          <w:szCs w:val="24"/>
        </w:rPr>
        <w:t xml:space="preserve">utilization of it is as equally important. </w:t>
      </w:r>
      <w:r w:rsidR="00244759" w:rsidRPr="001D2035">
        <w:rPr>
          <w:sz w:val="24"/>
          <w:szCs w:val="24"/>
        </w:rPr>
        <w:t>Also, t</w:t>
      </w:r>
      <w:r w:rsidR="008E46EB" w:rsidRPr="001D2035">
        <w:rPr>
          <w:sz w:val="24"/>
          <w:szCs w:val="24"/>
        </w:rPr>
        <w:t>he</w:t>
      </w:r>
      <w:r w:rsidR="00244759" w:rsidRPr="001D2035">
        <w:rPr>
          <w:sz w:val="24"/>
          <w:szCs w:val="24"/>
        </w:rPr>
        <w:t>re is the</w:t>
      </w:r>
      <w:r w:rsidR="008E46EB" w:rsidRPr="001D2035">
        <w:rPr>
          <w:sz w:val="24"/>
          <w:szCs w:val="24"/>
        </w:rPr>
        <w:t xml:space="preserve"> </w:t>
      </w:r>
      <w:r w:rsidR="00D53ACD" w:rsidRPr="001D2035">
        <w:rPr>
          <w:sz w:val="24"/>
          <w:szCs w:val="24"/>
        </w:rPr>
        <w:t>suggestion</w:t>
      </w:r>
      <w:r w:rsidR="00244759" w:rsidRPr="001D2035">
        <w:rPr>
          <w:sz w:val="24"/>
          <w:szCs w:val="24"/>
        </w:rPr>
        <w:t xml:space="preserve"> </w:t>
      </w:r>
      <w:r w:rsidR="008E46EB" w:rsidRPr="001D2035">
        <w:rPr>
          <w:sz w:val="24"/>
          <w:szCs w:val="24"/>
        </w:rPr>
        <w:t>that th</w:t>
      </w:r>
      <w:r w:rsidR="00244759" w:rsidRPr="001D2035">
        <w:rPr>
          <w:sz w:val="24"/>
          <w:szCs w:val="24"/>
        </w:rPr>
        <w:t xml:space="preserve">e number of students affect the outcome of their academic performance.  </w:t>
      </w:r>
      <w:r w:rsidRPr="001D2035">
        <w:rPr>
          <w:sz w:val="24"/>
          <w:szCs w:val="24"/>
        </w:rPr>
        <w:t xml:space="preserve">Looking at </w:t>
      </w:r>
      <w:r w:rsidRPr="001D2035">
        <w:rPr>
          <w:sz w:val="24"/>
          <w:szCs w:val="24"/>
        </w:rPr>
        <w:t>the</w:t>
      </w:r>
      <w:r w:rsidRPr="001D2035">
        <w:rPr>
          <w:sz w:val="24"/>
          <w:szCs w:val="24"/>
        </w:rPr>
        <w:t xml:space="preserve"> data </w:t>
      </w:r>
      <w:r w:rsidR="008E46EB" w:rsidRPr="001D2035">
        <w:rPr>
          <w:sz w:val="24"/>
          <w:szCs w:val="24"/>
        </w:rPr>
        <w:t xml:space="preserve">provided </w:t>
      </w:r>
      <w:r w:rsidRPr="001D2035">
        <w:rPr>
          <w:sz w:val="24"/>
          <w:szCs w:val="24"/>
        </w:rPr>
        <w:t>o</w:t>
      </w:r>
      <w:r w:rsidR="008E46EB" w:rsidRPr="001D2035">
        <w:rPr>
          <w:sz w:val="24"/>
          <w:szCs w:val="24"/>
        </w:rPr>
        <w:t>f the 15 schools</w:t>
      </w:r>
      <w:r w:rsidRPr="001D2035">
        <w:rPr>
          <w:sz w:val="24"/>
          <w:szCs w:val="24"/>
        </w:rPr>
        <w:t xml:space="preserve">, </w:t>
      </w:r>
      <w:r w:rsidR="00244759" w:rsidRPr="001D2035">
        <w:rPr>
          <w:sz w:val="24"/>
          <w:szCs w:val="24"/>
        </w:rPr>
        <w:t>we do</w:t>
      </w:r>
      <w:r w:rsidR="008E46EB" w:rsidRPr="001D2035">
        <w:rPr>
          <w:sz w:val="24"/>
          <w:szCs w:val="24"/>
        </w:rPr>
        <w:t xml:space="preserve"> </w:t>
      </w:r>
      <w:r w:rsidR="00244759" w:rsidRPr="001D2035">
        <w:rPr>
          <w:sz w:val="24"/>
          <w:szCs w:val="24"/>
        </w:rPr>
        <w:t>see a</w:t>
      </w:r>
      <w:r w:rsidR="008E46EB" w:rsidRPr="001D2035">
        <w:rPr>
          <w:sz w:val="24"/>
          <w:szCs w:val="24"/>
        </w:rPr>
        <w:t xml:space="preserve"> correlation between </w:t>
      </w:r>
      <w:r w:rsidR="00244759" w:rsidRPr="001D2035">
        <w:rPr>
          <w:sz w:val="24"/>
          <w:szCs w:val="24"/>
        </w:rPr>
        <w:t xml:space="preserve">budget, size and performance of the schools. </w:t>
      </w:r>
    </w:p>
    <w:p w14:paraId="47640F88" w14:textId="08CFE696" w:rsidR="004512D1" w:rsidRPr="001D2035" w:rsidRDefault="004512D1" w:rsidP="001D2035">
      <w:pPr>
        <w:rPr>
          <w:sz w:val="24"/>
          <w:szCs w:val="24"/>
        </w:rPr>
      </w:pPr>
      <w:r w:rsidRPr="001D2035">
        <w:rPr>
          <w:b/>
          <w:bCs/>
          <w:sz w:val="24"/>
          <w:szCs w:val="24"/>
        </w:rPr>
        <w:t>Scores by School Size:</w:t>
      </w:r>
    </w:p>
    <w:p w14:paraId="7FFCE7B2" w14:textId="4C60BF67" w:rsidR="004512D1" w:rsidRPr="001D2035" w:rsidRDefault="00244759" w:rsidP="001D2035">
      <w:pPr>
        <w:ind w:firstLine="720"/>
        <w:rPr>
          <w:sz w:val="24"/>
          <w:szCs w:val="24"/>
        </w:rPr>
      </w:pPr>
      <w:r w:rsidRPr="001D2035">
        <w:rPr>
          <w:sz w:val="24"/>
          <w:szCs w:val="24"/>
        </w:rPr>
        <w:t>A quick scan of the ‘School Summary’ we see that</w:t>
      </w:r>
      <w:r w:rsidR="009304BD" w:rsidRPr="001D2035">
        <w:rPr>
          <w:sz w:val="24"/>
          <w:szCs w:val="24"/>
        </w:rPr>
        <w:t xml:space="preserve"> Bailey High School was the most populated </w:t>
      </w:r>
      <w:r w:rsidRPr="001D2035">
        <w:rPr>
          <w:sz w:val="24"/>
          <w:szCs w:val="24"/>
        </w:rPr>
        <w:t xml:space="preserve">and as well </w:t>
      </w:r>
      <w:r w:rsidR="004512D1" w:rsidRPr="001D2035">
        <w:rPr>
          <w:sz w:val="24"/>
          <w:szCs w:val="24"/>
        </w:rPr>
        <w:t xml:space="preserve">one of </w:t>
      </w:r>
      <w:r w:rsidRPr="001D2035">
        <w:rPr>
          <w:sz w:val="24"/>
          <w:szCs w:val="24"/>
        </w:rPr>
        <w:t>the least performing school</w:t>
      </w:r>
      <w:r w:rsidR="004512D1" w:rsidRPr="001D2035">
        <w:rPr>
          <w:sz w:val="24"/>
          <w:szCs w:val="24"/>
        </w:rPr>
        <w:t xml:space="preserve"> with only 54.64</w:t>
      </w:r>
      <w:r w:rsidR="00D53ACD" w:rsidRPr="001D2035">
        <w:rPr>
          <w:sz w:val="24"/>
          <w:szCs w:val="24"/>
        </w:rPr>
        <w:t xml:space="preserve">% </w:t>
      </w:r>
      <w:r w:rsidR="004512D1" w:rsidRPr="001D2035">
        <w:rPr>
          <w:sz w:val="24"/>
          <w:szCs w:val="24"/>
        </w:rPr>
        <w:t xml:space="preserve"> overall passing and </w:t>
      </w:r>
      <w:r w:rsidR="00D53ACD" w:rsidRPr="001D2035">
        <w:rPr>
          <w:sz w:val="24"/>
          <w:szCs w:val="24"/>
        </w:rPr>
        <w:t>we go</w:t>
      </w:r>
      <w:r w:rsidR="004512D1" w:rsidRPr="001D2035">
        <w:rPr>
          <w:sz w:val="24"/>
          <w:szCs w:val="24"/>
        </w:rPr>
        <w:t xml:space="preserve"> over the ‘Scores by School Size’ we see </w:t>
      </w:r>
      <w:r w:rsidR="009304BD" w:rsidRPr="001D2035">
        <w:rPr>
          <w:sz w:val="24"/>
          <w:szCs w:val="24"/>
        </w:rPr>
        <w:t xml:space="preserve">that the schools with low number of students were performing </w:t>
      </w:r>
      <w:r w:rsidR="004512D1" w:rsidRPr="001D2035">
        <w:rPr>
          <w:sz w:val="24"/>
          <w:szCs w:val="24"/>
        </w:rPr>
        <w:t xml:space="preserve">better. Schools with </w:t>
      </w:r>
      <w:r w:rsidR="009304BD" w:rsidRPr="001D2035">
        <w:rPr>
          <w:sz w:val="24"/>
          <w:szCs w:val="24"/>
        </w:rPr>
        <w:t>s</w:t>
      </w:r>
      <w:r w:rsidR="004512D1" w:rsidRPr="001D2035">
        <w:rPr>
          <w:sz w:val="24"/>
          <w:szCs w:val="24"/>
        </w:rPr>
        <w:t>ize less</w:t>
      </w:r>
      <w:r w:rsidR="009304BD" w:rsidRPr="001D2035">
        <w:rPr>
          <w:sz w:val="24"/>
          <w:szCs w:val="24"/>
        </w:rPr>
        <w:t xml:space="preserve"> than 2000 students </w:t>
      </w:r>
      <w:r w:rsidR="00D53ACD" w:rsidRPr="001D2035">
        <w:rPr>
          <w:sz w:val="24"/>
          <w:szCs w:val="24"/>
        </w:rPr>
        <w:t>had about 90% overall passing percentage whereas the ones with more</w:t>
      </w:r>
      <w:r w:rsidR="009304BD" w:rsidRPr="001D2035">
        <w:rPr>
          <w:sz w:val="24"/>
          <w:szCs w:val="24"/>
        </w:rPr>
        <w:t xml:space="preserve"> </w:t>
      </w:r>
      <w:r w:rsidR="004512D1" w:rsidRPr="001D2035">
        <w:rPr>
          <w:sz w:val="24"/>
          <w:szCs w:val="24"/>
        </w:rPr>
        <w:t xml:space="preserve">than 2000 </w:t>
      </w:r>
      <w:r w:rsidR="00D53ACD" w:rsidRPr="001D2035">
        <w:rPr>
          <w:sz w:val="24"/>
          <w:szCs w:val="24"/>
        </w:rPr>
        <w:t xml:space="preserve">students had about 55% overall passing percentage. </w:t>
      </w:r>
    </w:p>
    <w:p w14:paraId="6692B01E" w14:textId="0373D18E" w:rsidR="004512D1" w:rsidRPr="001D2035" w:rsidRDefault="004512D1" w:rsidP="001D2035">
      <w:pPr>
        <w:rPr>
          <w:b/>
          <w:bCs/>
          <w:sz w:val="24"/>
          <w:szCs w:val="24"/>
        </w:rPr>
      </w:pPr>
      <w:r w:rsidRPr="001D2035">
        <w:rPr>
          <w:b/>
          <w:bCs/>
          <w:sz w:val="24"/>
          <w:szCs w:val="24"/>
        </w:rPr>
        <w:t>Scores by School Spending:</w:t>
      </w:r>
    </w:p>
    <w:p w14:paraId="0D3AF0D5" w14:textId="668F6A07" w:rsidR="004512D1" w:rsidRPr="001D2035" w:rsidRDefault="00B0324C" w:rsidP="001D2035">
      <w:pPr>
        <w:ind w:firstLine="720"/>
        <w:rPr>
          <w:sz w:val="24"/>
          <w:szCs w:val="24"/>
        </w:rPr>
      </w:pPr>
      <w:r w:rsidRPr="001D2035">
        <w:rPr>
          <w:sz w:val="24"/>
          <w:szCs w:val="24"/>
        </w:rPr>
        <w:t xml:space="preserve">Looking at the spending per students, the overall performance decreased as the spending range increased. This clearly shows us that the proper utilization of finances is important to get the best results. Now, as we look over the top five performing schools and the bottom five, we see that the </w:t>
      </w:r>
      <w:r w:rsidR="00E41F60" w:rsidRPr="001D2035">
        <w:rPr>
          <w:sz w:val="24"/>
          <w:szCs w:val="24"/>
        </w:rPr>
        <w:t xml:space="preserve">all the top five schools are charter and the bottom five are the districts. The budget for the top five is comparatively less than the budget of bottom five. Though charter schools have academic performance to maintain, this does not necessarily mean it is the reason for their successful outcome. District schools have the budget and yet are on the bottom five. </w:t>
      </w:r>
    </w:p>
    <w:p w14:paraId="57E6A510" w14:textId="501E6D27" w:rsidR="00E41F60" w:rsidRPr="001D2035" w:rsidRDefault="00E41F60" w:rsidP="001D2035">
      <w:pPr>
        <w:rPr>
          <w:b/>
          <w:bCs/>
          <w:sz w:val="24"/>
          <w:szCs w:val="24"/>
        </w:rPr>
      </w:pPr>
      <w:r w:rsidRPr="001D2035">
        <w:rPr>
          <w:b/>
          <w:bCs/>
          <w:sz w:val="24"/>
          <w:szCs w:val="24"/>
        </w:rPr>
        <w:t>Conclusions:</w:t>
      </w:r>
    </w:p>
    <w:p w14:paraId="3A4E4D2E" w14:textId="5C2998C7" w:rsidR="00E41F60" w:rsidRPr="001D2035" w:rsidRDefault="00E12EA1" w:rsidP="001D2035">
      <w:pPr>
        <w:ind w:firstLine="720"/>
        <w:rPr>
          <w:sz w:val="24"/>
          <w:szCs w:val="24"/>
        </w:rPr>
      </w:pPr>
      <w:r w:rsidRPr="001D2035">
        <w:rPr>
          <w:sz w:val="24"/>
          <w:szCs w:val="24"/>
        </w:rPr>
        <w:t>An inference can be made from the Dataframe we calculated</w:t>
      </w:r>
      <w:r w:rsidR="00E41F60" w:rsidRPr="001D2035">
        <w:rPr>
          <w:sz w:val="24"/>
          <w:szCs w:val="24"/>
        </w:rPr>
        <w:t xml:space="preserve"> that the size and the budget are the most important factors in the performance of </w:t>
      </w:r>
      <w:r w:rsidRPr="001D2035">
        <w:rPr>
          <w:sz w:val="24"/>
          <w:szCs w:val="24"/>
        </w:rPr>
        <w:t>schools. However, the data provided to us were limited to two subjects only – math and reading. I am not sure how these came to be the only subjects for analysis, but I do believe that it is not enough to come to a definite conclusion.</w:t>
      </w:r>
    </w:p>
    <w:sectPr w:rsidR="00E41F60" w:rsidRPr="001D2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BD"/>
    <w:rsid w:val="001D2035"/>
    <w:rsid w:val="00244759"/>
    <w:rsid w:val="00310F6D"/>
    <w:rsid w:val="004512D1"/>
    <w:rsid w:val="00507BCC"/>
    <w:rsid w:val="00631248"/>
    <w:rsid w:val="00743967"/>
    <w:rsid w:val="008E46EB"/>
    <w:rsid w:val="009304BD"/>
    <w:rsid w:val="00B0324C"/>
    <w:rsid w:val="00D4183A"/>
    <w:rsid w:val="00D53ACD"/>
    <w:rsid w:val="00E12EA1"/>
    <w:rsid w:val="00E41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E4E49"/>
  <w15:chartTrackingRefBased/>
  <w15:docId w15:val="{7B0E37F3-22DB-4CF8-8440-FBAA1AB7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4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4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4BD"/>
    <w:rPr>
      <w:rFonts w:asciiTheme="majorHAnsi" w:eastAsiaTheme="majorEastAsia" w:hAnsiTheme="majorHAnsi" w:cstheme="majorBidi"/>
      <w:spacing w:val="-10"/>
      <w:kern w:val="28"/>
      <w:sz w:val="56"/>
      <w:szCs w:val="56"/>
    </w:rPr>
  </w:style>
  <w:style w:type="paragraph" w:styleId="NoSpacing">
    <w:name w:val="No Spacing"/>
    <w:uiPriority w:val="1"/>
    <w:qFormat/>
    <w:rsid w:val="009304BD"/>
    <w:pPr>
      <w:spacing w:after="0" w:line="240" w:lineRule="auto"/>
    </w:pPr>
  </w:style>
  <w:style w:type="character" w:customStyle="1" w:styleId="Heading1Char">
    <w:name w:val="Heading 1 Char"/>
    <w:basedOn w:val="DefaultParagraphFont"/>
    <w:link w:val="Heading1"/>
    <w:uiPriority w:val="9"/>
    <w:rsid w:val="009304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anumala thapa</dc:creator>
  <cp:keywords/>
  <dc:description/>
  <cp:lastModifiedBy>anumala thapa</cp:lastModifiedBy>
  <cp:revision>1</cp:revision>
  <dcterms:created xsi:type="dcterms:W3CDTF">2020-09-09T20:06:00Z</dcterms:created>
  <dcterms:modified xsi:type="dcterms:W3CDTF">2020-09-09T22:02:00Z</dcterms:modified>
</cp:coreProperties>
</file>