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SIH26032 — STRATEGIC ANALYSIS &amp; JURY EVALUATION</w:t>
      </w:r>
    </w:p>
    <w:p>
      <w:pPr>
        <w:pStyle w:val="Subtitle"/>
        <w:jc w:val="center"/>
      </w:pPr>
      <w:r>
        <w:t>Competitive Positioning, Concept Scoring, and the Winning Concept</w:t>
      </w:r>
    </w:p>
    <w:p>
      <w:pPr>
        <w:jc w:val="center"/>
      </w:pPr>
      <w:r>
        <w:t>Ministry of Consumer Affairs, Food &amp; Public Distribution</w:t>
        <w:br/>
        <w:t>Track: Software · Theme: Smart Automation</w:t>
        <w:br/>
        <w:t>September 2026</w:t>
        <w:br/>
      </w:r>
    </w:p>
    <w:p>
      <w:r>
        <w:br w:type="page"/>
      </w:r>
    </w:p>
    <w:p>
      <w:pPr>
        <w:pStyle w:val="AnnSetu_H1"/>
      </w:pPr>
      <w:r>
        <w:t>Diagnostic Analysis</w:t>
      </w:r>
    </w:p>
    <w:p>
      <w:pPr>
        <w:pStyle w:val="AnnSetu_H2"/>
      </w:pPr>
      <w:r>
        <w:t>1. What solutions will probably be built by most teams?</w:t>
      </w:r>
    </w:p>
    <w:p>
      <w:r>
        <w:t>A farmer-facing app that implements the Expected Solution paragraph almost literally: registration form, slot-booking calendar, a "queue" screen showing a token number, SMS alerts, and a payment-status tab. Most teams will add a chatbot or a "blockchain for transparency" slide to appear innovative. This is the modal SIH submission for this PS — and at least one public team is already building precisely this shape (React + FastAPI + websockets, bilingual queue UI) for PS 26032 itself.</w:t>
      </w:r>
    </w:p>
    <w:p>
      <w:pPr>
        <w:pStyle w:val="AnnSetu_H2"/>
      </w:pPr>
      <w:r>
        <w:t>2. Which ideas are overused?</w:t>
      </w:r>
    </w:p>
    <w:p>
      <w:r>
        <w:t>Generic "farmer app with slot booking + SMS" — already exists in MP e-Uparjan, Rajasthan RAJFED, Punjab e-Kharid/e-PMB.</w:t>
      </w:r>
    </w:p>
    <w:p>
      <w:r>
        <w:t>A live "token counter" screen with no underlying model behind it — cosmetic, not operational.</w:t>
      </w:r>
    </w:p>
    <w:p>
      <w:r>
        <w:t>Chatbot / WhatsApp bot bolted on purely for buzzword value.</w:t>
      </w:r>
    </w:p>
    <w:p>
      <w:r>
        <w:t>"Blockchain for transparency" — no real fraud model behind it, purely decorative.</w:t>
      </w:r>
    </w:p>
    <w:p>
      <w:r>
        <w:t>AI-for-everything without a stated use case.</w:t>
      </w:r>
    </w:p>
    <w:p>
      <w:pPr>
        <w:pStyle w:val="AnnSetu_H2"/>
      </w:pPr>
      <w:r>
        <w:t>3. Which features are explicitly requested by the PS, and are therefore NOT sufficient as innovation?</w:t>
      </w:r>
    </w:p>
    <w:p>
      <w:r>
        <w:t>Registration, slot booking, basic real-time queue management, SMS/app notifications, and procurement + payment status tracking. Building these proves competence, not originality — judges will assume every team has them, since they are lifted directly from the Expected Solution text.</w:t>
      </w:r>
    </w:p>
    <w:p>
      <w:pPr>
        <w:pStyle w:val="AnnSetu_H2"/>
      </w:pPr>
      <w:r>
        <w:t>4. Which existing government systems already solve portions of the problem?</w:t>
      </w:r>
    </w:p>
    <w:p>
      <w:r>
        <w:t>eNAM — trading and advance gate-entry.</w:t>
      </w:r>
    </w:p>
    <w:p>
      <w:r>
        <w:t>MP e-Uparjan / Punjab e-Kharid–e-PMB / Rajasthan RAJFED — registration, static slots, SMS alerts, payment-status lookup.</w:t>
      </w:r>
    </w:p>
    <w:p>
      <w:r>
        <w:t>PFMS — the DBT payment rail underlying all of the above.</w:t>
      </w:r>
    </w:p>
    <w:p>
      <w:r>
        <w:t>Punjab's Ola e-pass system — rush-point alerts during COVID-era congestion.</w:t>
      </w:r>
    </w:p>
    <w:p>
      <w:r>
        <w:t>CFPP / MTP guidelines — the Ministry's own minimum digitisation standard for state procurement software.</w:t>
      </w:r>
    </w:p>
    <w:p>
      <w:pPr>
        <w:pStyle w:val="AnnSetu_H2"/>
      </w:pPr>
      <w:r>
        <w:t>5. Where is the actual unexplored gap?</w:t>
      </w:r>
    </w:p>
    <w:p>
      <w:r>
        <w:t>Three things verifiably absent from every system found in research:</w:t>
      </w:r>
    </w:p>
    <w:p>
      <w:r>
        <w:t>A live, gate-fed queue position/ETA — existing systems assign a static date, not a live position.</w:t>
      </w:r>
    </w:p>
    <w:p>
      <w:r>
        <w:t>Payment-leg transparency through intermediaries — arhatiya-mediated states hide the final leg of the payment from the farmer.</w:t>
      </w:r>
    </w:p>
    <w:p>
      <w:r>
        <w:t>A congestion-aware operational layer — one that helps agencies rebalance load across centres/time, not just informs farmers passively.</w:t>
      </w:r>
    </w:p>
    <w:p>
      <w:pPr>
        <w:pStyle w:val="AnnSetu_H2"/>
      </w:pPr>
      <w:r>
        <w:t>6. What makes a solution defensible?</w:t>
      </w:r>
    </w:p>
    <w:p>
      <w:r>
        <w:t>Grounding every design choice in a documented, real failure mode (token-date mismatches, centralised issuance bottlenecks, arhatiya payment opacity) rather than inventing generic features; using genuine queueing-theory/operations-research reasoning instead of a cosmetic "live" counter; being honest that software shapes arrival behaviour, not physical throughput — and building a feature that acts on that constraint instead of ignoring it.</w:t>
      </w:r>
    </w:p>
    <w:p>
      <w:pPr>
        <w:pStyle w:val="AnnSetu_H2"/>
      </w:pPr>
      <w:r>
        <w:t>7. What can be demonstrated convincingly?</w:t>
      </w:r>
    </w:p>
    <w:p>
      <w:r>
        <w:t>A live simulated queue where position/ETA visibly updates as simulated farmers "check in" at a gate.</w:t>
      </w:r>
    </w:p>
    <w:p>
      <w:r>
        <w:t>A district dashboard showing centres turning red (overloaded) vs green, with a one-click "redirect next 20 registrants to Centre B" action.</w:t>
      </w:r>
    </w:p>
    <w:p>
      <w:r>
        <w:t>An SMS firing the instant a farmer's position crosses a threshold.</w:t>
      </w:r>
    </w:p>
    <w:p>
      <w:r>
        <w:t>A before/after wait-time chart generated from the simulation.</w:t>
      </w:r>
    </w:p>
    <w:p>
      <w:pPr>
        <w:pStyle w:val="AnnSetu_H2"/>
      </w:pPr>
      <w:r>
        <w:t>8. What can realistically be built by students?</w:t>
      </w:r>
    </w:p>
    <w:p>
      <w:r>
        <w:t>Full-stack app (React/Node or FastAPI) with a Postgres schema for farmers/centres/slots/tokens/arrivals/payments.</w:t>
      </w:r>
    </w:p>
    <w:p>
      <w:r>
        <w:t>A deterministic queueing formula (not deep ML) for ETA calculation.</w:t>
      </w:r>
    </w:p>
    <w:p>
      <w:r>
        <w:t>#</w:t>
      </w:r>
    </w:p>
    <w:p>
      <w:r>
        <w:t>Concept</w:t>
      </w:r>
    </w:p>
    <w:p>
      <w:r>
        <w:t>Problem fit</w:t>
      </w:r>
    </w:p>
    <w:p>
      <w:r>
        <w:t>Innovation</w:t>
      </w:r>
    </w:p>
    <w:p>
      <w:r>
        <w:t>Tech depth</w:t>
      </w:r>
    </w:p>
    <w:p>
      <w:r>
        <w:t>Feasibility</w:t>
      </w:r>
    </w:p>
    <w:p>
      <w:r>
        <w:t>Data feas.</w:t>
      </w:r>
    </w:p>
    <w:p>
      <w:r>
        <w:t>Demo strength</w:t>
      </w:r>
    </w:p>
    <w:p>
      <w:r>
        <w:t>Govt adoption</w:t>
      </w:r>
    </w:p>
    <w:p>
      <w:r>
        <w:t>Scalability</w:t>
      </w:r>
    </w:p>
    <w:p>
      <w:r>
        <w:t>Differentiation</w:t>
      </w:r>
    </w:p>
    <w:p>
      <w:r>
        <w:t>Total/90</w:t>
      </w:r>
    </w:p>
    <w:p/>
    <w:p>
      <w:r>
        <w:t>1</w:t>
      </w:r>
    </w:p>
    <w:p>
      <w:r>
        <w:t>Live Queue &amp; ETA Transparency Layer</w:t>
      </w:r>
    </w:p>
    <w:p>
      <w:r>
        <w:t>9</w:t>
      </w:r>
    </w:p>
    <w:p>
      <w:r>
        <w:t>6</w:t>
      </w:r>
    </w:p>
    <w:p>
      <w:r>
        <w:t>7</w:t>
      </w:r>
    </w:p>
    <w:p>
      <w:r>
        <w:t>9</w:t>
      </w:r>
    </w:p>
    <w:p>
      <w:r>
        <w:t>7</w:t>
      </w:r>
    </w:p>
    <w:p>
      <w:r>
        <w:t>9</w:t>
      </w:r>
    </w:p>
    <w:p>
      <w:r>
        <w:t>8</w:t>
      </w:r>
    </w:p>
    <w:p>
      <w:r>
        <w:t>8</w:t>
      </w:r>
    </w:p>
    <w:p>
      <w:r>
        <w:t>6</w:t>
      </w:r>
    </w:p>
    <w:p>
      <w:r>
        <w:t>69</w:t>
      </w:r>
    </w:p>
    <w:p/>
    <w:p>
      <w:r>
        <w:t>2</w:t>
      </w:r>
    </w:p>
    <w:p>
      <w:r>
        <w:t>District Congestion Command Center</w:t>
      </w:r>
    </w:p>
    <w:p>
      <w:r>
        <w:t>7</w:t>
      </w:r>
    </w:p>
    <w:p>
      <w:r>
        <w:t>7</w:t>
      </w:r>
    </w:p>
    <w:p>
      <w:r>
        <w:t>7</w:t>
      </w:r>
    </w:p>
    <w:p>
      <w:r>
        <w:t>6</w:t>
      </w:r>
    </w:p>
    <w:p>
      <w:r>
        <w:t>5</w:t>
      </w:r>
    </w:p>
    <w:p>
      <w:r>
        <w:t>8</w:t>
      </w:r>
    </w:p>
    <w:p>
      <w:r>
        <w:t>8</w:t>
      </w:r>
    </w:p>
    <w:p>
      <w:r>
        <w:t>7</w:t>
      </w:r>
    </w:p>
    <w:p>
      <w:r>
        <w:t>7</w:t>
      </w:r>
    </w:p>
    <w:p>
      <w:r>
        <w:t>62</w:t>
      </w:r>
    </w:p>
    <w:p/>
    <w:p>
      <w:r>
        <w:t>3</w:t>
      </w:r>
    </w:p>
    <w:p>
      <w:r>
        <w:t>Payment Certainty &amp; Arhatiya Transparency Tracker</w:t>
      </w:r>
    </w:p>
    <w:p>
      <w:r>
        <w:t>8</w:t>
      </w:r>
    </w:p>
    <w:p>
      <w:r>
        <w:t>8</w:t>
      </w:r>
    </w:p>
    <w:p>
      <w:r>
        <w:t>5</w:t>
      </w:r>
    </w:p>
    <w:p>
      <w:r>
        <w:t>7</w:t>
      </w:r>
    </w:p>
    <w:p>
      <w:r>
        <w:t>5</w:t>
      </w:r>
    </w:p>
    <w:p>
      <w:r>
        <w:t>6</w:t>
      </w:r>
    </w:p>
    <w:p>
      <w:r>
        <w:t>7</w:t>
      </w:r>
    </w:p>
    <w:p>
      <w:r>
        <w:t>7</w:t>
      </w:r>
    </w:p>
    <w:p>
      <w:r>
        <w:t>8</w:t>
      </w:r>
    </w:p>
    <w:p>
      <w:r>
        <w:t>61</w:t>
      </w:r>
    </w:p>
    <w:p/>
    <w:p>
      <w:r>
        <w:t>4</w:t>
      </w:r>
    </w:p>
    <w:p>
      <w:r>
        <w:t>Predictive Demand &amp; Dynamic Slot Allocation Engine</w:t>
      </w:r>
    </w:p>
    <w:p>
      <w:r>
        <w:t>6</w:t>
      </w:r>
    </w:p>
    <w:p>
      <w:r>
        <w:t>8</w:t>
      </w:r>
    </w:p>
    <w:p>
      <w:r>
        <w:t>8</w:t>
      </w:r>
    </w:p>
    <w:p>
      <w:r>
        <w:t>5</w:t>
      </w:r>
    </w:p>
    <w:p>
      <w:r>
        <w:t>3</w:t>
      </w:r>
    </w:p>
    <w:p>
      <w:r>
        <w:t>6</w:t>
      </w:r>
    </w:p>
    <w:p>
      <w:r>
        <w:t>6</w:t>
      </w:r>
    </w:p>
    <w:p>
      <w:r>
        <w:t>7</w:t>
      </w:r>
    </w:p>
    <w:p>
      <w:r>
        <w:t>8</w:t>
      </w:r>
    </w:p>
    <w:p>
      <w:r>
        <w:t>57</w:t>
      </w:r>
    </w:p>
    <w:p/>
    <w:p>
      <w:r>
        <w:t>5</w:t>
      </w:r>
    </w:p>
    <w:p>
      <w:r>
        <w:t>Decentralised Verified Token Issuance</w:t>
      </w:r>
    </w:p>
    <w:p>
      <w:r>
        <w:t>6</w:t>
      </w:r>
    </w:p>
    <w:p>
      <w:r>
        <w:t>6</w:t>
      </w:r>
    </w:p>
    <w:p>
      <w:r>
        <w:t>6</w:t>
      </w:r>
    </w:p>
    <w:p>
      <w:r>
        <w:t>8</w:t>
      </w:r>
    </w:p>
    <w:p>
      <w:r>
        <w:t>7</w:t>
      </w:r>
    </w:p>
    <w:p>
      <w:r>
        <w:t>5</w:t>
      </w:r>
    </w:p>
    <w:p>
      <w:r>
        <w:t>6</w:t>
      </w:r>
    </w:p>
    <w:p>
      <w:r>
        <w:t>7</w:t>
      </w:r>
    </w:p>
    <w:p>
      <w:r>
        <w:t>5</w:t>
      </w:r>
    </w:p>
    <w:p>
      <w:r>
        <w:t>56</w:t>
      </w:r>
    </w:p>
    <w:p/>
    <w:p>
      <w:r>
        <w:t>6</w:t>
      </w:r>
    </w:p>
    <w:p>
      <w:r>
        <w:t>Multi-Channel Low-Bandwidth Access Layer</w:t>
      </w:r>
    </w:p>
    <w:p>
      <w:r>
        <w:t>7</w:t>
      </w:r>
    </w:p>
    <w:p>
      <w:r>
        <w:t>4</w:t>
      </w:r>
    </w:p>
    <w:p>
      <w:r>
        <w:t>4</w:t>
      </w:r>
    </w:p>
    <w:p>
      <w:r>
        <w:t>8</w:t>
      </w:r>
    </w:p>
    <w:p>
      <w:r>
        <w:t>7</w:t>
      </w:r>
    </w:p>
    <w:p>
      <w:r>
        <w:t>5</w:t>
      </w:r>
    </w:p>
    <w:p>
      <w:r>
        <w:t>7</w:t>
      </w:r>
    </w:p>
    <w:p>
      <w:r>
        <w:t>8</w:t>
      </w:r>
    </w:p>
    <w:p>
      <w:r>
        <w:t>4</w:t>
      </w:r>
    </w:p>
    <w:p>
      <w:r>
        <w:t>54</w:t>
      </w:r>
    </w:p>
    <w:p/>
    <w:p>
      <w:r>
        <w:t>7</w:t>
      </w:r>
    </w:p>
    <w:p>
      <w:r>
        <w:t>Centre Capacity/Resource Optimisation Simulator</w:t>
      </w:r>
    </w:p>
    <w:p>
      <w:r>
        <w:t>7</w:t>
      </w:r>
    </w:p>
    <w:p>
      <w:r>
        <w:t>8</w:t>
      </w:r>
    </w:p>
    <w:p>
      <w:r>
        <w:t>8</w:t>
      </w:r>
    </w:p>
    <w:p>
      <w:r>
        <w:t>5</w:t>
      </w:r>
    </w:p>
    <w:p>
      <w:r>
        <w:t>4</w:t>
      </w:r>
    </w:p>
    <w:p>
      <w:r>
        <w:t>5</w:t>
      </w:r>
    </w:p>
    <w:p>
      <w:r>
        <w:t>7</w:t>
      </w:r>
    </w:p>
    <w:p>
      <w:r>
        <w:t>6</w:t>
      </w:r>
    </w:p>
    <w:p>
      <w:r>
        <w:t>8</w:t>
      </w:r>
    </w:p>
    <w:p>
      <w:r>
        <w:t>58</w:t>
      </w:r>
    </w:p>
    <w:p/>
    <w:p>
      <w:r>
        <w:t>8</w:t>
      </w:r>
    </w:p>
    <w:p>
      <w:r>
        <w:t>Cross-State Reference Architecture / Open API Standard</w:t>
      </w:r>
    </w:p>
    <w:p>
      <w:r>
        <w:t>5</w:t>
      </w:r>
    </w:p>
    <w:p>
      <w:r>
        <w:t>6</w:t>
      </w:r>
    </w:p>
    <w:p>
      <w:r>
        <w:t>6</w:t>
      </w:r>
    </w:p>
    <w:p>
      <w:r>
        <w:t>4</w:t>
      </w:r>
    </w:p>
    <w:p>
      <w:r>
        <w:t>3</w:t>
      </w:r>
    </w:p>
    <w:p>
      <w:r>
        <w:t>3</w:t>
      </w:r>
    </w:p>
    <w:p>
      <w:r>
        <w:t>9</w:t>
      </w:r>
    </w:p>
    <w:p>
      <w:r>
        <w:t>9</w:t>
      </w:r>
    </w:p>
    <w:p>
      <w:r>
        <w:t>6</w:t>
      </w:r>
    </w:p>
    <w:p>
      <w:r>
        <w:t>51</w:t>
      </w:r>
    </w:p>
    <w:p/>
    <w:p>
      <w:r>
        <w:t>9</w:t>
      </w:r>
    </w:p>
    <w:p>
      <w:r>
        <w:t>Farmer Advisory / Pre-Departure Risk Reducer</w:t>
      </w:r>
    </w:p>
    <w:p>
      <w:r>
        <w:t>5</w:t>
      </w:r>
    </w:p>
    <w:p>
      <w:r>
        <w:t>6</w:t>
      </w:r>
    </w:p>
    <w:p>
      <w:r>
        <w:t>6</w:t>
      </w:r>
    </w:p>
    <w:p>
      <w:r>
        <w:t>6</w:t>
      </w:r>
    </w:p>
    <w:p>
      <w:r>
        <w:t>4</w:t>
      </w:r>
    </w:p>
    <w:p>
      <w:r>
        <w:t>5</w:t>
      </w:r>
    </w:p>
    <w:p>
      <w:r>
        <w:t>5</w:t>
      </w:r>
    </w:p>
    <w:p>
      <w:r>
        <w:t>6</w:t>
      </w:r>
    </w:p>
    <w:p>
      <w:r>
        <w:t>6</w:t>
      </w:r>
    </w:p>
    <w:p>
      <w:r>
        <w:t>49</w:t>
      </w:r>
    </w:p>
    <w:p/>
    <w:p>
      <w:r>
        <w:t>10</w:t>
      </w:r>
    </w:p>
    <w:p>
      <w:r>
        <w:t>Unified "Procurement Command OS" (mega-fusion)</w:t>
      </w:r>
    </w:p>
    <w:p>
      <w:r>
        <w:t>9</w:t>
      </w:r>
    </w:p>
    <w:p>
      <w:r>
        <w:t>8</w:t>
      </w:r>
    </w:p>
    <w:p>
      <w:r>
        <w:t>8</w:t>
      </w:r>
    </w:p>
    <w:p>
      <w:r>
        <w:t>4</w:t>
      </w:r>
    </w:p>
    <w:p>
      <w:r>
        <w:t>5</w:t>
      </w:r>
    </w:p>
    <w:p>
      <w:r>
        <w:t>7</w:t>
      </w:r>
    </w:p>
    <w:p>
      <w:r>
        <w:t>8</w:t>
      </w:r>
    </w:p>
    <w:p>
      <w:r>
        <w:t>8</w:t>
      </w:r>
    </w:p>
    <w:p>
      <w:r>
        <w:t>8</w:t>
      </w:r>
    </w:p>
    <w:p>
      <w:r>
        <w:t>65</w:t>
      </w:r>
    </w:p>
    <w:p/>
    <w:p>
      <w:r>
        <w:t>A rules-based rebalancing suggestion engine.</w:t>
      </w:r>
    </w:p>
    <w:p>
      <w:r>
        <w:t>SMS via a standard gateway API.</w:t>
      </w:r>
    </w:p>
    <w:p>
      <w:r>
        <w:t>Bilingual UI.</w:t>
      </w:r>
    </w:p>
    <w:p>
      <w:r>
        <w:t>A simulated multi-centre dataset calibrated to real published tonnage/centre-count figures.</w:t>
      </w:r>
    </w:p>
    <w:p>
      <w:pPr>
        <w:pStyle w:val="AnnSetu_H2"/>
      </w:pPr>
      <w:r>
        <w:t>9. What could scale to government deployment?</w:t>
      </w:r>
    </w:p>
    <w:p>
      <w:r>
        <w:t>A layer that sits beside existing state portals — consuming their registration/slot data rather than replacing it — aligned to the Ministry's own CFPP/MTP minimum standards, with PFMS treated as the payment source of truth. This framing removes the biggest adoption objection: "why would a state discard a working portal?"</w:t>
      </w:r>
    </w:p>
    <w:p>
      <w:pPr>
        <w:pStyle w:val="AnnSetu_H1"/>
      </w:pPr>
      <w:r>
        <w:t>10 Candidate Concepts — Scored</w:t>
      </w:r>
    </w:p>
    <w:p>
      <w:r>
        <w:t>Scored out of 10 across nine criteria; total out of 90.</w:t>
      </w:r>
    </w:p>
    <w:p>
      <w:r>
        <w:t>Ranking: #1 → #10 → #2 → #3 → #7 → #4 → #5 → #6 → #8 → #9.</w:t>
      </w:r>
    </w:p>
    <w:p>
      <w:r>
        <w:t>Note: Concept #10 scores close to #1 on paper, but its Feasibility (4) is a real risk for hackathon timelines — it is the right shape for a final product, not the right shape for a 36-hour build. #1 wins on the balance that matters most: it is feasible AND demoable AND government-relevant.</w:t>
      </w:r>
    </w:p>
    <w:p>
      <w:pPr>
        <w:pStyle w:val="AnnSetu_H1"/>
      </w:pPr>
      <w:r>
        <w:t>Competitor Attack on #1</w:t>
      </w:r>
    </w:p>
    <w:p>
      <w:r>
        <w:t>"If another team builds exactly the same live-queue app, why would judges choose us?"</w:t>
      </w:r>
    </w:p>
    <w:p>
      <w:r>
        <w:t>Honestly — they wouldn't, on the current #1 alone. A live queue counter with an ETA is the obvious next step once you've read the PS, and the public GitHub project already tagged for PS 26032 proves other teams are converging on this exact shape. A bare "live queue + SMS" build is now itself at risk of looking generic by SIH day.</w:t>
      </w:r>
    </w:p>
    <w:p>
      <w:r>
        <w:t>The Fix</w:t>
      </w:r>
    </w:p>
    <w:p>
      <w:r>
        <w:t>Fuse in the two most differentiated, least-copied elements (#3 and #7) and give #2's district view a real action, not just a view.</w:t>
      </w:r>
    </w:p>
    <w:p>
      <w:r>
        <w:t>This converts #1 from "a nicer queue screen" into "an operations layer that also closes the payment-trust gap and lets officers act on congestion, not just watch it" — which is much harder for a team that started from the PS text alone to independently arrive at, because it requires the deeper root-cause research (arhatiya payment opacity, physical throughput constraints) most teams won't do.</w:t>
      </w:r>
    </w:p>
    <w:p>
      <w:pPr>
        <w:pStyle w:val="AnnSetu_H1"/>
      </w:pPr>
      <w:r>
        <w:t>WINNING CONCEPT: AnnSetu — "Bridge to the Grain"</w:t>
      </w:r>
    </w:p>
    <w:p>
      <w:r>
        <w:t>One-line pitch</w:t>
      </w:r>
    </w:p>
    <w:p>
      <w:r>
        <w:t>A live operations layer that turns a farmer's static procurement slot into a real-time, trust-backed journey — from "your position is 14" to "your money is in your account" — while giving officers the power to rebalance load across centres before a queue forms.</w:t>
      </w:r>
    </w:p>
    <w:p>
      <w:r>
        <w:t>Problem</w:t>
      </w:r>
    </w:p>
    <w:p>
      <w:r>
        <w:t>Farmers face long physical waits and can't tell when their turn is or whether their payment has actually reached them — especially where an intermediary sits between the sale and the payout.</w:t>
      </w:r>
    </w:p>
    <w:p>
      <w:r>
        <w:t>Root cause</w:t>
      </w:r>
    </w:p>
    <w:p>
      <w:r>
        <w:t>Existing government procurement software was built for compliance/audit/payment-tracking (MTP focus), not for a live farmer-facing feedback loop; slots are date-level, not position-level, and the payment's last mile through arhatiyas is invisible to the farmer.</w:t>
      </w:r>
    </w:p>
    <w:p>
      <w:r>
        <w:t>Existing gap</w:t>
      </w:r>
    </w:p>
    <w:p>
      <w:r>
        <w:t>No system found in research exposes a live, gate-fed queue position/ETA; no system exposes staged payment visibility through an intermediary; no system gives officers a one-click way to redirect incoming farmers before a centre overloads.</w:t>
      </w:r>
    </w:p>
    <w:p>
      <w:r>
        <w:t>Innovation</w:t>
      </w:r>
    </w:p>
    <w:p>
      <w:r>
        <w:t>Combine (a) a queueing-theory-based live ETA engine, (b) a staged payment-trust timeline that explicitly tracks the agency → intermediary → farmer leg, and (c) a district command view where "overload" isn't just displayed but triggers an actionable rebalancing suggestion to officers.</w:t>
      </w:r>
    </w:p>
    <w:p>
      <w:r>
        <w:t>Target users</w:t>
      </w:r>
    </w:p>
    <w:p>
      <w:r>
        <w:t>Farmers (primary)</w:t>
      </w:r>
    </w:p>
    <w:p>
      <w:r>
        <w:t>Centre operators</w:t>
      </w:r>
    </w:p>
    <w:p>
      <w:r>
        <w:t>District food &amp; civil supplies officers</w:t>
      </w:r>
    </w:p>
    <w:p>
      <w:r>
        <w:t>Commission agents / arhatiyas (secondary, in mandi states)</w:t>
      </w:r>
    </w:p>
    <w:p>
      <w:r>
        <w:t>Core workflow</w:t>
      </w:r>
    </w:p>
    <w:p>
      <w:r>
        <w:t>Farmer registers (or is imported from a state portal's data) and books a slot.</w:t>
      </w:r>
    </w:p>
    <w:p>
      <w:r>
        <w:t>Gate check-in (QR/token scan) generates a live arrival timestamp.</w:t>
      </w:r>
    </w:p>
    <w:p>
      <w:r>
        <w:t>Queue engine computes live position + ETA from real-time arrivals and known service rate; pushes SMS/app updates at "slot confirmed," "your turn approaching," and status-timeline transitions.</w:t>
      </w:r>
    </w:p>
    <w:p>
      <w:r>
        <w:t>Payment timeline tracks: sold → payment advice generated → (if intermediary) advice reached agent → credited to farmer's account.</w:t>
      </w:r>
    </w:p>
    <w:p>
      <w:r>
        <w:t>District dashboard flags centres nearing capacity and suggests redirecting the next N unbooked registrants to a nearby under-loaded centre.</w:t>
      </w:r>
    </w:p>
    <w:p>
      <w:r>
        <w:t>MVP</w:t>
      </w:r>
    </w:p>
    <w:p>
      <w:r>
        <w:t>Registration, slot booking, gate check-in</w:t>
      </w:r>
    </w:p>
    <w:p>
      <w:r>
        <w:t>Live queue / ETA</w:t>
      </w:r>
    </w:p>
    <w:p>
      <w:r>
        <w:t>3-stage SMS/app notifications</w:t>
      </w:r>
    </w:p>
    <w:p>
      <w:r>
        <w:t>Payment status timeline (simulated PFMS stages)</w:t>
      </w:r>
    </w:p>
    <w:p>
      <w:r>
        <w:t>Single-centre operator view</w:t>
      </w:r>
    </w:p>
    <w:p>
      <w:r>
        <w:t>Advanced features</w:t>
      </w:r>
    </w:p>
    <w:p>
      <w:r>
        <w:t>Multi-centre district dashboard with redirect suggestions</w:t>
      </w:r>
    </w:p>
    <w:p>
      <w:r>
        <w:t>Bilingual UI</w:t>
      </w:r>
    </w:p>
    <w:p>
      <w:r>
        <w:t>Decentralised, error-checked token issuance</w:t>
      </w:r>
    </w:p>
    <w:p>
      <w:r>
        <w:t>Digital QR receipt</w:t>
      </w:r>
    </w:p>
    <w:p>
      <w:r>
        <w:t>AI components (used honestly, not for show)</w:t>
      </w:r>
    </w:p>
    <w:p>
      <w:r>
        <w:t>None required for the MVP core — queueing math suffices. A lightweight regression/heuristic for arrival-rate smoothing is a legitimate "advanced" add-on. A bilingual IVR/voice assistant is a credible roadmap item — explicitly not oversold as the centrepiece.</w:t>
      </w:r>
    </w:p>
    <w:p>
      <w:r>
        <w:t>Data</w:t>
      </w:r>
    </w:p>
    <w:p>
      <w:r>
        <w:t>Simulated farmer/centre/slot/arrival dataset calibrated to real published figures (e.g., Markfed's reported seasonal tonnage, real centre counts) so demo numbers are plausible, not invented. Real deployment would consume state portal registration data plus PFMS status feeds.</w:t>
      </w:r>
    </w:p>
    <w:p>
      <w:r>
        <w:t>Technology</w:t>
      </w:r>
    </w:p>
    <w:p>
      <w:r>
        <w:t>React (or React Native/PWA for low bandwidth) — frontend</w:t>
      </w:r>
    </w:p>
    <w:p>
      <w:r>
        <w:t>FastAPI or Node — backend</w:t>
      </w:r>
    </w:p>
    <w:p>
      <w:r>
        <w:t>WebSockets — live queue updates</w:t>
      </w:r>
    </w:p>
    <w:p>
      <w:r>
        <w:t>PostgreSQL — data store</w:t>
      </w:r>
    </w:p>
    <w:p>
      <w:r>
        <w:t>SMS gateway integration</w:t>
      </w:r>
    </w:p>
    <w:p>
      <w:r>
        <w:t>Role-based dashboards</w:t>
      </w:r>
    </w:p>
    <w:p>
      <w:r>
        <w:t>Architecture</w:t>
      </w:r>
    </w:p>
    <w:p>
      <w:r>
        <w:t>Farmer app + Centre operator dashboard + District command dashboard, all served by Registration, Slot/Token, Queue Engine, Notification, and Payment-Status microservices over a shared Postgres store, with a clearly marked "future integration" boundary toward PFMS and state land-record systems.</w:t>
      </w:r>
    </w:p>
    <w:p>
      <w:r>
        <w:t>Key metrics</w:t>
      </w:r>
    </w:p>
    <w:p>
      <w:r>
        <w:t>Average wait time reduction (simulated before/after)</w:t>
      </w:r>
    </w:p>
    <w:p>
      <w:r>
        <w:t>% of farmers notified before unnecessary travel</w:t>
      </w:r>
    </w:p>
    <w:p>
      <w:r>
        <w:t>Time-to-payment-visibility</w:t>
      </w:r>
    </w:p>
    <w:p>
      <w:r>
        <w:t>Number of overload events pre-empted by redirection</w:t>
      </w:r>
    </w:p>
    <w:p>
      <w:r>
        <w:t>Demo scenario</w:t>
      </w:r>
    </w:p>
    <w:p>
      <w:r>
        <w:t>Simulate a single procurement day at 3 centres; show one centre approaching overload live, the officer clicking "redirect next 15 registrants," the farmer's app updating position/ETA in real time, and a payment timeline animating from "sold" to "credited" for a sample farmer — narrated against the real documented Punjab token-confusion and arhatiya-payment-delay incidents as the "before" story.</w:t>
      </w:r>
    </w:p>
    <w:p>
      <w:r>
        <w:t>Competitive advantage</w:t>
      </w:r>
    </w:p>
    <w:p>
      <w:r>
        <w:t>Where a copycat team stops at a nicer UI on top of the same PS text, AnnSetu is built from documented operational failure modes and adds two layers — payment-trust and district-level actionability — that require the deeper research most teams skip.</w:t>
      </w:r>
    </w:p>
    <w:p>
      <w:r>
        <w:t>Why government would care</w:t>
      </w:r>
    </w:p>
    <w:p>
      <w:r>
        <w:t>It's additive, not disruptive — sits beside existing state portals and PFMS rather than asking a state to discard a working system, and directly answers the Ministry's own MTP call for digitised centre operations.</w:t>
      </w:r>
    </w:p>
    <w:p>
      <w:r>
        <w:t>Why farmers would use it</w:t>
      </w:r>
    </w:p>
    <w:p>
      <w:r>
        <w:t>It answers the two things they actually lose sleep over — "how long will I wait" and "did my money actually arrive" — not just "can I book a slot."</w:t>
      </w:r>
    </w:p>
    <w:p>
      <w:r>
        <w:t>Why judges would remember it</w:t>
      </w:r>
    </w:p>
    <w:p>
      <w:r>
        <w:t>It's the only pitch in the room that opens with "here's exactly what already exists, here's exactly what's missing, and here's why" — backed by real incidents (Punjab's day-one token confusion, the arhatiya PFMS-adoption gap) instead of a slide that reinvents a booking app nobody asked for.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5E2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F4E79"/>
      <w:spacing w:val="15"/>
      <w:sz w:val="4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nSetu_H1">
    <w:name w:val="AnnSetu_H1"/>
    <w:basedOn w:val="Heading1"/>
    <w:rPr>
      <w:rFonts w:ascii="Calibri" w:hAnsi="Calibri"/>
      <w:b/>
      <w:color w:val="1B5E20"/>
      <w:sz w:val="36"/>
    </w:rPr>
  </w:style>
  <w:style w:type="paragraph" w:customStyle="1" w:styleId="AnnSetu_H2">
    <w:name w:val="AnnSetu_H2"/>
    <w:basedOn w:val="Heading2"/>
    <w:rPr>
      <w:rFonts w:ascii="Calibri" w:hAnsi="Calibri"/>
      <w:b/>
      <w:color w:val="1F4E7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