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E9F" w:rsidRDefault="005B5E9F"/>
    <w:p w:rsidR="005B5E9F" w:rsidRDefault="005B5E9F">
      <w:r>
        <w:rPr>
          <w:noProof/>
        </w:rPr>
        <w:drawing>
          <wp:inline distT="0" distB="0" distL="0" distR="0" wp14:anchorId="454F2E2F" wp14:editId="55CF9382">
            <wp:extent cx="5476875" cy="2495550"/>
            <wp:effectExtent l="0" t="0" r="9525" b="0"/>
            <wp:docPr id="1" name="Picture 1" descr="st-anselms-garlic-steak-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selms-garlic-steak-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495550"/>
                    </a:xfrm>
                    <a:prstGeom prst="rect">
                      <a:avLst/>
                    </a:prstGeom>
                    <a:noFill/>
                    <a:ln>
                      <a:noFill/>
                    </a:ln>
                  </pic:spPr>
                </pic:pic>
              </a:graphicData>
            </a:graphic>
          </wp:inline>
        </w:drawing>
      </w:r>
    </w:p>
    <w:p w:rsidR="005B5E9F" w:rsidRPr="005B5E9F" w:rsidRDefault="005B5E9F" w:rsidP="005B5E9F">
      <w:pPr>
        <w:shd w:val="clear" w:color="auto" w:fill="FFFFFF"/>
        <w:spacing w:after="150" w:line="390" w:lineRule="atLeast"/>
        <w:textAlignment w:val="baseline"/>
        <w:outlineLvl w:val="1"/>
        <w:rPr>
          <w:rFonts w:ascii="Times" w:eastAsia="Times New Roman" w:hAnsi="Times" w:cs="Times"/>
          <w:b/>
          <w:bCs/>
          <w:color w:val="6F716B"/>
          <w:sz w:val="30"/>
          <w:szCs w:val="30"/>
        </w:rPr>
      </w:pPr>
      <w:r w:rsidRPr="005B5E9F">
        <w:rPr>
          <w:rFonts w:ascii="Times" w:eastAsia="Times New Roman" w:hAnsi="Times" w:cs="Times"/>
          <w:b/>
          <w:bCs/>
          <w:color w:val="6F716B"/>
          <w:sz w:val="30"/>
          <w:szCs w:val="30"/>
        </w:rPr>
        <w:t>Garlic Steak</w:t>
      </w:r>
    </w:p>
    <w:p w:rsidR="005B5E9F" w:rsidRDefault="005B5E9F" w:rsidP="005B5E9F">
      <w:pPr>
        <w:shd w:val="clear" w:color="auto" w:fill="FFFFFF"/>
        <w:spacing w:after="0" w:line="300" w:lineRule="atLeast"/>
        <w:textAlignment w:val="baseline"/>
        <w:rPr>
          <w:rFonts w:ascii="Arial" w:eastAsia="Times New Roman" w:hAnsi="Arial" w:cs="Arial"/>
          <w:b/>
          <w:bCs/>
          <w:color w:val="909090"/>
          <w:sz w:val="20"/>
          <w:szCs w:val="20"/>
          <w:bdr w:val="none" w:sz="0" w:space="0" w:color="auto" w:frame="1"/>
        </w:rPr>
      </w:pPr>
      <w:bookmarkStart w:id="0" w:name="_GoBack"/>
      <w:bookmarkEnd w:id="0"/>
    </w:p>
    <w:p w:rsidR="005B5E9F" w:rsidRPr="005B5E9F" w:rsidRDefault="005B5E9F" w:rsidP="005B5E9F">
      <w:pPr>
        <w:shd w:val="clear" w:color="auto" w:fill="FFFFFF"/>
        <w:spacing w:after="0" w:line="300" w:lineRule="atLeast"/>
        <w:textAlignment w:val="baseline"/>
        <w:rPr>
          <w:rFonts w:ascii="Arial" w:eastAsia="Times New Roman" w:hAnsi="Arial" w:cs="Arial"/>
          <w:color w:val="909090"/>
          <w:sz w:val="20"/>
          <w:szCs w:val="20"/>
        </w:rPr>
      </w:pPr>
      <w:r>
        <w:rPr>
          <w:rFonts w:ascii="Arial" w:eastAsia="Times New Roman" w:hAnsi="Arial" w:cs="Arial"/>
          <w:b/>
          <w:bCs/>
          <w:color w:val="909090"/>
          <w:sz w:val="20"/>
          <w:szCs w:val="20"/>
          <w:bdr w:val="none" w:sz="0" w:space="0" w:color="auto" w:frame="1"/>
        </w:rPr>
        <w:t>I</w:t>
      </w:r>
      <w:r w:rsidRPr="005B5E9F">
        <w:rPr>
          <w:rFonts w:ascii="Arial" w:eastAsia="Times New Roman" w:hAnsi="Arial" w:cs="Arial"/>
          <w:b/>
          <w:bCs/>
          <w:color w:val="909090"/>
          <w:sz w:val="20"/>
          <w:szCs w:val="20"/>
          <w:bdr w:val="none" w:sz="0" w:space="0" w:color="auto" w:frame="1"/>
        </w:rPr>
        <w:t>ngredients:</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1 1 1/2-lb. hanger, skirt, or flatiron steak (about 14 oz. trimmed)</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Kosher salt and freshly ground black pepper</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1 1/2 tablespoons unsalted butter</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1/2 garlic clove, minced</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Coarse sea salt</w:t>
      </w:r>
    </w:p>
    <w:p w:rsidR="005B5E9F" w:rsidRPr="005B5E9F" w:rsidRDefault="005B5E9F" w:rsidP="005B5E9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Chopped flat-leaf parsley</w:t>
      </w:r>
    </w:p>
    <w:p w:rsidR="005B5E9F" w:rsidRPr="005B5E9F" w:rsidRDefault="005B5E9F" w:rsidP="005B5E9F">
      <w:pPr>
        <w:shd w:val="clear" w:color="auto" w:fill="FFFFFF"/>
        <w:spacing w:after="0" w:line="300" w:lineRule="atLeast"/>
        <w:textAlignment w:val="baseline"/>
        <w:rPr>
          <w:rFonts w:ascii="Arial" w:eastAsia="Times New Roman" w:hAnsi="Arial" w:cs="Arial"/>
          <w:color w:val="909090"/>
          <w:sz w:val="20"/>
          <w:szCs w:val="20"/>
        </w:rPr>
      </w:pPr>
      <w:r w:rsidRPr="005B5E9F">
        <w:rPr>
          <w:rFonts w:ascii="Arial" w:eastAsia="Times New Roman" w:hAnsi="Arial" w:cs="Arial"/>
          <w:b/>
          <w:bCs/>
          <w:color w:val="909090"/>
          <w:sz w:val="20"/>
          <w:szCs w:val="20"/>
          <w:bdr w:val="none" w:sz="0" w:space="0" w:color="auto" w:frame="1"/>
        </w:rPr>
        <w:t>Method:</w:t>
      </w:r>
    </w:p>
    <w:p w:rsidR="005B5E9F" w:rsidRPr="005B5E9F" w:rsidRDefault="005B5E9F" w:rsidP="005B5E9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Build a medium-hot fire in a charcoal grill, or heat a gas grill to high. Season steak generously with kosher salt and pepper. Melt butter in a small skillet over medium heat until foamy. Remove skillet from heat. To clarify the butter, use a spoon to skim foam floating on surface of butter; discard foam. Add garlic to clarified butter and let it infuse while the steak is cooking and resting.</w:t>
      </w:r>
    </w:p>
    <w:p w:rsidR="005B5E9F" w:rsidRPr="005B5E9F" w:rsidRDefault="005B5E9F" w:rsidP="005B5E9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5B5E9F">
        <w:rPr>
          <w:rFonts w:ascii="Arial" w:eastAsia="Times New Roman" w:hAnsi="Arial" w:cs="Arial"/>
          <w:color w:val="5B5B5B"/>
          <w:sz w:val="20"/>
          <w:szCs w:val="20"/>
        </w:rPr>
        <w:t xml:space="preserve">Grill steak, turning once, until cooked to </w:t>
      </w:r>
      <w:proofErr w:type="gramStart"/>
      <w:r w:rsidRPr="005B5E9F">
        <w:rPr>
          <w:rFonts w:ascii="Arial" w:eastAsia="Times New Roman" w:hAnsi="Arial" w:cs="Arial"/>
          <w:color w:val="5B5B5B"/>
          <w:sz w:val="20"/>
          <w:szCs w:val="20"/>
        </w:rPr>
        <w:t>desired</w:t>
      </w:r>
      <w:proofErr w:type="gramEnd"/>
      <w:r w:rsidRPr="005B5E9F">
        <w:rPr>
          <w:rFonts w:ascii="Arial" w:eastAsia="Times New Roman" w:hAnsi="Arial" w:cs="Arial"/>
          <w:color w:val="5B5B5B"/>
          <w:sz w:val="20"/>
          <w:szCs w:val="20"/>
        </w:rPr>
        <w:t xml:space="preserve"> doneness, about 5 minutes per side for medium-rare. Transfer steak to a cutting board and let it rest for 10 minutes. Thinly slice steak against the grain. Divide steak between plates and spoon garlic butter over top. Season with sea salt and garnish with parsley.</w:t>
      </w:r>
    </w:p>
    <w:p w:rsidR="005B5E9F" w:rsidRPr="005B5E9F" w:rsidRDefault="005B5E9F" w:rsidP="005B5E9F">
      <w:pPr>
        <w:shd w:val="clear" w:color="auto" w:fill="FFFFFF"/>
        <w:spacing w:after="0" w:line="300" w:lineRule="atLeast"/>
        <w:textAlignment w:val="baseline"/>
        <w:rPr>
          <w:rFonts w:ascii="Arial" w:eastAsia="Times New Roman" w:hAnsi="Arial" w:cs="Arial"/>
          <w:color w:val="909090"/>
          <w:sz w:val="20"/>
          <w:szCs w:val="20"/>
        </w:rPr>
      </w:pPr>
      <w:hyperlink r:id="rId7" w:history="1">
        <w:proofErr w:type="gramStart"/>
        <w:r w:rsidRPr="005B5E9F">
          <w:rPr>
            <w:rFonts w:ascii="Arial" w:eastAsia="Times New Roman" w:hAnsi="Arial" w:cs="Arial"/>
            <w:color w:val="548F04"/>
            <w:sz w:val="20"/>
            <w:szCs w:val="20"/>
            <w:u w:val="single"/>
            <w:bdr w:val="none" w:sz="0" w:space="0" w:color="auto" w:frame="1"/>
          </w:rPr>
          <w:t>source</w:t>
        </w:r>
        <w:proofErr w:type="gramEnd"/>
        <w:r w:rsidRPr="005B5E9F">
          <w:rPr>
            <w:rFonts w:ascii="Arial" w:eastAsia="Times New Roman" w:hAnsi="Arial" w:cs="Arial"/>
            <w:color w:val="548F04"/>
            <w:sz w:val="20"/>
            <w:szCs w:val="20"/>
            <w:u w:val="single"/>
            <w:bdr w:val="none" w:sz="0" w:space="0" w:color="auto" w:frame="1"/>
          </w:rPr>
          <w:t>:</w:t>
        </w:r>
      </w:hyperlink>
    </w:p>
    <w:p w:rsidR="004A6997" w:rsidRPr="005B5E9F" w:rsidRDefault="004A6997" w:rsidP="005B5E9F"/>
    <w:sectPr w:rsidR="004A6997" w:rsidRPr="005B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210A9"/>
    <w:multiLevelType w:val="multilevel"/>
    <w:tmpl w:val="8EF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7F730C"/>
    <w:multiLevelType w:val="multilevel"/>
    <w:tmpl w:val="DF06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9F"/>
    <w:rsid w:val="004A6997"/>
    <w:rsid w:val="005B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80921">
      <w:bodyDiv w:val="1"/>
      <w:marLeft w:val="0"/>
      <w:marRight w:val="0"/>
      <w:marTop w:val="0"/>
      <w:marBottom w:val="0"/>
      <w:divBdr>
        <w:top w:val="none" w:sz="0" w:space="0" w:color="auto"/>
        <w:left w:val="none" w:sz="0" w:space="0" w:color="auto"/>
        <w:bottom w:val="none" w:sz="0" w:space="0" w:color="auto"/>
        <w:right w:val="none" w:sz="0" w:space="0" w:color="auto"/>
      </w:divBdr>
    </w:div>
    <w:div w:id="1951277038">
      <w:bodyDiv w:val="1"/>
      <w:marLeft w:val="0"/>
      <w:marRight w:val="0"/>
      <w:marTop w:val="0"/>
      <w:marBottom w:val="0"/>
      <w:divBdr>
        <w:top w:val="none" w:sz="0" w:space="0" w:color="auto"/>
        <w:left w:val="none" w:sz="0" w:space="0" w:color="auto"/>
        <w:bottom w:val="none" w:sz="0" w:space="0" w:color="auto"/>
        <w:right w:val="none" w:sz="0" w:space="0" w:color="auto"/>
      </w:divBdr>
      <w:divsChild>
        <w:div w:id="256669436">
          <w:marLeft w:val="0"/>
          <w:marRight w:val="0"/>
          <w:marTop w:val="0"/>
          <w:marBottom w:val="0"/>
          <w:divBdr>
            <w:top w:val="none" w:sz="0" w:space="0" w:color="auto"/>
            <w:left w:val="none" w:sz="0" w:space="0" w:color="auto"/>
            <w:bottom w:val="none" w:sz="0" w:space="0" w:color="auto"/>
            <w:right w:val="none" w:sz="0" w:space="0" w:color="auto"/>
          </w:divBdr>
        </w:div>
        <w:div w:id="197201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onappetit.com/recipes/2012/07/st-anselms-garlic-ste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2012-12-14T11:38:00Z</dcterms:created>
  <dcterms:modified xsi:type="dcterms:W3CDTF">2012-12-14T11:45:00Z</dcterms:modified>
</cp:coreProperties>
</file>