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457" w:rsidRPr="00E22ADD" w:rsidRDefault="00332C6E" w:rsidP="00AD5FA0">
      <w:pPr>
        <w:spacing w:line="360" w:lineRule="auto"/>
        <w:jc w:val="center"/>
        <w:rPr>
          <w:sz w:val="24"/>
          <w:szCs w:val="24"/>
        </w:rPr>
      </w:pPr>
      <w:r w:rsidRPr="00E22ADD">
        <w:rPr>
          <w:rFonts w:hint="eastAsia"/>
          <w:sz w:val="24"/>
          <w:szCs w:val="24"/>
        </w:rPr>
        <w:t>语音识别客户端集成说明</w:t>
      </w:r>
    </w:p>
    <w:p w:rsidR="00332C6E" w:rsidRPr="00E0389E" w:rsidRDefault="00332C6E" w:rsidP="00E0389E">
      <w:pPr>
        <w:pStyle w:val="a3"/>
        <w:numPr>
          <w:ilvl w:val="0"/>
          <w:numId w:val="1"/>
        </w:numPr>
        <w:spacing w:line="360" w:lineRule="auto"/>
        <w:ind w:left="410" w:hangingChars="170" w:hanging="410"/>
        <w:outlineLvl w:val="0"/>
        <w:rPr>
          <w:b/>
          <w:sz w:val="24"/>
          <w:szCs w:val="24"/>
        </w:rPr>
      </w:pPr>
      <w:r w:rsidRPr="00E0389E">
        <w:rPr>
          <w:rFonts w:hint="eastAsia"/>
          <w:b/>
          <w:sz w:val="24"/>
          <w:szCs w:val="24"/>
        </w:rPr>
        <w:t>说明</w:t>
      </w:r>
    </w:p>
    <w:p w:rsidR="00332C6E" w:rsidRPr="00E22ADD" w:rsidRDefault="00332C6E" w:rsidP="00AD5FA0">
      <w:pPr>
        <w:spacing w:line="360" w:lineRule="auto"/>
        <w:ind w:firstLineChars="200" w:firstLine="480"/>
        <w:rPr>
          <w:sz w:val="24"/>
          <w:szCs w:val="24"/>
        </w:rPr>
      </w:pPr>
      <w:r w:rsidRPr="00E22ADD">
        <w:rPr>
          <w:rFonts w:hint="eastAsia"/>
          <w:sz w:val="24"/>
          <w:szCs w:val="24"/>
        </w:rPr>
        <w:t>本文档为语音识别客户端集成使用说明，目的是为其他系统集成和使用语音识别服务提供介绍和说明，便于开发和调用。</w:t>
      </w:r>
    </w:p>
    <w:p w:rsidR="00332C6E" w:rsidRPr="00E0389E" w:rsidRDefault="00332C6E" w:rsidP="00E0389E">
      <w:pPr>
        <w:pStyle w:val="a3"/>
        <w:numPr>
          <w:ilvl w:val="0"/>
          <w:numId w:val="1"/>
        </w:numPr>
        <w:spacing w:line="360" w:lineRule="auto"/>
        <w:ind w:left="410" w:hangingChars="170" w:hanging="410"/>
        <w:outlineLvl w:val="0"/>
        <w:rPr>
          <w:b/>
          <w:sz w:val="24"/>
          <w:szCs w:val="24"/>
        </w:rPr>
      </w:pPr>
      <w:r w:rsidRPr="00E0389E">
        <w:rPr>
          <w:rFonts w:hint="eastAsia"/>
          <w:b/>
          <w:sz w:val="24"/>
          <w:szCs w:val="24"/>
        </w:rPr>
        <w:t>概述</w:t>
      </w:r>
    </w:p>
    <w:p w:rsidR="00332C6E" w:rsidRPr="00E22ADD" w:rsidRDefault="00332C6E" w:rsidP="00AD5FA0">
      <w:pPr>
        <w:spacing w:line="360" w:lineRule="auto"/>
        <w:ind w:firstLineChars="200" w:firstLine="480"/>
        <w:rPr>
          <w:sz w:val="24"/>
          <w:szCs w:val="24"/>
        </w:rPr>
      </w:pPr>
      <w:r w:rsidRPr="00E22ADD">
        <w:rPr>
          <w:rFonts w:hint="eastAsia"/>
          <w:sz w:val="24"/>
          <w:szCs w:val="24"/>
        </w:rPr>
        <w:t>语音识别根据设计架构可分为客户端和服务端，客户端以库文件的方式提供，便于其他系统集成调用；服务端则是应用程序直接部署的方式。</w:t>
      </w:r>
    </w:p>
    <w:p w:rsidR="00332C6E" w:rsidRPr="00E22ADD" w:rsidRDefault="00332C6E" w:rsidP="00AD5FA0">
      <w:pPr>
        <w:spacing w:line="360" w:lineRule="auto"/>
        <w:ind w:firstLineChars="200" w:firstLine="480"/>
        <w:rPr>
          <w:sz w:val="24"/>
          <w:szCs w:val="24"/>
        </w:rPr>
      </w:pPr>
      <w:r w:rsidRPr="00E22ADD">
        <w:rPr>
          <w:rFonts w:hint="eastAsia"/>
          <w:sz w:val="24"/>
          <w:szCs w:val="24"/>
        </w:rPr>
        <w:t>客户端：客户端包含</w:t>
      </w:r>
      <w:r w:rsidRPr="00E22ADD">
        <w:rPr>
          <w:rFonts w:hint="eastAsia"/>
          <w:sz w:val="24"/>
          <w:szCs w:val="24"/>
        </w:rPr>
        <w:t>Asr</w:t>
      </w:r>
      <w:r w:rsidR="009370E2">
        <w:rPr>
          <w:rFonts w:hint="eastAsia"/>
          <w:sz w:val="24"/>
          <w:szCs w:val="24"/>
        </w:rPr>
        <w:t>.</w:t>
      </w:r>
      <w:r w:rsidRPr="00E22ADD">
        <w:rPr>
          <w:rFonts w:hint="eastAsia"/>
          <w:sz w:val="24"/>
          <w:szCs w:val="24"/>
        </w:rPr>
        <w:t>Client.dll</w:t>
      </w:r>
      <w:r w:rsidR="009370E2">
        <w:rPr>
          <w:rFonts w:hint="eastAsia"/>
          <w:sz w:val="24"/>
          <w:szCs w:val="24"/>
        </w:rPr>
        <w:t>、</w:t>
      </w:r>
      <w:r w:rsidR="009370E2">
        <w:rPr>
          <w:rFonts w:hint="eastAsia"/>
          <w:sz w:val="24"/>
          <w:szCs w:val="24"/>
        </w:rPr>
        <w:t>Asr.Public.dll</w:t>
      </w:r>
      <w:r w:rsidRPr="00E22ADD">
        <w:rPr>
          <w:rFonts w:hint="eastAsia"/>
          <w:sz w:val="24"/>
          <w:szCs w:val="24"/>
        </w:rPr>
        <w:t>和</w:t>
      </w:r>
      <w:r w:rsidRPr="00E22ADD">
        <w:rPr>
          <w:rFonts w:hint="eastAsia"/>
          <w:sz w:val="24"/>
          <w:szCs w:val="24"/>
        </w:rPr>
        <w:t>Audio.dll</w:t>
      </w:r>
      <w:r w:rsidR="00AD2538">
        <w:rPr>
          <w:rFonts w:hint="eastAsia"/>
          <w:sz w:val="24"/>
          <w:szCs w:val="24"/>
        </w:rPr>
        <w:t>三</w:t>
      </w:r>
      <w:r w:rsidRPr="00E22ADD">
        <w:rPr>
          <w:rFonts w:hint="eastAsia"/>
          <w:sz w:val="24"/>
          <w:szCs w:val="24"/>
        </w:rPr>
        <w:t>个文件。</w:t>
      </w:r>
      <w:r w:rsidR="00E057E8">
        <w:rPr>
          <w:rFonts w:hint="eastAsia"/>
          <w:sz w:val="24"/>
          <w:szCs w:val="24"/>
        </w:rPr>
        <w:t>其中</w:t>
      </w:r>
      <w:r w:rsidR="00E057E8">
        <w:rPr>
          <w:rFonts w:hint="eastAsia"/>
          <w:sz w:val="24"/>
          <w:szCs w:val="24"/>
        </w:rPr>
        <w:t>Asr.Public.dll</w:t>
      </w:r>
      <w:r w:rsidR="00E057E8">
        <w:rPr>
          <w:rFonts w:hint="eastAsia"/>
          <w:sz w:val="24"/>
          <w:szCs w:val="24"/>
        </w:rPr>
        <w:t>定义一些公共的接口和方法，</w:t>
      </w:r>
      <w:r w:rsidR="00E057E8">
        <w:rPr>
          <w:rFonts w:hint="eastAsia"/>
          <w:sz w:val="24"/>
          <w:szCs w:val="24"/>
        </w:rPr>
        <w:t>Asr.Client.dll</w:t>
      </w:r>
      <w:r w:rsidR="00E057E8">
        <w:rPr>
          <w:rFonts w:hint="eastAsia"/>
          <w:sz w:val="24"/>
          <w:szCs w:val="24"/>
        </w:rPr>
        <w:t>是</w:t>
      </w:r>
      <w:r w:rsidR="006B7752">
        <w:rPr>
          <w:rFonts w:hint="eastAsia"/>
          <w:sz w:val="24"/>
          <w:szCs w:val="24"/>
        </w:rPr>
        <w:t>客户端封装类库。</w:t>
      </w:r>
    </w:p>
    <w:p w:rsidR="00332C6E" w:rsidRPr="00E22ADD" w:rsidRDefault="00332C6E" w:rsidP="00AD5FA0">
      <w:pPr>
        <w:spacing w:line="360" w:lineRule="auto"/>
        <w:ind w:firstLineChars="200" w:firstLine="480"/>
        <w:rPr>
          <w:sz w:val="24"/>
          <w:szCs w:val="24"/>
        </w:rPr>
      </w:pPr>
      <w:r w:rsidRPr="00E22ADD">
        <w:rPr>
          <w:rFonts w:hint="eastAsia"/>
          <w:sz w:val="24"/>
          <w:szCs w:val="24"/>
        </w:rPr>
        <w:t>服务端：服务端是应用程序，其文件目录如下：</w:t>
      </w:r>
    </w:p>
    <w:p w:rsidR="00E22ADD" w:rsidRPr="00E22ADD" w:rsidRDefault="00A407C2" w:rsidP="00A407C2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67560" cy="2759075"/>
            <wp:effectExtent l="0" t="0" r="8890" b="3175"/>
            <wp:docPr id="1" name="图片 1" descr="C:\Users\ADMINI~1\AppData\Local\Temp\15680139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801394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6E" w:rsidRPr="00E0389E" w:rsidRDefault="00332C6E" w:rsidP="00E0389E">
      <w:pPr>
        <w:pStyle w:val="a3"/>
        <w:numPr>
          <w:ilvl w:val="0"/>
          <w:numId w:val="1"/>
        </w:numPr>
        <w:spacing w:line="360" w:lineRule="auto"/>
        <w:ind w:left="410" w:hangingChars="170" w:hanging="410"/>
        <w:outlineLvl w:val="0"/>
        <w:rPr>
          <w:b/>
          <w:sz w:val="24"/>
          <w:szCs w:val="24"/>
        </w:rPr>
      </w:pPr>
      <w:r w:rsidRPr="00E0389E">
        <w:rPr>
          <w:rFonts w:hint="eastAsia"/>
          <w:b/>
          <w:sz w:val="24"/>
          <w:szCs w:val="24"/>
        </w:rPr>
        <w:t>集成步骤</w:t>
      </w:r>
    </w:p>
    <w:p w:rsidR="00332C6E" w:rsidRDefault="00E62A19" w:rsidP="00AD5FA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在集成过程中，服务端直</w:t>
      </w:r>
      <w:proofErr w:type="gramStart"/>
      <w:r>
        <w:rPr>
          <w:rFonts w:hint="eastAsia"/>
          <w:sz w:val="24"/>
          <w:szCs w:val="24"/>
        </w:rPr>
        <w:t>接部署</w:t>
      </w:r>
      <w:proofErr w:type="gramEnd"/>
      <w:r>
        <w:rPr>
          <w:rFonts w:hint="eastAsia"/>
          <w:sz w:val="24"/>
          <w:szCs w:val="24"/>
        </w:rPr>
        <w:t>使用，不需要集成操作，只需要将客户端集成到系统中。所以下面将介绍语音识别客</w:t>
      </w:r>
      <w:bookmarkStart w:id="0" w:name="_GoBack"/>
      <w:bookmarkEnd w:id="0"/>
      <w:r>
        <w:rPr>
          <w:rFonts w:hint="eastAsia"/>
          <w:sz w:val="24"/>
          <w:szCs w:val="24"/>
        </w:rPr>
        <w:t>户端的集成。</w:t>
      </w:r>
    </w:p>
    <w:p w:rsidR="00E62A19" w:rsidRPr="00D30138" w:rsidRDefault="00E62A19" w:rsidP="00D30138">
      <w:pPr>
        <w:pStyle w:val="a3"/>
        <w:numPr>
          <w:ilvl w:val="1"/>
          <w:numId w:val="1"/>
        </w:numPr>
        <w:spacing w:line="360" w:lineRule="auto"/>
        <w:ind w:left="482" w:hangingChars="200" w:hanging="482"/>
        <w:outlineLvl w:val="1"/>
        <w:rPr>
          <w:b/>
          <w:sz w:val="24"/>
          <w:szCs w:val="24"/>
        </w:rPr>
      </w:pPr>
      <w:r w:rsidRPr="00D30138">
        <w:rPr>
          <w:rFonts w:hint="eastAsia"/>
          <w:b/>
          <w:sz w:val="24"/>
          <w:szCs w:val="24"/>
        </w:rPr>
        <w:t>添加引用</w:t>
      </w:r>
    </w:p>
    <w:p w:rsidR="00E62A19" w:rsidRDefault="006E0C63" w:rsidP="006E0C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Audio.dll</w:t>
      </w:r>
      <w:r>
        <w:rPr>
          <w:rFonts w:hint="eastAsia"/>
          <w:sz w:val="24"/>
          <w:szCs w:val="24"/>
        </w:rPr>
        <w:t>拷贝到应用程序根目录（必须是在根目录）；将</w:t>
      </w:r>
      <w:r>
        <w:rPr>
          <w:rFonts w:hint="eastAsia"/>
          <w:sz w:val="24"/>
          <w:szCs w:val="24"/>
        </w:rPr>
        <w:t>Asr</w:t>
      </w:r>
      <w:r w:rsidR="001F5F4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Client.dll</w:t>
      </w:r>
      <w:r w:rsidR="001F5F4F">
        <w:rPr>
          <w:rFonts w:hint="eastAsia"/>
          <w:sz w:val="24"/>
          <w:szCs w:val="24"/>
        </w:rPr>
        <w:t>和</w:t>
      </w:r>
      <w:r w:rsidR="001F5F4F">
        <w:rPr>
          <w:rFonts w:hint="eastAsia"/>
          <w:sz w:val="24"/>
          <w:szCs w:val="24"/>
        </w:rPr>
        <w:t>Asr.Public.dll</w:t>
      </w:r>
      <w:r>
        <w:rPr>
          <w:rFonts w:hint="eastAsia"/>
          <w:sz w:val="24"/>
          <w:szCs w:val="24"/>
        </w:rPr>
        <w:t>拷贝到自定义的目录。并在项目中添加</w:t>
      </w:r>
      <w:r>
        <w:rPr>
          <w:rFonts w:hint="eastAsia"/>
          <w:sz w:val="24"/>
          <w:szCs w:val="24"/>
        </w:rPr>
        <w:t>Asr</w:t>
      </w:r>
      <w:r w:rsidR="001F5F4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Client</w:t>
      </w:r>
      <w:r w:rsidR="00B619A7">
        <w:rPr>
          <w:rFonts w:hint="eastAsia"/>
          <w:sz w:val="24"/>
          <w:szCs w:val="24"/>
        </w:rPr>
        <w:t>.dll</w:t>
      </w:r>
      <w:r w:rsidR="001F5F4F">
        <w:rPr>
          <w:rFonts w:hint="eastAsia"/>
          <w:sz w:val="24"/>
          <w:szCs w:val="24"/>
        </w:rPr>
        <w:t>和</w:t>
      </w:r>
      <w:r w:rsidR="001F5F4F">
        <w:rPr>
          <w:rFonts w:hint="eastAsia"/>
          <w:sz w:val="24"/>
          <w:szCs w:val="24"/>
        </w:rPr>
        <w:t>Asr.Public.dll</w:t>
      </w:r>
      <w:r>
        <w:rPr>
          <w:rFonts w:hint="eastAsia"/>
          <w:sz w:val="24"/>
          <w:szCs w:val="24"/>
        </w:rPr>
        <w:t>的引用，如下图：</w:t>
      </w:r>
    </w:p>
    <w:p w:rsidR="00E62A19" w:rsidRPr="00E62A19" w:rsidRDefault="00D52A03" w:rsidP="00E85820">
      <w:pPr>
        <w:pStyle w:val="a3"/>
        <w:spacing w:line="360" w:lineRule="auto"/>
        <w:ind w:left="420" w:firstLineChars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496820" cy="2417445"/>
            <wp:effectExtent l="0" t="0" r="0" b="1905"/>
            <wp:docPr id="4" name="图片 4" descr="C:\Users\ADMINI~1\AppData\Local\Temp\15680128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801283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19" w:rsidRPr="00D30138" w:rsidRDefault="00E62A19" w:rsidP="00D30138">
      <w:pPr>
        <w:pStyle w:val="a3"/>
        <w:numPr>
          <w:ilvl w:val="1"/>
          <w:numId w:val="1"/>
        </w:numPr>
        <w:spacing w:line="360" w:lineRule="auto"/>
        <w:ind w:left="482" w:hangingChars="200" w:hanging="482"/>
        <w:outlineLvl w:val="1"/>
        <w:rPr>
          <w:b/>
          <w:sz w:val="24"/>
          <w:szCs w:val="24"/>
        </w:rPr>
      </w:pPr>
      <w:r w:rsidRPr="00D30138">
        <w:rPr>
          <w:rFonts w:hint="eastAsia"/>
          <w:b/>
          <w:sz w:val="24"/>
          <w:szCs w:val="24"/>
        </w:rPr>
        <w:t>编码</w:t>
      </w:r>
    </w:p>
    <w:p w:rsidR="00E62A19" w:rsidRDefault="007506B3" w:rsidP="00AD5FA0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添加了库文件的引用之后就可以编码实现了。</w:t>
      </w:r>
      <w:r w:rsidR="009623A5">
        <w:rPr>
          <w:rFonts w:hint="eastAsia"/>
          <w:sz w:val="24"/>
          <w:szCs w:val="24"/>
        </w:rPr>
        <w:t>具体可以参见</w:t>
      </w:r>
      <w:r w:rsidR="009623A5">
        <w:rPr>
          <w:rFonts w:hint="eastAsia"/>
          <w:sz w:val="24"/>
          <w:szCs w:val="24"/>
        </w:rPr>
        <w:t xml:space="preserve"> Test </w:t>
      </w:r>
      <w:r w:rsidR="009623A5">
        <w:rPr>
          <w:rFonts w:hint="eastAsia"/>
          <w:sz w:val="24"/>
          <w:szCs w:val="24"/>
        </w:rPr>
        <w:t>项目。</w:t>
      </w:r>
    </w:p>
    <w:p w:rsidR="007506B3" w:rsidRDefault="007506B3" w:rsidP="007506B3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实例化客户端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9623A5" w:rsidTr="009623A5">
        <w:tc>
          <w:tcPr>
            <w:tcW w:w="8522" w:type="dxa"/>
          </w:tcPr>
          <w:p w:rsidR="009623A5" w:rsidRDefault="009623A5" w:rsidP="009623A5">
            <w:pPr>
              <w:pStyle w:val="a3"/>
              <w:spacing w:line="360" w:lineRule="auto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_client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FF1D4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AsrC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lient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 8888);</w:t>
            </w:r>
          </w:p>
          <w:p w:rsidR="009623A5" w:rsidRDefault="009623A5" w:rsidP="009623A5">
            <w:pPr>
              <w:pStyle w:val="a3"/>
              <w:spacing w:line="360" w:lineRule="auto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如有需要可以注册客户端初始化完成事件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OnInitialied</w:t>
            </w:r>
            <w:proofErr w:type="spellEnd"/>
          </w:p>
          <w:p w:rsidR="009623A5" w:rsidRDefault="009623A5" w:rsidP="009623A5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client.OnInitialized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+= _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asr_OnConnected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7506B3" w:rsidRDefault="007506B3" w:rsidP="007506B3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初始化客户端</w:t>
      </w:r>
      <w:r w:rsidR="009623A5">
        <w:rPr>
          <w:rFonts w:hint="eastAsia"/>
          <w:sz w:val="24"/>
          <w:szCs w:val="24"/>
        </w:rPr>
        <w:t>（与服务</w:t>
      </w:r>
      <w:proofErr w:type="gramStart"/>
      <w:r w:rsidR="009623A5">
        <w:rPr>
          <w:rFonts w:hint="eastAsia"/>
          <w:sz w:val="24"/>
          <w:szCs w:val="24"/>
        </w:rPr>
        <w:t>端建立</w:t>
      </w:r>
      <w:proofErr w:type="gramEnd"/>
      <w:r w:rsidR="009623A5">
        <w:rPr>
          <w:rFonts w:hint="eastAsia"/>
          <w:sz w:val="24"/>
          <w:szCs w:val="24"/>
        </w:rPr>
        <w:t>连接）</w:t>
      </w:r>
    </w:p>
    <w:p w:rsidR="00EC4DCD" w:rsidRDefault="00EC4DCD" w:rsidP="00EC4DCD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proofErr w:type="spellStart"/>
      <w:r>
        <w:rPr>
          <w:rFonts w:hint="eastAsia"/>
          <w:sz w:val="24"/>
          <w:szCs w:val="24"/>
        </w:rPr>
        <w:t>ConnectAsync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方法开始与服务</w:t>
      </w:r>
      <w:proofErr w:type="gramStart"/>
      <w:r>
        <w:rPr>
          <w:rFonts w:hint="eastAsia"/>
          <w:sz w:val="24"/>
          <w:szCs w:val="24"/>
        </w:rPr>
        <w:t>端建立</w:t>
      </w:r>
      <w:proofErr w:type="gramEnd"/>
      <w:r>
        <w:rPr>
          <w:rFonts w:hint="eastAsia"/>
          <w:sz w:val="24"/>
          <w:szCs w:val="24"/>
        </w:rPr>
        <w:t>连接，此方法为异步实现。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C4DCD" w:rsidTr="00EC4DCD">
        <w:tc>
          <w:tcPr>
            <w:tcW w:w="8522" w:type="dxa"/>
          </w:tcPr>
          <w:p w:rsidR="00EC4DCD" w:rsidRDefault="00EC4DCD" w:rsidP="00D42F86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client.ConnectAsync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</w:tc>
      </w:tr>
    </w:tbl>
    <w:p w:rsidR="007506B3" w:rsidRDefault="007506B3" w:rsidP="007506B3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语音识别（客户端方法调用）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C4DCD" w:rsidTr="00AE1DD5">
        <w:tc>
          <w:tcPr>
            <w:tcW w:w="7742" w:type="dxa"/>
          </w:tcPr>
          <w:p w:rsidR="00AE1DD5" w:rsidRDefault="00AE1DD5" w:rsidP="00AE1DD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WaveFormat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waveFormat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WaveFormat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.PCM_MONO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E1DD5" w:rsidRDefault="00AE1DD5" w:rsidP="00AE1DD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waveFormat.nSamplesPerSec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22050; </w:t>
            </w:r>
          </w:p>
          <w:p w:rsidR="00AE1DD5" w:rsidRDefault="00AE1DD5" w:rsidP="00AE1DD5">
            <w:pPr>
              <w:pStyle w:val="a3"/>
              <w:spacing w:line="360" w:lineRule="auto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waveFormat.nAvgBytesPerSec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22050 * 2;</w:t>
            </w:r>
          </w:p>
          <w:p w:rsidR="00EC4DCD" w:rsidRDefault="00EC4DCD" w:rsidP="00AE1DD5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client.AudioRecog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(data, </w:t>
            </w:r>
            <w:proofErr w:type="spellStart"/>
            <w:r w:rsidR="00AE1DD5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LanguageType</w:t>
            </w:r>
            <w:r w:rsidR="00AE1DD5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 w:rsidR="00AE1DD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Mandarin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result,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waveFormat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7506B3" w:rsidRDefault="007506B3" w:rsidP="007506B3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释放资源</w:t>
      </w:r>
      <w:r w:rsidR="009623A5">
        <w:rPr>
          <w:rFonts w:hint="eastAsia"/>
          <w:sz w:val="24"/>
          <w:szCs w:val="24"/>
        </w:rPr>
        <w:t>（断开连接）</w:t>
      </w:r>
    </w:p>
    <w:p w:rsidR="00AE1DD5" w:rsidRDefault="00AE1DD5" w:rsidP="00AE1DD5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在程序退出时调用</w:t>
      </w:r>
      <w:r>
        <w:rPr>
          <w:rFonts w:hint="eastAsia"/>
          <w:sz w:val="24"/>
          <w:szCs w:val="24"/>
        </w:rPr>
        <w:t>Dispose()</w:t>
      </w:r>
      <w:r>
        <w:rPr>
          <w:rFonts w:hint="eastAsia"/>
          <w:sz w:val="24"/>
          <w:szCs w:val="24"/>
        </w:rPr>
        <w:t>方法释放资源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AE1DD5" w:rsidTr="00AE1DD5">
        <w:tc>
          <w:tcPr>
            <w:tcW w:w="8522" w:type="dxa"/>
          </w:tcPr>
          <w:p w:rsidR="00AE1DD5" w:rsidRDefault="00AE1DD5" w:rsidP="00AE1DD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client.Dispose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</w:tc>
      </w:tr>
    </w:tbl>
    <w:p w:rsidR="00332C6E" w:rsidRPr="00D42F86" w:rsidRDefault="00332C6E" w:rsidP="00AD5FA0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F807B4" w:rsidRPr="00E0389E" w:rsidRDefault="00F807B4" w:rsidP="00E0389E">
      <w:pPr>
        <w:pStyle w:val="a3"/>
        <w:numPr>
          <w:ilvl w:val="0"/>
          <w:numId w:val="1"/>
        </w:numPr>
        <w:spacing w:line="360" w:lineRule="auto"/>
        <w:ind w:left="410" w:hangingChars="170" w:hanging="410"/>
        <w:outlineLvl w:val="0"/>
        <w:rPr>
          <w:b/>
          <w:sz w:val="24"/>
          <w:szCs w:val="24"/>
        </w:rPr>
      </w:pPr>
      <w:r w:rsidRPr="00E0389E">
        <w:rPr>
          <w:rFonts w:hint="eastAsia"/>
          <w:b/>
          <w:sz w:val="24"/>
          <w:szCs w:val="24"/>
        </w:rPr>
        <w:t>类说明</w:t>
      </w:r>
    </w:p>
    <w:p w:rsidR="00E057E8" w:rsidRPr="00F4676C" w:rsidRDefault="00E057E8" w:rsidP="00F4676C">
      <w:pPr>
        <w:pStyle w:val="a3"/>
        <w:numPr>
          <w:ilvl w:val="1"/>
          <w:numId w:val="1"/>
        </w:numPr>
        <w:spacing w:line="360" w:lineRule="auto"/>
        <w:ind w:left="482" w:hangingChars="200" w:hanging="482"/>
        <w:outlineLvl w:val="1"/>
        <w:rPr>
          <w:b/>
          <w:sz w:val="24"/>
          <w:szCs w:val="24"/>
        </w:rPr>
      </w:pPr>
      <w:r w:rsidRPr="00F4676C">
        <w:rPr>
          <w:rFonts w:hint="eastAsia"/>
          <w:b/>
          <w:sz w:val="24"/>
          <w:szCs w:val="24"/>
        </w:rPr>
        <w:t>Asr.Client.dll</w:t>
      </w:r>
    </w:p>
    <w:p w:rsidR="00F807B4" w:rsidRPr="00F807B4" w:rsidRDefault="00E0389E" w:rsidP="00F807B4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Asr</w:t>
      </w:r>
      <w:r w:rsidR="00F807B4" w:rsidRPr="00F807B4">
        <w:rPr>
          <w:rFonts w:hint="eastAsia"/>
          <w:sz w:val="24"/>
          <w:szCs w:val="24"/>
        </w:rPr>
        <w:t>Client</w:t>
      </w:r>
      <w:proofErr w:type="spellEnd"/>
      <w:r w:rsidR="00F807B4" w:rsidRPr="00F807B4">
        <w:rPr>
          <w:rFonts w:hint="eastAsia"/>
          <w:sz w:val="24"/>
          <w:szCs w:val="24"/>
        </w:rPr>
        <w:t>类为</w:t>
      </w:r>
      <w:r w:rsidR="00F807B4" w:rsidRPr="00F807B4">
        <w:rPr>
          <w:rFonts w:hint="eastAsia"/>
          <w:sz w:val="24"/>
          <w:szCs w:val="24"/>
        </w:rPr>
        <w:t>Asr</w:t>
      </w:r>
      <w:r>
        <w:rPr>
          <w:rFonts w:hint="eastAsia"/>
          <w:sz w:val="24"/>
          <w:szCs w:val="24"/>
        </w:rPr>
        <w:t>.</w:t>
      </w:r>
      <w:r w:rsidR="00F807B4" w:rsidRPr="00F807B4">
        <w:rPr>
          <w:rFonts w:hint="eastAsia"/>
          <w:sz w:val="24"/>
          <w:szCs w:val="24"/>
        </w:rPr>
        <w:t>Client.dll</w:t>
      </w:r>
      <w:r w:rsidR="00F807B4" w:rsidRPr="00F807B4">
        <w:rPr>
          <w:rFonts w:hint="eastAsia"/>
          <w:sz w:val="24"/>
          <w:szCs w:val="24"/>
        </w:rPr>
        <w:t>提供给外部集成使用的交互类，主要提供了以下属性和方法：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807B4" w:rsidTr="00F807B4">
        <w:tc>
          <w:tcPr>
            <w:tcW w:w="8522" w:type="dxa"/>
          </w:tcPr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语音识别接口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IAsr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IAsr</w:t>
            </w:r>
            <w:proofErr w:type="spellEnd"/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与服务端是否建立连接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IsConnected</w:t>
            </w:r>
            <w:proofErr w:type="spellEnd"/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B87847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et</w:t>
            </w:r>
            <w:r w:rsidR="00B87847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F807B4" w:rsidRDefault="00F807B4" w:rsidP="00F807B4">
            <w:pPr>
              <w:pStyle w:val="a3"/>
              <w:spacing w:line="360" w:lineRule="auto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807B4" w:rsidRDefault="00F807B4" w:rsidP="00F807B4">
            <w:pPr>
              <w:pStyle w:val="a3"/>
              <w:spacing w:line="360" w:lineRule="auto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开始建立与服务端的连接（异步的方式），可通过注册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OnInitialized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事件来通知客户端是否已完成初始化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ConnectAsync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语音识别。如果是标准音频格式：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pcm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/16k/16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位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单通道，则调用此方法。如果是其他格式的音频，请调用另一个方法并传入音频格式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WaveFormat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参数。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audioData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小于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60s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的音频数据（总长度不超过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32000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），音频格式要求：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pcm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/16k/16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位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单通道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。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languageType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音频语种类型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recogResult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识别成功返回识别结果，识别失败返回错误消息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&lt;returns&gt;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识别成功或失败，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true-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成功；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false-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失败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&lt;/returns&gt;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AudioRecog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audioData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LanguageType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languageType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recogResult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语音识别。如果是标准音频格式：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pcm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/16k/16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位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单通道，请调用另一个方法，不需要传入参数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WaveFormat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参数，如果是其他格式，则调用此方法。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audioData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小于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60s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的音频数据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languageType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音频语种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recogResult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识别成功返回识别结果，识别失败返回错误消息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waveFormat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音频格式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&lt;returns&gt;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识别成功或失败，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true-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成功；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false-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失败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&lt;/returns&gt;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AudioRecog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audioData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LanguageType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languageType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recogResult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WaveFormat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waveFormat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释放资源</w:t>
            </w:r>
          </w:p>
          <w:p w:rsid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F807B4" w:rsidRPr="00F807B4" w:rsidRDefault="00F807B4" w:rsidP="00F807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Dispose()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F807B4" w:rsidRDefault="00F807B4" w:rsidP="00F807B4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D2469F" w:rsidRPr="00F4676C" w:rsidRDefault="00D2469F" w:rsidP="00D2469F">
      <w:pPr>
        <w:pStyle w:val="a3"/>
        <w:numPr>
          <w:ilvl w:val="1"/>
          <w:numId w:val="1"/>
        </w:numPr>
        <w:spacing w:line="360" w:lineRule="auto"/>
        <w:ind w:left="482" w:hangingChars="200" w:hanging="482"/>
        <w:outlineLvl w:val="1"/>
        <w:rPr>
          <w:b/>
          <w:sz w:val="24"/>
          <w:szCs w:val="24"/>
        </w:rPr>
      </w:pPr>
      <w:r w:rsidRPr="00F4676C">
        <w:rPr>
          <w:rFonts w:hint="eastAsia"/>
          <w:b/>
          <w:sz w:val="24"/>
          <w:szCs w:val="24"/>
        </w:rPr>
        <w:t>Asr.</w:t>
      </w:r>
      <w:r>
        <w:rPr>
          <w:rFonts w:hint="eastAsia"/>
          <w:b/>
          <w:sz w:val="24"/>
          <w:szCs w:val="24"/>
        </w:rPr>
        <w:t>Public</w:t>
      </w:r>
      <w:r w:rsidRPr="00F4676C">
        <w:rPr>
          <w:rFonts w:hint="eastAsia"/>
          <w:b/>
          <w:sz w:val="24"/>
          <w:szCs w:val="24"/>
        </w:rPr>
        <w:t>.dll</w:t>
      </w:r>
    </w:p>
    <w:p w:rsidR="00332C6E" w:rsidRPr="00E22ADD" w:rsidRDefault="00D2469F" w:rsidP="00F807B4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Asr.Public.dll</w:t>
      </w:r>
      <w:r w:rsidR="005C0DE1">
        <w:rPr>
          <w:rFonts w:hint="eastAsia"/>
          <w:sz w:val="24"/>
          <w:szCs w:val="24"/>
        </w:rPr>
        <w:t>里面定义了一些公共接口和方法，</w:t>
      </w:r>
      <w:r w:rsidR="0061605B">
        <w:rPr>
          <w:rFonts w:hint="eastAsia"/>
          <w:sz w:val="24"/>
          <w:szCs w:val="24"/>
        </w:rPr>
        <w:t>在集成调用时添加引用即可。</w:t>
      </w:r>
    </w:p>
    <w:sectPr w:rsidR="00332C6E" w:rsidRPr="00E22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92"/>
    <w:multiLevelType w:val="multilevel"/>
    <w:tmpl w:val="7FE84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14694D"/>
    <w:multiLevelType w:val="hybridMultilevel"/>
    <w:tmpl w:val="38F4652A"/>
    <w:lvl w:ilvl="0" w:tplc="68E475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53"/>
    <w:rsid w:val="000E1BAD"/>
    <w:rsid w:val="001F42C0"/>
    <w:rsid w:val="001F5F4F"/>
    <w:rsid w:val="00234FFD"/>
    <w:rsid w:val="00332C6E"/>
    <w:rsid w:val="004C2CF0"/>
    <w:rsid w:val="005C0DE1"/>
    <w:rsid w:val="0061605B"/>
    <w:rsid w:val="006B7752"/>
    <w:rsid w:val="006E0C63"/>
    <w:rsid w:val="00715AE2"/>
    <w:rsid w:val="007506B3"/>
    <w:rsid w:val="008173F0"/>
    <w:rsid w:val="009370E2"/>
    <w:rsid w:val="009623A5"/>
    <w:rsid w:val="00A407C2"/>
    <w:rsid w:val="00AB6EFA"/>
    <w:rsid w:val="00AD2538"/>
    <w:rsid w:val="00AD5FA0"/>
    <w:rsid w:val="00AE1DD5"/>
    <w:rsid w:val="00B619A7"/>
    <w:rsid w:val="00B671D7"/>
    <w:rsid w:val="00B87847"/>
    <w:rsid w:val="00B93853"/>
    <w:rsid w:val="00BF3967"/>
    <w:rsid w:val="00D2469F"/>
    <w:rsid w:val="00D30138"/>
    <w:rsid w:val="00D42F86"/>
    <w:rsid w:val="00D52A03"/>
    <w:rsid w:val="00D75509"/>
    <w:rsid w:val="00E0389E"/>
    <w:rsid w:val="00E057E8"/>
    <w:rsid w:val="00E22ADD"/>
    <w:rsid w:val="00E35CD3"/>
    <w:rsid w:val="00E62A19"/>
    <w:rsid w:val="00E85820"/>
    <w:rsid w:val="00EC4DCD"/>
    <w:rsid w:val="00F4676C"/>
    <w:rsid w:val="00F807B4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2A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2ADD"/>
    <w:rPr>
      <w:sz w:val="18"/>
      <w:szCs w:val="18"/>
    </w:rPr>
  </w:style>
  <w:style w:type="table" w:styleId="a5">
    <w:name w:val="Table Grid"/>
    <w:basedOn w:val="a1"/>
    <w:uiPriority w:val="59"/>
    <w:rsid w:val="009623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2A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2ADD"/>
    <w:rPr>
      <w:sz w:val="18"/>
      <w:szCs w:val="18"/>
    </w:rPr>
  </w:style>
  <w:style w:type="table" w:styleId="a5">
    <w:name w:val="Table Grid"/>
    <w:basedOn w:val="a1"/>
    <w:uiPriority w:val="59"/>
    <w:rsid w:val="009623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397</Words>
  <Characters>2263</Characters>
  <Application>Microsoft Office Word</Application>
  <DocSecurity>0</DocSecurity>
  <Lines>18</Lines>
  <Paragraphs>5</Paragraphs>
  <ScaleCrop>false</ScaleCrop>
  <Company>MS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2019-09-06T00:51:00Z</dcterms:created>
  <dcterms:modified xsi:type="dcterms:W3CDTF">2019-09-09T07:25:00Z</dcterms:modified>
</cp:coreProperties>
</file>