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AE91" w14:textId="21A5478D" w:rsidR="00752453" w:rsidRPr="00752453" w:rsidRDefault="00752453" w:rsidP="001C0E5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/>
          <w:bCs/>
          <w:color w:val="242424"/>
          <w:sz w:val="22"/>
          <w:szCs w:val="22"/>
          <w:u w:val="single"/>
          <w:lang w:val="en-US"/>
        </w:rPr>
      </w:pPr>
      <w:proofErr w:type="spellStart"/>
      <w:r w:rsidRPr="00752453">
        <w:rPr>
          <w:rFonts w:ascii="Segoe UI" w:hAnsi="Segoe UI" w:cs="Segoe UI"/>
          <w:b/>
          <w:bCs/>
          <w:color w:val="242424"/>
          <w:sz w:val="22"/>
          <w:szCs w:val="22"/>
          <w:u w:val="single"/>
          <w:lang w:val="en-US"/>
        </w:rPr>
        <w:t>Linkedin</w:t>
      </w:r>
      <w:proofErr w:type="spellEnd"/>
      <w:r w:rsidRPr="00752453">
        <w:rPr>
          <w:rFonts w:ascii="Segoe UI" w:hAnsi="Segoe UI" w:cs="Segoe UI"/>
          <w:b/>
          <w:bCs/>
          <w:color w:val="242424"/>
          <w:sz w:val="22"/>
          <w:szCs w:val="22"/>
          <w:u w:val="single"/>
          <w:lang w:val="en-US"/>
        </w:rPr>
        <w:t xml:space="preserve"> Post</w:t>
      </w:r>
    </w:p>
    <w:p w14:paraId="1B5CC7C7" w14:textId="7E0CDFB2" w:rsidR="00744CD2" w:rsidRPr="009E72EF" w:rsidRDefault="00744CD2" w:rsidP="001C0E52">
      <w:pPr>
        <w:pStyle w:val="NormalWeb"/>
        <w:shd w:val="clear" w:color="auto" w:fill="E8EBFA"/>
        <w:spacing w:before="0" w:beforeAutospacing="0" w:after="0" w:afterAutospacing="0"/>
        <w:jc w:val="both"/>
        <w:rPr>
          <w:rFonts w:ascii="Segoe UI" w:hAnsi="Segoe UI" w:cs="Segoe UI"/>
          <w:color w:val="242424"/>
          <w:sz w:val="21"/>
          <w:szCs w:val="21"/>
          <w:lang w:val="en-US"/>
        </w:rPr>
      </w:pPr>
      <w:r w:rsidRPr="00B01548">
        <w:rPr>
          <w:rFonts w:ascii="Segoe UI" w:hAnsi="Segoe UI" w:cs="Segoe UI"/>
          <w:color w:val="242424"/>
          <w:sz w:val="22"/>
          <w:szCs w:val="22"/>
          <w:lang w:val="en-US"/>
        </w:rPr>
        <w:t xml:space="preserve">During the second block of the #PDEng program, #MSD trainees have worked on their first in-house project. The problem statement provided to the trainees was to develop an autonomous referee system, </w:t>
      </w:r>
      <w:proofErr w:type="spellStart"/>
      <w:r w:rsidRPr="00B01548">
        <w:rPr>
          <w:rFonts w:ascii="Segoe UI" w:hAnsi="Segoe UI" w:cs="Segoe UI"/>
          <w:color w:val="242424"/>
          <w:sz w:val="22"/>
          <w:szCs w:val="22"/>
          <w:lang w:val="en-US"/>
        </w:rPr>
        <w:t>AutoRef</w:t>
      </w:r>
      <w:proofErr w:type="spellEnd"/>
      <w:r w:rsidRPr="00B01548">
        <w:rPr>
          <w:rFonts w:ascii="Segoe UI" w:hAnsi="Segoe UI" w:cs="Segoe UI"/>
          <w:color w:val="242424"/>
          <w:sz w:val="22"/>
          <w:szCs w:val="22"/>
          <w:lang w:val="en-US"/>
        </w:rPr>
        <w:t xml:space="preserve">, which is able "To </w:t>
      </w:r>
      <w:r w:rsidR="009E72EF">
        <w:rPr>
          <w:rFonts w:ascii="Segoe UI" w:hAnsi="Segoe UI" w:cs="Segoe UI"/>
          <w:color w:val="242424"/>
          <w:sz w:val="22"/>
          <w:szCs w:val="22"/>
          <w:lang w:val="en-US"/>
        </w:rPr>
        <w:t>have</w:t>
      </w:r>
      <w:r w:rsidRPr="00B01548">
        <w:rPr>
          <w:rFonts w:ascii="Segoe UI" w:hAnsi="Segoe UI" w:cs="Segoe UI"/>
          <w:color w:val="242424"/>
          <w:sz w:val="22"/>
          <w:szCs w:val="22"/>
          <w:lang w:val="en-US"/>
        </w:rPr>
        <w:t xml:space="preserve"> a 5 minute long 2 against 2 robot soccer game, using the </w:t>
      </w:r>
      <w:hyperlink r:id="rId4" w:history="1">
        <w:r w:rsidR="00AC4856" w:rsidRPr="009E72EF">
          <w:rPr>
            <w:rStyle w:val="Hyperlink"/>
            <w:rFonts w:ascii="Segoe UI" w:hAnsi="Segoe UI" w:cs="Segoe UI"/>
            <w:sz w:val="22"/>
            <w:szCs w:val="22"/>
            <w:lang w:val="en-US"/>
          </w:rPr>
          <w:t>Tech United</w:t>
        </w:r>
      </w:hyperlink>
      <w:r w:rsidR="00AC4856">
        <w:rPr>
          <w:rStyle w:val="Hyperlink"/>
          <w:rFonts w:ascii="Segoe UI" w:hAnsi="Segoe UI" w:cs="Segoe UI"/>
          <w:sz w:val="22"/>
          <w:szCs w:val="22"/>
          <w:lang w:val="en-US"/>
        </w:rPr>
        <w:t xml:space="preserve"> </w:t>
      </w:r>
      <w:r w:rsidR="00AC4856">
        <w:rPr>
          <w:rFonts w:ascii="Segoe UI" w:hAnsi="Segoe UI" w:cs="Segoe UI"/>
          <w:color w:val="242424"/>
          <w:sz w:val="22"/>
          <w:szCs w:val="22"/>
          <w:lang w:val="en-US"/>
        </w:rPr>
        <w:t>robots</w:t>
      </w:r>
      <w:r w:rsidRPr="00B01548">
        <w:rPr>
          <w:rFonts w:ascii="Segoe UI" w:hAnsi="Segoe UI" w:cs="Segoe UI"/>
          <w:color w:val="242424"/>
          <w:sz w:val="22"/>
          <w:szCs w:val="22"/>
          <w:lang w:val="en-US"/>
        </w:rPr>
        <w:t xml:space="preserve">, refereed by </w:t>
      </w:r>
      <w:proofErr w:type="spellStart"/>
      <w:r w:rsidR="009E72EF">
        <w:rPr>
          <w:rFonts w:ascii="Segoe UI" w:hAnsi="Segoe UI" w:cs="Segoe UI"/>
          <w:color w:val="242424"/>
          <w:sz w:val="22"/>
          <w:szCs w:val="22"/>
          <w:lang w:val="en-US"/>
        </w:rPr>
        <w:t>AutoRef</w:t>
      </w:r>
      <w:proofErr w:type="spellEnd"/>
      <w:r w:rsidRPr="00B01548">
        <w:rPr>
          <w:rFonts w:ascii="Segoe UI" w:hAnsi="Segoe UI" w:cs="Segoe UI"/>
          <w:color w:val="242424"/>
          <w:sz w:val="22"/>
          <w:szCs w:val="22"/>
          <w:lang w:val="en-US"/>
        </w:rPr>
        <w:t>, which receives a positive recommendation by an experienced human referee".</w:t>
      </w:r>
      <w:r w:rsidR="009E72EF">
        <w:rPr>
          <w:rFonts w:ascii="Segoe UI" w:hAnsi="Segoe UI" w:cs="Segoe UI"/>
          <w:color w:val="242424"/>
          <w:sz w:val="22"/>
          <w:szCs w:val="22"/>
          <w:lang w:val="en-US"/>
        </w:rPr>
        <w:t xml:space="preserve"> </w:t>
      </w:r>
      <w:r w:rsidR="00864B41">
        <w:rPr>
          <w:rFonts w:ascii="Segoe UI" w:hAnsi="Segoe UI" w:cs="Segoe UI"/>
          <w:color w:val="242424"/>
          <w:sz w:val="22"/>
          <w:szCs w:val="22"/>
          <w:lang w:val="en-US"/>
        </w:rPr>
        <w:t>Among other reasons, this project is motivated by the need for impartiality and objective data-based decision making in soccer matches. It</w:t>
      </w:r>
      <w:r w:rsidR="009E72EF">
        <w:rPr>
          <w:rFonts w:ascii="Segoe UI" w:hAnsi="Segoe UI" w:cs="Segoe UI"/>
          <w:color w:val="242424"/>
          <w:sz w:val="22"/>
          <w:szCs w:val="22"/>
          <w:lang w:val="en-US"/>
        </w:rPr>
        <w:t xml:space="preserve"> is an ongoing project done in partnership with </w:t>
      </w:r>
      <w:hyperlink r:id="rId5" w:history="1">
        <w:r w:rsidR="009E72EF" w:rsidRPr="009E72EF">
          <w:rPr>
            <w:rStyle w:val="Hyperlink"/>
            <w:rFonts w:ascii="Segoe UI" w:hAnsi="Segoe UI" w:cs="Segoe UI"/>
            <w:sz w:val="22"/>
            <w:szCs w:val="22"/>
            <w:lang w:val="en-US"/>
          </w:rPr>
          <w:t>Tech United</w:t>
        </w:r>
      </w:hyperlink>
      <w:r w:rsidR="009E72EF">
        <w:rPr>
          <w:rFonts w:ascii="Segoe UI" w:hAnsi="Segoe UI" w:cs="Segoe UI"/>
          <w:color w:val="242424"/>
          <w:sz w:val="22"/>
          <w:szCs w:val="22"/>
          <w:lang w:val="en-US"/>
        </w:rPr>
        <w:t>, and this cohort’s efforts build upon those of previous years.</w:t>
      </w:r>
      <w:r w:rsidR="00864B41">
        <w:rPr>
          <w:rFonts w:ascii="Segoe UI" w:hAnsi="Segoe UI" w:cs="Segoe UI"/>
          <w:color w:val="242424"/>
          <w:sz w:val="22"/>
          <w:szCs w:val="22"/>
          <w:lang w:val="en-US"/>
        </w:rPr>
        <w:t xml:space="preserve"> The project helped the trainees build skills in project and stakeholder management, system architecture, team science, and software development. </w:t>
      </w:r>
    </w:p>
    <w:p w14:paraId="5168ED3E" w14:textId="77777777" w:rsidR="00744CD2" w:rsidRPr="00B01548" w:rsidRDefault="00744CD2" w:rsidP="00744CD2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  <w:lang w:val="en-US"/>
        </w:rPr>
      </w:pPr>
    </w:p>
    <w:p w14:paraId="41623618" w14:textId="74B12188" w:rsidR="00744CD2" w:rsidRPr="00B01548" w:rsidRDefault="00744CD2" w:rsidP="00744CD2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  <w:lang w:val="en-US"/>
        </w:rPr>
      </w:pPr>
      <w:r w:rsidRPr="00B01548">
        <w:rPr>
          <w:rFonts w:ascii="Segoe UI" w:hAnsi="Segoe UI" w:cs="Segoe UI"/>
          <w:color w:val="242424"/>
          <w:sz w:val="22"/>
          <w:szCs w:val="22"/>
          <w:lang w:val="en-US"/>
        </w:rPr>
        <w:t xml:space="preserve">You can find more information about the MSD project </w:t>
      </w:r>
      <w:r>
        <w:rPr>
          <w:rFonts w:ascii="Segoe UI" w:hAnsi="Segoe UI" w:cs="Segoe UI"/>
          <w:color w:val="242424"/>
          <w:sz w:val="22"/>
          <w:szCs w:val="22"/>
          <w:lang w:val="en-US"/>
        </w:rPr>
        <w:t>in the Executive Summary</w:t>
      </w:r>
      <w:r w:rsidR="004C6C25">
        <w:rPr>
          <w:rFonts w:ascii="Segoe UI" w:hAnsi="Segoe UI" w:cs="Segoe UI"/>
          <w:color w:val="242424"/>
          <w:sz w:val="22"/>
          <w:szCs w:val="22"/>
          <w:lang w:val="en-US"/>
        </w:rPr>
        <w:t xml:space="preserve">, </w:t>
      </w:r>
      <w:r w:rsidR="00864B41">
        <w:rPr>
          <w:rFonts w:ascii="Segoe UI" w:hAnsi="Segoe UI" w:cs="Segoe UI"/>
          <w:color w:val="242424"/>
          <w:sz w:val="22"/>
          <w:szCs w:val="22"/>
          <w:lang w:val="en-US"/>
        </w:rPr>
        <w:t>located</w:t>
      </w:r>
      <w:r w:rsidR="004C6C25">
        <w:rPr>
          <w:rFonts w:ascii="Segoe UI" w:hAnsi="Segoe UI" w:cs="Segoe UI"/>
          <w:color w:val="242424"/>
          <w:sz w:val="22"/>
          <w:szCs w:val="22"/>
          <w:lang w:val="en-US"/>
        </w:rPr>
        <w:t xml:space="preserve"> </w:t>
      </w:r>
      <w:hyperlink r:id="rId6" w:history="1">
        <w:r w:rsidR="004C6C25" w:rsidRPr="004C6C25">
          <w:rPr>
            <w:rStyle w:val="Hyperlink"/>
            <w:rFonts w:ascii="Segoe UI" w:hAnsi="Segoe UI" w:cs="Segoe UI"/>
            <w:sz w:val="22"/>
            <w:szCs w:val="22"/>
            <w:lang w:val="en-US"/>
          </w:rPr>
          <w:t>here</w:t>
        </w:r>
      </w:hyperlink>
      <w:r w:rsidR="004C6C25">
        <w:rPr>
          <w:rFonts w:ascii="Segoe UI" w:hAnsi="Segoe UI" w:cs="Segoe UI"/>
          <w:color w:val="242424"/>
          <w:sz w:val="22"/>
          <w:szCs w:val="22"/>
          <w:lang w:val="en-US"/>
        </w:rPr>
        <w:t>.</w:t>
      </w:r>
      <w:r w:rsidR="004C6C25" w:rsidRPr="00B01548">
        <w:rPr>
          <w:rFonts w:ascii="Segoe UI" w:hAnsi="Segoe UI" w:cs="Segoe UI"/>
          <w:color w:val="242424"/>
          <w:sz w:val="22"/>
          <w:szCs w:val="22"/>
          <w:lang w:val="en-US"/>
        </w:rPr>
        <w:t xml:space="preserve"> </w:t>
      </w:r>
    </w:p>
    <w:p w14:paraId="03F94481" w14:textId="77F13FA3" w:rsidR="00744CD2" w:rsidRPr="00B01548" w:rsidRDefault="00744CD2" w:rsidP="00744CD2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  <w:lang w:val="en-US"/>
        </w:rPr>
      </w:pPr>
    </w:p>
    <w:p w14:paraId="6DD5B62D" w14:textId="1D24FC00" w:rsidR="00744CD2" w:rsidRDefault="00744CD2" w:rsidP="00E62346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  <w:lang w:val="en-US"/>
        </w:rPr>
      </w:pPr>
      <w:r w:rsidRPr="00B01548">
        <w:rPr>
          <w:rFonts w:ascii="Segoe UI" w:hAnsi="Segoe UI" w:cs="Segoe UI"/>
          <w:color w:val="242424"/>
          <w:sz w:val="22"/>
          <w:szCs w:val="22"/>
          <w:lang w:val="en-US"/>
        </w:rPr>
        <w:t xml:space="preserve">An example of </w:t>
      </w:r>
      <w:r w:rsidR="001E55AD">
        <w:rPr>
          <w:rFonts w:ascii="Segoe UI" w:hAnsi="Segoe UI" w:cs="Segoe UI"/>
          <w:color w:val="242424"/>
          <w:sz w:val="22"/>
          <w:szCs w:val="22"/>
          <w:lang w:val="en-US"/>
        </w:rPr>
        <w:t xml:space="preserve">a rule violation detected by the </w:t>
      </w:r>
      <w:proofErr w:type="spellStart"/>
      <w:r w:rsidR="001E55AD">
        <w:rPr>
          <w:rFonts w:ascii="Segoe UI" w:hAnsi="Segoe UI" w:cs="Segoe UI"/>
          <w:color w:val="242424"/>
          <w:sz w:val="22"/>
          <w:szCs w:val="22"/>
          <w:lang w:val="en-US"/>
        </w:rPr>
        <w:t>AutoRef</w:t>
      </w:r>
      <w:proofErr w:type="spellEnd"/>
      <w:r w:rsidR="001E55AD">
        <w:rPr>
          <w:rFonts w:ascii="Segoe UI" w:hAnsi="Segoe UI" w:cs="Segoe UI"/>
          <w:color w:val="242424"/>
          <w:sz w:val="22"/>
          <w:szCs w:val="22"/>
          <w:lang w:val="en-US"/>
        </w:rPr>
        <w:t xml:space="preserve"> system</w:t>
      </w:r>
      <w:r w:rsidRPr="00B01548">
        <w:rPr>
          <w:rFonts w:ascii="Segoe UI" w:hAnsi="Segoe UI" w:cs="Segoe UI"/>
          <w:color w:val="242424"/>
          <w:sz w:val="22"/>
          <w:szCs w:val="22"/>
          <w:lang w:val="en-US"/>
        </w:rPr>
        <w:t xml:space="preserve"> can be seen in the video</w:t>
      </w:r>
      <w:r w:rsidR="00E62346" w:rsidRPr="00B01548">
        <w:rPr>
          <w:rFonts w:ascii="Segoe UI" w:hAnsi="Segoe UI" w:cs="Segoe UI"/>
          <w:color w:val="242424"/>
          <w:sz w:val="22"/>
          <w:szCs w:val="22"/>
          <w:lang w:val="en-US"/>
        </w:rPr>
        <w:t xml:space="preserve"> found </w:t>
      </w:r>
      <w:hyperlink r:id="rId7" w:history="1">
        <w:r w:rsidR="00E62346" w:rsidRPr="00B01548">
          <w:rPr>
            <w:rStyle w:val="Hyperlink"/>
            <w:rFonts w:ascii="Segoe UI" w:hAnsi="Segoe UI" w:cs="Segoe UI"/>
            <w:sz w:val="22"/>
            <w:szCs w:val="22"/>
            <w:lang w:val="en-US"/>
          </w:rPr>
          <w:t>here</w:t>
        </w:r>
      </w:hyperlink>
      <w:r w:rsidR="00E62346" w:rsidRPr="00B01548">
        <w:rPr>
          <w:rFonts w:ascii="Segoe UI" w:hAnsi="Segoe UI" w:cs="Segoe UI"/>
          <w:color w:val="242424"/>
          <w:sz w:val="22"/>
          <w:szCs w:val="22"/>
          <w:lang w:val="en-US"/>
        </w:rPr>
        <w:t>.</w:t>
      </w:r>
    </w:p>
    <w:p w14:paraId="2EE444B9" w14:textId="062D33F1" w:rsidR="00B01548" w:rsidRDefault="00B01548" w:rsidP="00E62346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  <w:lang w:val="en-US"/>
        </w:rPr>
      </w:pPr>
    </w:p>
    <w:p w14:paraId="0F2E6A03" w14:textId="66E5892A" w:rsidR="00B01548" w:rsidRPr="00B01548" w:rsidRDefault="00B01548" w:rsidP="00B01548">
      <w:pPr>
        <w:pStyle w:val="NormalWeb"/>
        <w:shd w:val="clear" w:color="auto" w:fill="E8EBFA"/>
        <w:spacing w:before="0" w:beforeAutospacing="0" w:after="0" w:afterAutospacing="0"/>
        <w:jc w:val="center"/>
        <w:rPr>
          <w:rFonts w:ascii="Segoe UI" w:hAnsi="Segoe UI" w:cs="Segoe UI"/>
          <w:b/>
          <w:bCs/>
          <w:color w:val="242424"/>
          <w:sz w:val="22"/>
          <w:szCs w:val="22"/>
          <w:u w:val="single"/>
          <w:lang w:val="en-US"/>
        </w:rPr>
      </w:pPr>
      <w:r w:rsidRPr="00B01548">
        <w:rPr>
          <w:rFonts w:ascii="Segoe UI" w:hAnsi="Segoe UI" w:cs="Segoe UI"/>
          <w:b/>
          <w:bCs/>
          <w:color w:val="242424"/>
          <w:sz w:val="22"/>
          <w:szCs w:val="22"/>
          <w:lang w:val="en-US"/>
        </w:rPr>
        <w:t>Place the Linkedin_video.mp4 file</w:t>
      </w:r>
    </w:p>
    <w:p w14:paraId="3ABAC759" w14:textId="77777777" w:rsidR="00744CD2" w:rsidRPr="00B01548" w:rsidRDefault="00744CD2" w:rsidP="00744CD2">
      <w:pPr>
        <w:pStyle w:val="NormalWeb"/>
        <w:shd w:val="clear" w:color="auto" w:fill="E8EBFA"/>
        <w:spacing w:before="0" w:beforeAutospacing="0" w:after="0" w:afterAutospacing="0"/>
        <w:jc w:val="center"/>
        <w:rPr>
          <w:rFonts w:ascii="Segoe UI" w:hAnsi="Segoe UI" w:cs="Segoe UI"/>
          <w:b/>
          <w:bCs/>
          <w:color w:val="242424"/>
          <w:sz w:val="21"/>
          <w:szCs w:val="21"/>
          <w:u w:val="single"/>
          <w:lang w:val="en-US"/>
        </w:rPr>
      </w:pPr>
    </w:p>
    <w:p w14:paraId="7434CCC7" w14:textId="0E47A279" w:rsidR="004550B5" w:rsidRPr="00B01548" w:rsidRDefault="00744CD2" w:rsidP="00E77B97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  <w:lang w:val="en-US"/>
        </w:rPr>
      </w:pPr>
      <w:r w:rsidRPr="00B01548">
        <w:rPr>
          <w:rFonts w:ascii="Segoe UI" w:hAnsi="Segoe UI" w:cs="Segoe UI"/>
          <w:color w:val="242424"/>
          <w:sz w:val="22"/>
          <w:szCs w:val="22"/>
          <w:lang w:val="en-US"/>
        </w:rPr>
        <w:t>The developed system generates warning messages for rule violations</w:t>
      </w:r>
      <w:r w:rsidR="009E72EF">
        <w:rPr>
          <w:rFonts w:ascii="Segoe UI" w:hAnsi="Segoe UI" w:cs="Segoe UI"/>
          <w:color w:val="242424"/>
          <w:sz w:val="22"/>
          <w:szCs w:val="22"/>
          <w:lang w:val="en-US"/>
        </w:rPr>
        <w:t xml:space="preserve"> detected in real match data</w:t>
      </w:r>
      <w:r w:rsidRPr="00B01548">
        <w:rPr>
          <w:rFonts w:ascii="Segoe UI" w:hAnsi="Segoe UI" w:cs="Segoe UI"/>
          <w:color w:val="242424"/>
          <w:sz w:val="22"/>
          <w:szCs w:val="22"/>
          <w:lang w:val="en-US"/>
        </w:rPr>
        <w:t xml:space="preserve">, for example, when the ball </w:t>
      </w:r>
      <w:r w:rsidR="001E55AD">
        <w:rPr>
          <w:rFonts w:ascii="Segoe UI" w:hAnsi="Segoe UI" w:cs="Segoe UI"/>
          <w:color w:val="242424"/>
          <w:sz w:val="22"/>
          <w:szCs w:val="22"/>
          <w:lang w:val="en-US"/>
        </w:rPr>
        <w:t>crosses</w:t>
      </w:r>
      <w:r w:rsidRPr="00B01548">
        <w:rPr>
          <w:rFonts w:ascii="Segoe UI" w:hAnsi="Segoe UI" w:cs="Segoe UI"/>
          <w:color w:val="242424"/>
          <w:sz w:val="22"/>
          <w:szCs w:val="22"/>
          <w:lang w:val="en-US"/>
        </w:rPr>
        <w:t xml:space="preserve"> the </w:t>
      </w:r>
      <w:r w:rsidR="001E55AD">
        <w:rPr>
          <w:rFonts w:ascii="Segoe UI" w:hAnsi="Segoe UI" w:cs="Segoe UI"/>
          <w:color w:val="242424"/>
          <w:sz w:val="22"/>
          <w:szCs w:val="22"/>
          <w:lang w:val="en-US"/>
        </w:rPr>
        <w:t xml:space="preserve">field boundary </w:t>
      </w:r>
      <w:r w:rsidRPr="00B01548">
        <w:rPr>
          <w:rFonts w:ascii="Segoe UI" w:hAnsi="Segoe UI" w:cs="Segoe UI"/>
          <w:color w:val="242424"/>
          <w:sz w:val="22"/>
          <w:szCs w:val="22"/>
          <w:lang w:val="en-US"/>
        </w:rPr>
        <w:t xml:space="preserve">line, </w:t>
      </w:r>
      <w:r w:rsidR="001E55AD">
        <w:rPr>
          <w:rFonts w:ascii="Segoe UI" w:hAnsi="Segoe UI" w:cs="Segoe UI"/>
          <w:color w:val="242424"/>
          <w:sz w:val="22"/>
          <w:szCs w:val="22"/>
          <w:lang w:val="en-US"/>
        </w:rPr>
        <w:t>whether the ball rolls freely for 0.5 m after a kick</w:t>
      </w:r>
      <w:r w:rsidRPr="00B01548">
        <w:rPr>
          <w:rFonts w:ascii="Segoe UI" w:hAnsi="Segoe UI" w:cs="Segoe UI"/>
          <w:color w:val="242424"/>
          <w:sz w:val="22"/>
          <w:szCs w:val="22"/>
          <w:lang w:val="en-US"/>
        </w:rPr>
        <w:t>, etc. The system also indicates the last robot that touched the ball</w:t>
      </w:r>
      <w:r w:rsidR="001E55AD">
        <w:rPr>
          <w:rFonts w:ascii="Segoe UI" w:hAnsi="Segoe UI" w:cs="Segoe UI"/>
          <w:color w:val="242424"/>
          <w:sz w:val="22"/>
          <w:szCs w:val="22"/>
          <w:lang w:val="en-US"/>
        </w:rPr>
        <w:t xml:space="preserve"> in order to correctly assign possession for a throw in, goal kick, or corner kick</w:t>
      </w:r>
      <w:r w:rsidRPr="00B01548">
        <w:rPr>
          <w:rFonts w:ascii="Segoe UI" w:hAnsi="Segoe UI" w:cs="Segoe UI"/>
          <w:color w:val="242424"/>
          <w:sz w:val="22"/>
          <w:szCs w:val="22"/>
          <w:lang w:val="en-US"/>
        </w:rPr>
        <w:t>.</w:t>
      </w:r>
    </w:p>
    <w:p w14:paraId="5FE1D2E9" w14:textId="75652EA0" w:rsidR="00744CD2" w:rsidRPr="00B01548" w:rsidRDefault="00744CD2" w:rsidP="002E4065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14:paraId="45BAA53D" w14:textId="77777777" w:rsidR="00744CD2" w:rsidRPr="00B01548" w:rsidRDefault="00744CD2" w:rsidP="002E4065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sectPr w:rsidR="00744CD2" w:rsidRPr="00B015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53"/>
    <w:rsid w:val="001C0E52"/>
    <w:rsid w:val="001E55AD"/>
    <w:rsid w:val="002E4065"/>
    <w:rsid w:val="00366522"/>
    <w:rsid w:val="004550B5"/>
    <w:rsid w:val="004C6C25"/>
    <w:rsid w:val="00744CD2"/>
    <w:rsid w:val="00752453"/>
    <w:rsid w:val="00864B41"/>
    <w:rsid w:val="00992DA6"/>
    <w:rsid w:val="009E72EF"/>
    <w:rsid w:val="00AC4856"/>
    <w:rsid w:val="00B01548"/>
    <w:rsid w:val="00E62346"/>
    <w:rsid w:val="00E7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D0C7FE"/>
  <w15:chartTrackingRefBased/>
  <w15:docId w15:val="{2A3CB290-403F-4D0C-960A-51C062E31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2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2453"/>
    <w:rPr>
      <w:b/>
      <w:bCs/>
    </w:rPr>
  </w:style>
  <w:style w:type="character" w:styleId="Hyperlink">
    <w:name w:val="Hyperlink"/>
    <w:basedOn w:val="DefaultParagraphFont"/>
    <w:uiPriority w:val="99"/>
    <w:unhideWhenUsed/>
    <w:rsid w:val="007524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4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6C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7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nup8777/AutonomousReferee/blob/main/Linkedin_Video.mp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up8777/AutonomousReferee/blob/main/2021MSD_ExecutiveSummary.pdf" TargetMode="External"/><Relationship Id="rId5" Type="http://schemas.openxmlformats.org/officeDocument/2006/relationships/hyperlink" Target="https://www.linkedin.com/company/techunited/" TargetMode="External"/><Relationship Id="rId4" Type="http://schemas.openxmlformats.org/officeDocument/2006/relationships/hyperlink" Target="https://www.linkedin.com/company/techunited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Pagatini, Guilherme</dc:creator>
  <cp:keywords/>
  <dc:description/>
  <cp:lastModifiedBy>Pagatini, Guilherme</cp:lastModifiedBy>
  <cp:revision>9</cp:revision>
  <dcterms:created xsi:type="dcterms:W3CDTF">2022-03-29T11:01:00Z</dcterms:created>
  <dcterms:modified xsi:type="dcterms:W3CDTF">2022-03-31T16:27:00Z</dcterms:modified>
</cp:coreProperties>
</file>