
<file path=[Content_Types].xml><?xml version="1.0" encoding="utf-8"?>
<Types xmlns="http://schemas.openxmlformats.org/package/2006/content-types">
  <Default Extension="png" ContentType="image/png"/>
  <Default Extension="xml" ContentType="application/xml"/>
</Types>
</file>

<file path=word/document.xml><?xml version="1.0" encoding="utf-8"?>
<w:document xmlns:w="w" xmlns:m="m" xmlns:wp="wp" xmlns:a="a" xmlns:r="r">
  <w:body>
    <w:p>
      <w:pPr>
        <w:pStyle w:val="Heading1"/>
      </w:pPr>
      <w:r>
        <w:t>Valve Basics</w:t>
      </w:r>
    </w:p>
    <w:sdt>
      <w:sdtPr/>
      <w:sdtContent>
        <w:p>
          <w:r>
            <w:t>Controlled content survives.</w:t>
          </w:r>
        </w:p>
      </w:sdtContent>
    </w:sdt>
    <w:p>
      <w:r>
        <w:t xml:space="preserve">Kept </w:t>
      </w:r>
      <w:del>
        <w:r>
          <w:delText>REMOVED </w:delText>
        </w:r>
      </w:del>
      <w:ins>
        <w:r>
          <w:t xml:space="preserve">inserted </w:t>
        </w:r>
      </w:ins>
      <w:r>
        <w:fldChar w:fldCharType="begin"/>
      </w:r>
      <w:r>
        <w:instrText>PAGE \* MERGEFORMAT</w:instrText>
      </w:r>
      <w:r>
        <w:fldChar w:fldCharType="end"/>
      </w:r>
      <w:r>
        <w:t xml:space="preserve">text with a ﬁlter and soft­hyphen.</w:t>
      </w:r>
    </w:p>
    <w:tbl>
      <w:tr>
        <w:tc>
          <w:p>
            <w:r>
              <w:t>Photo</w:t>
            </w:r>
            <w:r>
              <w:t>synthesis</w:t>
            </w:r>
          </w:p>
        </w:tc>
        <w:tc>
          <w:p>
            <w:r>
              <w:t>Rate</w:t>
            </w:r>
          </w:p>
        </w:tc>
      </w:tr>
    </w:tbl>
    <w:p>
      <w:r>
        <w:drawing>
          <wp:inline>
            <wp:docPr id="1" name="Picture 1"/>
            <a:graphic>
              <a:graphicData>
                <a:blip r:embed="rIdImg"/>
              </a:graphicData>
            </a:graphic>
          </wp:inline>
        </w:drawing>
      </w:r>
    </w:p>
  </w:body>
</w:document>
</file>

<file path=word/_rels/document.xml.rels><?xml version="1.0" encoding="UTF-8"?><Relationships xmlns="http://schemas.openxmlformats.org/package/2006/relationships"><Relationship Id="rIdImg" Type="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Valve Handbook</dc:title>
</cp:coreProperties>
</file>