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23" w:rsidRPr="007121A5" w:rsidRDefault="008F7123" w:rsidP="008F7123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121A5">
        <w:rPr>
          <w:rFonts w:asciiTheme="majorBidi" w:hAnsiTheme="majorBidi" w:cstheme="majorBidi"/>
          <w:b/>
          <w:bCs/>
          <w:sz w:val="40"/>
          <w:szCs w:val="40"/>
          <w:cs/>
        </w:rPr>
        <w:t>บรรณานุกรม</w:t>
      </w:r>
    </w:p>
    <w:p w:rsidR="008F155A" w:rsidRPr="008F155A" w:rsidRDefault="008F155A" w:rsidP="008F7123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C60B7E" w:rsidRDefault="00C60B7E" w:rsidP="00C60B7E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C60B7E">
        <w:rPr>
          <w:rFonts w:asciiTheme="majorBidi" w:hAnsiTheme="majorBidi" w:cstheme="majorBidi"/>
          <w:sz w:val="32"/>
          <w:szCs w:val="32"/>
          <w:cs/>
        </w:rPr>
        <w:t xml:space="preserve">ธันยพัฒน์วงศ์รัตน์. เรียนลัดสร้างเว็บแอพพลิเคชันด้วย </w:t>
      </w:r>
      <w:r w:rsidRPr="00C60B7E">
        <w:rPr>
          <w:rFonts w:asciiTheme="majorBidi" w:hAnsiTheme="majorBidi" w:cstheme="majorBidi"/>
          <w:sz w:val="32"/>
          <w:szCs w:val="32"/>
        </w:rPr>
        <w:t xml:space="preserve">PHP &amp; MySQL </w:t>
      </w:r>
      <w:r w:rsidRPr="00C60B7E">
        <w:rPr>
          <w:rFonts w:asciiTheme="majorBidi" w:hAnsiTheme="majorBidi" w:cstheme="majorBidi"/>
          <w:sz w:val="32"/>
          <w:szCs w:val="32"/>
          <w:cs/>
        </w:rPr>
        <w:t xml:space="preserve">ฉบับ </w:t>
      </w:r>
      <w:r w:rsidRPr="00C60B7E">
        <w:rPr>
          <w:rFonts w:asciiTheme="majorBidi" w:hAnsiTheme="majorBidi" w:cstheme="majorBidi"/>
          <w:sz w:val="32"/>
          <w:szCs w:val="32"/>
        </w:rPr>
        <w:t xml:space="preserve">Workshop. </w:t>
      </w:r>
      <w:r w:rsidRPr="00C60B7E">
        <w:rPr>
          <w:rFonts w:asciiTheme="majorBidi" w:hAnsiTheme="majorBidi" w:cstheme="majorBidi"/>
          <w:sz w:val="32"/>
          <w:szCs w:val="32"/>
          <w:cs/>
        </w:rPr>
        <w:t>กรุงเทพฯ : บริษัท สวัสดีไอทีจากัด</w:t>
      </w:r>
      <w:r w:rsidRPr="00C60B7E">
        <w:rPr>
          <w:rFonts w:asciiTheme="majorBidi" w:hAnsiTheme="majorBidi" w:cstheme="majorBidi"/>
          <w:sz w:val="32"/>
          <w:szCs w:val="32"/>
        </w:rPr>
        <w:t>, 2554</w:t>
      </w:r>
    </w:p>
    <w:p w:rsidR="00C60B7E" w:rsidRDefault="00C60B7E" w:rsidP="00C60B7E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C60B7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C60B7E">
        <w:rPr>
          <w:rFonts w:asciiTheme="majorBidi" w:hAnsiTheme="majorBidi" w:cstheme="majorBidi"/>
          <w:sz w:val="32"/>
          <w:szCs w:val="32"/>
          <w:cs/>
        </w:rPr>
        <w:t xml:space="preserve">ลิขิต ยืนบุญ. คู่มือการใช้งาน </w:t>
      </w:r>
      <w:proofErr w:type="spellStart"/>
      <w:r w:rsidRPr="00C60B7E">
        <w:rPr>
          <w:rFonts w:asciiTheme="majorBidi" w:hAnsiTheme="majorBidi" w:cstheme="majorBidi"/>
          <w:sz w:val="32"/>
          <w:szCs w:val="32"/>
        </w:rPr>
        <w:t>phpMyAdmin</w:t>
      </w:r>
      <w:proofErr w:type="spellEnd"/>
      <w:r w:rsidRPr="00C60B7E">
        <w:rPr>
          <w:rFonts w:asciiTheme="majorBidi" w:hAnsiTheme="majorBidi" w:cstheme="majorBidi"/>
          <w:sz w:val="32"/>
          <w:szCs w:val="32"/>
        </w:rPr>
        <w:t xml:space="preserve">. </w:t>
      </w:r>
      <w:proofErr w:type="gramStart"/>
      <w:r w:rsidRPr="00C60B7E">
        <w:rPr>
          <w:rFonts w:asciiTheme="majorBidi" w:hAnsiTheme="majorBidi" w:cstheme="majorBidi"/>
          <w:sz w:val="32"/>
          <w:szCs w:val="32"/>
        </w:rPr>
        <w:t>[Online].</w:t>
      </w:r>
      <w:proofErr w:type="gramEnd"/>
      <w:r w:rsidRPr="00C60B7E">
        <w:rPr>
          <w:rFonts w:asciiTheme="majorBidi" w:hAnsiTheme="majorBidi" w:cstheme="majorBidi"/>
          <w:sz w:val="32"/>
          <w:szCs w:val="32"/>
        </w:rPr>
        <w:t xml:space="preserve"> Available: http://banchiangmai.com/download/phpMyAdmin.pdf, 2555.</w:t>
      </w:r>
    </w:p>
    <w:p w:rsidR="00C60B7E" w:rsidRDefault="00C60B7E" w:rsidP="00C60B7E">
      <w:pPr>
        <w:spacing w:after="0"/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C60B7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C60B7E">
        <w:rPr>
          <w:rFonts w:asciiTheme="majorBidi" w:hAnsiTheme="majorBidi" w:cstheme="majorBidi"/>
          <w:sz w:val="32"/>
          <w:szCs w:val="32"/>
          <w:cs/>
        </w:rPr>
        <w:t xml:space="preserve">ดุลยวัฒน์มาป้อง. การใช้งานฟอร์มกับ </w:t>
      </w:r>
      <w:r w:rsidRPr="00C60B7E">
        <w:rPr>
          <w:rFonts w:asciiTheme="majorBidi" w:hAnsiTheme="majorBidi" w:cstheme="majorBidi"/>
          <w:sz w:val="32"/>
          <w:szCs w:val="32"/>
        </w:rPr>
        <w:t xml:space="preserve">PHP. </w:t>
      </w:r>
      <w:proofErr w:type="gramStart"/>
      <w:r w:rsidRPr="00C60B7E">
        <w:rPr>
          <w:rFonts w:asciiTheme="majorBidi" w:hAnsiTheme="majorBidi" w:cstheme="majorBidi"/>
          <w:sz w:val="32"/>
          <w:szCs w:val="32"/>
        </w:rPr>
        <w:t>[Online].</w:t>
      </w:r>
      <w:proofErr w:type="gramEnd"/>
      <w:r w:rsidRPr="00C60B7E">
        <w:rPr>
          <w:rFonts w:asciiTheme="majorBidi" w:hAnsiTheme="majorBidi" w:cstheme="majorBidi"/>
          <w:sz w:val="32"/>
          <w:szCs w:val="32"/>
        </w:rPr>
        <w:t xml:space="preserve"> Available: http://ict.moph.go.th/elearning/phpdwmx/DWMX_CH06_Form_and_PHP.htm, 2555. </w:t>
      </w:r>
    </w:p>
    <w:p w:rsidR="00C60B7E" w:rsidRDefault="00C60B7E" w:rsidP="00C60B7E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C60B7E">
        <w:rPr>
          <w:rFonts w:asciiTheme="majorBidi" w:hAnsiTheme="majorBidi" w:cstheme="majorBidi"/>
          <w:sz w:val="32"/>
          <w:szCs w:val="32"/>
          <w:cs/>
        </w:rPr>
        <w:t>ฝ่ายผลิตหนังสือตาราวิชาการคอมพิวเตอร์. การวิเคราะห์และออกแบบระบบ.</w:t>
      </w:r>
      <w:r w:rsidRPr="00C60B7E">
        <w:rPr>
          <w:rFonts w:asciiTheme="majorBidi" w:hAnsiTheme="majorBidi" w:cstheme="majorBidi"/>
          <w:sz w:val="32"/>
          <w:szCs w:val="32"/>
        </w:rPr>
        <w:t xml:space="preserve"> </w:t>
      </w:r>
      <w:r w:rsidRPr="00C60B7E">
        <w:rPr>
          <w:rFonts w:asciiTheme="majorBidi" w:hAnsiTheme="majorBidi" w:cstheme="majorBidi"/>
          <w:sz w:val="32"/>
          <w:szCs w:val="32"/>
          <w:cs/>
        </w:rPr>
        <w:t>กรุงเทพฯ : ซีเอ็ดยูเคชั่น</w:t>
      </w:r>
      <w:r w:rsidRPr="00C60B7E">
        <w:rPr>
          <w:rFonts w:asciiTheme="majorBidi" w:hAnsiTheme="majorBidi" w:cstheme="majorBidi"/>
          <w:sz w:val="32"/>
          <w:szCs w:val="32"/>
        </w:rPr>
        <w:t xml:space="preserve">, 2551 </w:t>
      </w:r>
    </w:p>
    <w:p w:rsidR="00C60B7E" w:rsidRDefault="00C60B7E" w:rsidP="00C60B7E">
      <w:pPr>
        <w:spacing w:after="0"/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C60B7E">
        <w:rPr>
          <w:rFonts w:asciiTheme="majorBidi" w:hAnsiTheme="majorBidi" w:cstheme="majorBidi"/>
          <w:sz w:val="32"/>
          <w:szCs w:val="32"/>
          <w:cs/>
        </w:rPr>
        <w:t>กิตติภักดีวัฒนะกุล</w:t>
      </w:r>
      <w:r w:rsidRPr="00C60B7E">
        <w:rPr>
          <w:rFonts w:asciiTheme="majorBidi" w:hAnsiTheme="majorBidi" w:cstheme="majorBidi"/>
          <w:sz w:val="32"/>
          <w:szCs w:val="32"/>
        </w:rPr>
        <w:t xml:space="preserve">, </w:t>
      </w:r>
      <w:r w:rsidRPr="00C60B7E">
        <w:rPr>
          <w:rFonts w:asciiTheme="majorBidi" w:hAnsiTheme="majorBidi" w:cstheme="majorBidi"/>
          <w:sz w:val="32"/>
          <w:szCs w:val="32"/>
          <w:cs/>
        </w:rPr>
        <w:t>และจาลอง ครูอุตสาหะ. (</w:t>
      </w:r>
      <w:r w:rsidRPr="00C60B7E">
        <w:rPr>
          <w:rFonts w:asciiTheme="majorBidi" w:hAnsiTheme="majorBidi" w:cstheme="majorBidi"/>
          <w:sz w:val="32"/>
          <w:szCs w:val="32"/>
        </w:rPr>
        <w:t xml:space="preserve">2553). </w:t>
      </w:r>
      <w:r w:rsidRPr="00C60B7E">
        <w:rPr>
          <w:rFonts w:asciiTheme="majorBidi" w:hAnsiTheme="majorBidi" w:cstheme="majorBidi"/>
          <w:sz w:val="32"/>
          <w:szCs w:val="32"/>
          <w:cs/>
        </w:rPr>
        <w:t>การ</w:t>
      </w:r>
      <w:bookmarkStart w:id="0" w:name="_GoBack"/>
      <w:bookmarkEnd w:id="0"/>
      <w:r w:rsidRPr="00C60B7E">
        <w:rPr>
          <w:rFonts w:asciiTheme="majorBidi" w:hAnsiTheme="majorBidi" w:cstheme="majorBidi"/>
          <w:sz w:val="32"/>
          <w:szCs w:val="32"/>
          <w:cs/>
        </w:rPr>
        <w:t xml:space="preserve">ออกแบบฐานข้อมูล </w:t>
      </w:r>
      <w:r w:rsidRPr="00C60B7E">
        <w:rPr>
          <w:rFonts w:asciiTheme="majorBidi" w:hAnsiTheme="majorBidi" w:cstheme="majorBidi"/>
          <w:sz w:val="32"/>
          <w:szCs w:val="32"/>
        </w:rPr>
        <w:t>Database Design (</w:t>
      </w:r>
      <w:r w:rsidRPr="00C60B7E">
        <w:rPr>
          <w:rFonts w:asciiTheme="majorBidi" w:hAnsiTheme="majorBidi" w:cstheme="majorBidi"/>
          <w:sz w:val="32"/>
          <w:szCs w:val="32"/>
          <w:cs/>
        </w:rPr>
        <w:t xml:space="preserve">พิมพ์ครั้งที่ </w:t>
      </w:r>
      <w:r w:rsidRPr="00C60B7E">
        <w:rPr>
          <w:rFonts w:asciiTheme="majorBidi" w:hAnsiTheme="majorBidi" w:cstheme="majorBidi"/>
          <w:sz w:val="32"/>
          <w:szCs w:val="32"/>
        </w:rPr>
        <w:t>3).</w:t>
      </w:r>
      <w:r w:rsidRPr="00C60B7E">
        <w:rPr>
          <w:rFonts w:asciiTheme="majorBidi" w:hAnsiTheme="majorBidi" w:cstheme="majorBidi"/>
          <w:sz w:val="32"/>
          <w:szCs w:val="32"/>
          <w:cs/>
        </w:rPr>
        <w:t>กรุงเทพมหานคร : ไทยเจริญการพิมพ์</w:t>
      </w:r>
      <w:r w:rsidRPr="00C60B7E">
        <w:rPr>
          <w:rFonts w:asciiTheme="majorBidi" w:hAnsiTheme="majorBidi" w:cstheme="majorBidi"/>
          <w:sz w:val="32"/>
          <w:szCs w:val="32"/>
        </w:rPr>
        <w:t xml:space="preserve"> </w:t>
      </w:r>
    </w:p>
    <w:p w:rsidR="00C60B7E" w:rsidRDefault="00C60B7E" w:rsidP="00C60B7E">
      <w:pPr>
        <w:spacing w:after="0"/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C60B7E">
        <w:rPr>
          <w:rFonts w:asciiTheme="majorBidi" w:hAnsiTheme="majorBidi" w:cstheme="majorBidi"/>
          <w:sz w:val="32"/>
          <w:szCs w:val="32"/>
          <w:cs/>
        </w:rPr>
        <w:t xml:space="preserve">คะชา ชาญศิลป์. คู่มือเรียน </w:t>
      </w:r>
      <w:r w:rsidRPr="00C60B7E">
        <w:rPr>
          <w:rFonts w:asciiTheme="majorBidi" w:hAnsiTheme="majorBidi" w:cstheme="majorBidi"/>
          <w:sz w:val="32"/>
          <w:szCs w:val="32"/>
        </w:rPr>
        <w:t xml:space="preserve">WEB Programming </w:t>
      </w:r>
      <w:r w:rsidRPr="00C60B7E">
        <w:rPr>
          <w:rFonts w:asciiTheme="majorBidi" w:hAnsiTheme="majorBidi" w:cstheme="majorBidi"/>
          <w:sz w:val="32"/>
          <w:szCs w:val="32"/>
          <w:cs/>
        </w:rPr>
        <w:t xml:space="preserve">ด้วย </w:t>
      </w:r>
      <w:proofErr w:type="spellStart"/>
      <w:r w:rsidRPr="00C60B7E">
        <w:rPr>
          <w:rFonts w:asciiTheme="majorBidi" w:hAnsiTheme="majorBidi" w:cstheme="majorBidi"/>
          <w:sz w:val="32"/>
          <w:szCs w:val="32"/>
        </w:rPr>
        <w:t>PHP,MySQL</w:t>
      </w:r>
      <w:proofErr w:type="spellEnd"/>
      <w:r w:rsidRPr="00C60B7E">
        <w:rPr>
          <w:rFonts w:asciiTheme="majorBidi" w:hAnsiTheme="majorBidi" w:cstheme="majorBidi"/>
          <w:sz w:val="32"/>
          <w:szCs w:val="32"/>
        </w:rPr>
        <w:t xml:space="preserve"> </w:t>
      </w:r>
      <w:r w:rsidRPr="00C60B7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C60B7E">
        <w:rPr>
          <w:rFonts w:asciiTheme="majorBidi" w:hAnsiTheme="majorBidi" w:cstheme="majorBidi"/>
          <w:sz w:val="32"/>
          <w:szCs w:val="32"/>
        </w:rPr>
        <w:t xml:space="preserve">AJAX </w:t>
      </w:r>
      <w:r w:rsidRPr="00C60B7E">
        <w:rPr>
          <w:rFonts w:asciiTheme="majorBidi" w:hAnsiTheme="majorBidi" w:cstheme="majorBidi"/>
          <w:sz w:val="32"/>
          <w:szCs w:val="32"/>
          <w:cs/>
        </w:rPr>
        <w:t>กรุงเทพฯ :</w:t>
      </w:r>
      <w:r w:rsidRPr="00C60B7E">
        <w:rPr>
          <w:rFonts w:asciiTheme="majorBidi" w:hAnsiTheme="majorBidi" w:cstheme="majorBidi"/>
          <w:sz w:val="32"/>
          <w:szCs w:val="32"/>
        </w:rPr>
        <w:t xml:space="preserve"> </w:t>
      </w:r>
      <w:r w:rsidRPr="00C60B7E">
        <w:rPr>
          <w:rFonts w:asciiTheme="majorBidi" w:hAnsiTheme="majorBidi" w:cstheme="majorBidi"/>
          <w:sz w:val="32"/>
          <w:szCs w:val="32"/>
          <w:cs/>
        </w:rPr>
        <w:t>โปรวิชั่น</w:t>
      </w:r>
      <w:r w:rsidRPr="00C60B7E">
        <w:rPr>
          <w:rFonts w:asciiTheme="majorBidi" w:hAnsiTheme="majorBidi" w:cstheme="majorBidi"/>
          <w:sz w:val="32"/>
          <w:szCs w:val="32"/>
        </w:rPr>
        <w:t xml:space="preserve">, 2553 </w:t>
      </w:r>
    </w:p>
    <w:p w:rsidR="00C60B7E" w:rsidRDefault="00C60B7E" w:rsidP="00C60B7E">
      <w:pPr>
        <w:spacing w:after="0"/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C60B7E">
        <w:rPr>
          <w:rFonts w:asciiTheme="majorBidi" w:hAnsiTheme="majorBidi" w:cstheme="majorBidi"/>
          <w:sz w:val="32"/>
          <w:szCs w:val="32"/>
          <w:cs/>
        </w:rPr>
        <w:t xml:space="preserve">ชาญชัย ศุภอรรถกร. สร้างเว็บแอพพลิเคชัน </w:t>
      </w:r>
      <w:proofErr w:type="spellStart"/>
      <w:r w:rsidRPr="00C60B7E">
        <w:rPr>
          <w:rFonts w:asciiTheme="majorBidi" w:hAnsiTheme="majorBidi" w:cstheme="majorBidi"/>
          <w:sz w:val="32"/>
          <w:szCs w:val="32"/>
        </w:rPr>
        <w:t>PHP+MySQL</w:t>
      </w:r>
      <w:proofErr w:type="spellEnd"/>
      <w:r w:rsidRPr="00C60B7E">
        <w:rPr>
          <w:rFonts w:asciiTheme="majorBidi" w:hAnsiTheme="majorBidi" w:cstheme="majorBidi"/>
          <w:sz w:val="32"/>
          <w:szCs w:val="32"/>
        </w:rPr>
        <w:t xml:space="preserve"> </w:t>
      </w:r>
      <w:r w:rsidRPr="00C60B7E">
        <w:rPr>
          <w:rFonts w:asciiTheme="majorBidi" w:hAnsiTheme="majorBidi" w:cstheme="majorBidi"/>
          <w:sz w:val="32"/>
          <w:szCs w:val="32"/>
          <w:cs/>
        </w:rPr>
        <w:t>กรุงเทพฯ : รีไวว่า</w:t>
      </w:r>
      <w:r w:rsidRPr="00C60B7E">
        <w:rPr>
          <w:rFonts w:asciiTheme="majorBidi" w:hAnsiTheme="majorBidi" w:cstheme="majorBidi"/>
          <w:sz w:val="32"/>
          <w:szCs w:val="32"/>
        </w:rPr>
        <w:t xml:space="preserve">, 2555 </w:t>
      </w:r>
    </w:p>
    <w:p w:rsidR="00C60B7E" w:rsidRDefault="00C60B7E" w:rsidP="00C60B7E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C60B7E">
        <w:rPr>
          <w:rFonts w:asciiTheme="majorBidi" w:hAnsiTheme="majorBidi" w:cstheme="majorBidi"/>
          <w:sz w:val="32"/>
          <w:szCs w:val="32"/>
          <w:cs/>
        </w:rPr>
        <w:t xml:space="preserve">พร้อมเลิศ หล่อวิจิตร. คู่มือเรียน </w:t>
      </w:r>
      <w:r w:rsidRPr="00C60B7E">
        <w:rPr>
          <w:rFonts w:asciiTheme="majorBidi" w:hAnsiTheme="majorBidi" w:cstheme="majorBidi"/>
          <w:sz w:val="32"/>
          <w:szCs w:val="32"/>
        </w:rPr>
        <w:t xml:space="preserve">PHP </w:t>
      </w:r>
      <w:r w:rsidRPr="00C60B7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C60B7E">
        <w:rPr>
          <w:rFonts w:asciiTheme="majorBidi" w:hAnsiTheme="majorBidi" w:cstheme="majorBidi"/>
          <w:sz w:val="32"/>
          <w:szCs w:val="32"/>
        </w:rPr>
        <w:t xml:space="preserve">MySQL </w:t>
      </w:r>
      <w:r w:rsidRPr="00C60B7E">
        <w:rPr>
          <w:rFonts w:asciiTheme="majorBidi" w:hAnsiTheme="majorBidi" w:cstheme="majorBidi"/>
          <w:sz w:val="32"/>
          <w:szCs w:val="32"/>
          <w:cs/>
        </w:rPr>
        <w:t xml:space="preserve">ส าหรับผู้เริ่มต้น กรุงเทพฯ :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  <w:r w:rsidRPr="00C60B7E">
        <w:rPr>
          <w:rFonts w:asciiTheme="majorBidi" w:hAnsiTheme="majorBidi" w:cstheme="majorBidi"/>
          <w:sz w:val="32"/>
          <w:szCs w:val="32"/>
          <w:cs/>
        </w:rPr>
        <w:t>โปรวิชั่น</w:t>
      </w:r>
      <w:r w:rsidRPr="00C60B7E">
        <w:rPr>
          <w:rFonts w:asciiTheme="majorBidi" w:hAnsiTheme="majorBidi" w:cstheme="majorBidi"/>
          <w:sz w:val="32"/>
          <w:szCs w:val="32"/>
        </w:rPr>
        <w:t xml:space="preserve">, 2550 </w:t>
      </w:r>
    </w:p>
    <w:p w:rsidR="00C60B7E" w:rsidRDefault="00C60B7E" w:rsidP="00C60B7E">
      <w:pPr>
        <w:spacing w:after="0"/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C60B7E">
        <w:rPr>
          <w:rFonts w:asciiTheme="majorBidi" w:hAnsiTheme="majorBidi" w:cstheme="majorBidi"/>
          <w:sz w:val="32"/>
          <w:szCs w:val="32"/>
          <w:cs/>
        </w:rPr>
        <w:t xml:space="preserve">อนรรฆนงค์คุณมณี. </w:t>
      </w:r>
      <w:r w:rsidRPr="00C60B7E">
        <w:rPr>
          <w:rFonts w:asciiTheme="majorBidi" w:hAnsiTheme="majorBidi" w:cstheme="majorBidi"/>
          <w:sz w:val="32"/>
          <w:szCs w:val="32"/>
        </w:rPr>
        <w:t xml:space="preserve">Basic of PHP </w:t>
      </w:r>
      <w:proofErr w:type="gramStart"/>
      <w:r w:rsidRPr="00C60B7E">
        <w:rPr>
          <w:rFonts w:asciiTheme="majorBidi" w:hAnsiTheme="majorBidi" w:cstheme="majorBidi"/>
          <w:sz w:val="32"/>
          <w:szCs w:val="32"/>
          <w:cs/>
        </w:rPr>
        <w:t>นนทบุรี :</w:t>
      </w:r>
      <w:proofErr w:type="gramEnd"/>
      <w:r w:rsidRPr="00C60B7E">
        <w:rPr>
          <w:rFonts w:asciiTheme="majorBidi" w:hAnsiTheme="majorBidi" w:cstheme="majorBidi"/>
          <w:sz w:val="32"/>
          <w:szCs w:val="32"/>
          <w:cs/>
        </w:rPr>
        <w:t xml:space="preserve"> ไอดีซี</w:t>
      </w:r>
      <w:r w:rsidRPr="00C60B7E">
        <w:rPr>
          <w:rFonts w:asciiTheme="majorBidi" w:hAnsiTheme="majorBidi" w:cstheme="majorBidi"/>
          <w:sz w:val="32"/>
          <w:szCs w:val="32"/>
        </w:rPr>
        <w:t xml:space="preserve">, 2550 </w:t>
      </w:r>
    </w:p>
    <w:p w:rsidR="008F7123" w:rsidRPr="00C60B7E" w:rsidRDefault="00C60B7E" w:rsidP="00C60B7E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C60B7E">
        <w:rPr>
          <w:rFonts w:asciiTheme="majorBidi" w:hAnsiTheme="majorBidi" w:cstheme="majorBidi"/>
          <w:sz w:val="32"/>
          <w:szCs w:val="32"/>
          <w:cs/>
        </w:rPr>
        <w:t>โอภาส เอี่ยมศิริวงศ์. (</w:t>
      </w:r>
      <w:r w:rsidRPr="00C60B7E">
        <w:rPr>
          <w:rFonts w:asciiTheme="majorBidi" w:hAnsiTheme="majorBidi" w:cstheme="majorBidi"/>
          <w:sz w:val="32"/>
          <w:szCs w:val="32"/>
        </w:rPr>
        <w:t xml:space="preserve">2551). </w:t>
      </w:r>
      <w:r w:rsidRPr="00C60B7E">
        <w:rPr>
          <w:rFonts w:asciiTheme="majorBidi" w:hAnsiTheme="majorBidi" w:cstheme="majorBidi"/>
          <w:sz w:val="32"/>
          <w:szCs w:val="32"/>
          <w:cs/>
        </w:rPr>
        <w:t xml:space="preserve">ระบบฐานข้อมูล (พิมพ์ครั้งที่ </w:t>
      </w:r>
      <w:r w:rsidRPr="00C60B7E">
        <w:rPr>
          <w:rFonts w:asciiTheme="majorBidi" w:hAnsiTheme="majorBidi" w:cstheme="majorBidi"/>
          <w:sz w:val="32"/>
          <w:szCs w:val="32"/>
        </w:rPr>
        <w:t>1).</w:t>
      </w:r>
      <w:r w:rsidRPr="00C60B7E">
        <w:rPr>
          <w:rFonts w:asciiTheme="majorBidi" w:hAnsiTheme="majorBidi" w:cstheme="majorBidi"/>
          <w:sz w:val="32"/>
          <w:szCs w:val="32"/>
          <w:cs/>
        </w:rPr>
        <w:t>กรุงเทพมหานคร : ซีเอ็ดยูเคชั่น</w:t>
      </w:r>
      <w:r w:rsidRPr="00C60B7E">
        <w:rPr>
          <w:rFonts w:asciiTheme="majorBidi" w:hAnsiTheme="majorBidi" w:cstheme="majorBidi"/>
          <w:sz w:val="32"/>
          <w:szCs w:val="32"/>
        </w:rPr>
        <w:t xml:space="preserve"> </w:t>
      </w:r>
      <w:r w:rsidRPr="00C60B7E">
        <w:rPr>
          <w:rFonts w:asciiTheme="majorBidi" w:hAnsiTheme="majorBidi" w:cstheme="majorBidi"/>
          <w:sz w:val="32"/>
          <w:szCs w:val="32"/>
          <w:cs/>
        </w:rPr>
        <w:t>โอภาส เอี่ยมสิริวงศ์. (</w:t>
      </w:r>
      <w:r w:rsidRPr="00C60B7E">
        <w:rPr>
          <w:rFonts w:asciiTheme="majorBidi" w:hAnsiTheme="majorBidi" w:cstheme="majorBidi"/>
          <w:sz w:val="32"/>
          <w:szCs w:val="32"/>
        </w:rPr>
        <w:t xml:space="preserve">2546). </w:t>
      </w:r>
      <w:r w:rsidRPr="00C60B7E">
        <w:rPr>
          <w:rFonts w:asciiTheme="majorBidi" w:hAnsiTheme="majorBidi" w:cstheme="majorBidi"/>
          <w:sz w:val="32"/>
          <w:szCs w:val="32"/>
          <w:cs/>
        </w:rPr>
        <w:t>การวิเคราะห์และออกแบบระบบ. กรุงเทพฯ : ซีเอ็ดยูเคชั่น</w:t>
      </w:r>
      <w:r w:rsidRPr="00C60B7E">
        <w:rPr>
          <w:rFonts w:asciiTheme="majorBidi" w:hAnsiTheme="majorBidi" w:cstheme="majorBidi"/>
          <w:sz w:val="32"/>
          <w:szCs w:val="32"/>
        </w:rPr>
        <w:t xml:space="preserve"> </w:t>
      </w:r>
    </w:p>
    <w:p w:rsidR="005518C8" w:rsidRDefault="005518C8"/>
    <w:sectPr w:rsidR="005518C8" w:rsidSect="008F7123">
      <w:pgSz w:w="11906" w:h="16838"/>
      <w:pgMar w:top="2160" w:right="1440" w:bottom="1440" w:left="2160" w:header="706" w:footer="706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7C9" w:rsidRDefault="009F27C9" w:rsidP="008F7123">
      <w:pPr>
        <w:spacing w:after="0" w:line="240" w:lineRule="auto"/>
      </w:pPr>
      <w:r>
        <w:separator/>
      </w:r>
    </w:p>
  </w:endnote>
  <w:endnote w:type="continuationSeparator" w:id="0">
    <w:p w:rsidR="009F27C9" w:rsidRDefault="009F27C9" w:rsidP="008F7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7C9" w:rsidRDefault="009F27C9" w:rsidP="008F7123">
      <w:pPr>
        <w:spacing w:after="0" w:line="240" w:lineRule="auto"/>
      </w:pPr>
      <w:r>
        <w:separator/>
      </w:r>
    </w:p>
  </w:footnote>
  <w:footnote w:type="continuationSeparator" w:id="0">
    <w:p w:rsidR="009F27C9" w:rsidRDefault="009F27C9" w:rsidP="008F7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123"/>
    <w:rsid w:val="001D351F"/>
    <w:rsid w:val="00357B50"/>
    <w:rsid w:val="005518C8"/>
    <w:rsid w:val="006F1E24"/>
    <w:rsid w:val="007121A5"/>
    <w:rsid w:val="007D735B"/>
    <w:rsid w:val="008F155A"/>
    <w:rsid w:val="008F7123"/>
    <w:rsid w:val="009F27C9"/>
    <w:rsid w:val="00C520E4"/>
    <w:rsid w:val="00C60B7E"/>
    <w:rsid w:val="00E2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1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123"/>
  </w:style>
  <w:style w:type="paragraph" w:styleId="Footer">
    <w:name w:val="footer"/>
    <w:basedOn w:val="Normal"/>
    <w:link w:val="FooterChar"/>
    <w:uiPriority w:val="99"/>
    <w:unhideWhenUsed/>
    <w:rsid w:val="008F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123"/>
  </w:style>
  <w:style w:type="paragraph" w:styleId="BalloonText">
    <w:name w:val="Balloon Text"/>
    <w:basedOn w:val="Normal"/>
    <w:link w:val="BalloonTextChar"/>
    <w:uiPriority w:val="99"/>
    <w:semiHidden/>
    <w:unhideWhenUsed/>
    <w:rsid w:val="007121A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1A5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1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123"/>
  </w:style>
  <w:style w:type="paragraph" w:styleId="Footer">
    <w:name w:val="footer"/>
    <w:basedOn w:val="Normal"/>
    <w:link w:val="FooterChar"/>
    <w:uiPriority w:val="99"/>
    <w:unhideWhenUsed/>
    <w:rsid w:val="008F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123"/>
  </w:style>
  <w:style w:type="paragraph" w:styleId="BalloonText">
    <w:name w:val="Balloon Text"/>
    <w:basedOn w:val="Normal"/>
    <w:link w:val="BalloonTextChar"/>
    <w:uiPriority w:val="99"/>
    <w:semiHidden/>
    <w:unhideWhenUsed/>
    <w:rsid w:val="007121A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1A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admins</cp:lastModifiedBy>
  <cp:revision>2</cp:revision>
  <cp:lastPrinted>2019-03-06T13:15:00Z</cp:lastPrinted>
  <dcterms:created xsi:type="dcterms:W3CDTF">2019-10-22T03:47:00Z</dcterms:created>
  <dcterms:modified xsi:type="dcterms:W3CDTF">2019-10-22T03:47:00Z</dcterms:modified>
</cp:coreProperties>
</file>