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67BE" w14:textId="77777777" w:rsidR="00514299" w:rsidRDefault="00000000">
      <w:pPr>
        <w:spacing w:line="24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1B2F9867" w14:textId="77777777" w:rsidR="00514299"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0BF659A0" w14:textId="77777777" w:rsidR="00514299" w:rsidRDefault="00514299">
      <w:pPr>
        <w:spacing w:line="240" w:lineRule="auto"/>
        <w:jc w:val="center"/>
        <w:rPr>
          <w:rFonts w:ascii="Times New Roman" w:eastAsia="Times New Roman" w:hAnsi="Times New Roman" w:cs="Times New Roman"/>
          <w:b/>
          <w:bCs/>
          <w:sz w:val="34"/>
          <w:szCs w:val="34"/>
        </w:rPr>
      </w:pPr>
    </w:p>
    <w:p w14:paraId="04D8F711" w14:textId="77777777" w:rsidR="00514299" w:rsidRDefault="00514299">
      <w:pPr>
        <w:spacing w:line="240" w:lineRule="auto"/>
        <w:jc w:val="center"/>
        <w:rPr>
          <w:rFonts w:ascii="Times New Roman" w:eastAsia="Times New Roman" w:hAnsi="Times New Roman" w:cs="Times New Roman"/>
          <w:b/>
          <w:bCs/>
          <w:sz w:val="34"/>
          <w:szCs w:val="34"/>
        </w:rPr>
      </w:pPr>
    </w:p>
    <w:p w14:paraId="128AF389" w14:textId="77777777" w:rsidR="00514299" w:rsidRDefault="00000000">
      <w:pPr>
        <w:spacing w:line="240" w:lineRule="auto"/>
        <w:rPr>
          <w:b/>
          <w:bCs/>
          <w:sz w:val="24"/>
          <w:szCs w:val="24"/>
        </w:rPr>
      </w:pPr>
      <w:r>
        <w:rPr>
          <w:b/>
          <w:bCs/>
          <w:sz w:val="24"/>
          <w:szCs w:val="24"/>
        </w:rPr>
        <w:t>COURSE NAME:</w:t>
      </w:r>
      <w:r>
        <w:rPr>
          <w:b/>
          <w:bCs/>
          <w:sz w:val="24"/>
          <w:szCs w:val="24"/>
        </w:rPr>
        <w:tab/>
        <w:t>Artificial Intelligence</w:t>
      </w:r>
      <w:r>
        <w:rPr>
          <w:b/>
          <w:bCs/>
          <w:sz w:val="24"/>
          <w:szCs w:val="24"/>
        </w:rPr>
        <w:tab/>
      </w:r>
      <w:r>
        <w:rPr>
          <w:b/>
          <w:bCs/>
          <w:sz w:val="24"/>
          <w:szCs w:val="24"/>
        </w:rPr>
        <w:tab/>
        <w:t xml:space="preserve"> COURSE CODE:</w:t>
      </w:r>
      <w:r>
        <w:rPr>
          <w:sz w:val="24"/>
          <w:szCs w:val="24"/>
        </w:rPr>
        <w:t xml:space="preserve"> </w:t>
      </w:r>
      <w:r>
        <w:rPr>
          <w:b/>
          <w:bCs/>
          <w:sz w:val="24"/>
          <w:szCs w:val="24"/>
        </w:rPr>
        <w:t>CSA17</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7AD969F" w14:textId="77777777" w:rsidR="00514299" w:rsidRDefault="00514299">
      <w:pPr>
        <w:spacing w:line="240" w:lineRule="auto"/>
        <w:rPr>
          <w:b/>
          <w:bCs/>
          <w:sz w:val="24"/>
          <w:szCs w:val="24"/>
        </w:rPr>
      </w:pPr>
    </w:p>
    <w:p w14:paraId="59785961" w14:textId="77777777" w:rsidR="00514299" w:rsidRDefault="00514299">
      <w:pPr>
        <w:spacing w:line="240" w:lineRule="auto"/>
        <w:rPr>
          <w:b/>
          <w:bCs/>
          <w:sz w:val="24"/>
          <w:szCs w:val="24"/>
        </w:rPr>
      </w:pPr>
    </w:p>
    <w:p w14:paraId="7909D5BF" w14:textId="77777777" w:rsidR="00514299" w:rsidRDefault="00000000">
      <w:pPr>
        <w:spacing w:line="240" w:lineRule="auto"/>
        <w:rPr>
          <w:b/>
          <w:bCs/>
          <w:sz w:val="24"/>
          <w:szCs w:val="24"/>
        </w:rPr>
      </w:pPr>
      <w:r>
        <w:rPr>
          <w:noProof/>
        </w:rPr>
        <mc:AlternateContent>
          <mc:Choice Requires="wpg">
            <w:drawing>
              <wp:inline distT="0" distB="0" distL="114300" distR="114300" wp14:anchorId="1ACE0EEC" wp14:editId="6E1F2782">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A34856" w14:textId="77777777" w:rsidR="00514299" w:rsidRDefault="00514299">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p>
    <w:p w14:paraId="0959F5BA" w14:textId="77777777" w:rsidR="00514299" w:rsidRDefault="00514299">
      <w:pPr>
        <w:spacing w:line="240" w:lineRule="auto"/>
        <w:rPr>
          <w:b/>
          <w:bCs/>
          <w:sz w:val="24"/>
          <w:szCs w:val="24"/>
        </w:rPr>
      </w:pPr>
    </w:p>
    <w:p w14:paraId="5B34A56E" w14:textId="77777777" w:rsidR="00514299" w:rsidRDefault="00000000">
      <w:pPr>
        <w:spacing w:line="240" w:lineRule="auto"/>
        <w:rPr>
          <w:b/>
          <w:bCs/>
          <w:sz w:val="24"/>
          <w:szCs w:val="24"/>
        </w:rPr>
      </w:pPr>
      <w:r>
        <w:rPr>
          <w:b/>
          <w:bCs/>
          <w:sz w:val="24"/>
          <w:szCs w:val="24"/>
        </w:rPr>
        <w:t>COURSE OUTCOME COVERED</w:t>
      </w:r>
    </w:p>
    <w:p w14:paraId="0DBB4408" w14:textId="77777777" w:rsidR="00514299" w:rsidRDefault="00514299">
      <w:pPr>
        <w:spacing w:line="240" w:lineRule="auto"/>
        <w:rPr>
          <w:b/>
          <w:bCs/>
          <w:sz w:val="24"/>
          <w:szCs w:val="24"/>
        </w:rPr>
      </w:pPr>
    </w:p>
    <w:p w14:paraId="642D9CED" w14:textId="77777777" w:rsidR="00514299" w:rsidRDefault="00000000">
      <w:pPr>
        <w:spacing w:before="40" w:after="80" w:line="240" w:lineRule="auto"/>
        <w:jc w:val="both"/>
        <w:rPr>
          <w:i/>
          <w:iCs/>
          <w:sz w:val="20"/>
          <w:szCs w:val="20"/>
        </w:rPr>
      </w:pPr>
      <w:r>
        <w:rPr>
          <w:b/>
          <w:bCs/>
          <w:i/>
          <w:iCs/>
          <w:sz w:val="24"/>
          <w:szCs w:val="24"/>
        </w:rPr>
        <w:t xml:space="preserve">CO1: </w:t>
      </w:r>
      <w:r>
        <w:rPr>
          <w:sz w:val="24"/>
          <w:szCs w:val="24"/>
        </w:rPr>
        <w:t xml:space="preserve">Apply AI basics such as intelligent agents and uninformed search methods to solve problems effectively. </w:t>
      </w:r>
      <w:r>
        <w:rPr>
          <w:i/>
          <w:iCs/>
          <w:sz w:val="20"/>
          <w:szCs w:val="20"/>
        </w:rPr>
        <w:t>(BL3)</w:t>
      </w:r>
    </w:p>
    <w:p w14:paraId="44EA2EE0" w14:textId="77777777" w:rsidR="00514299" w:rsidRDefault="00514299">
      <w:pPr>
        <w:spacing w:line="240" w:lineRule="auto"/>
        <w:rPr>
          <w:i/>
          <w:iCs/>
          <w:sz w:val="24"/>
          <w:szCs w:val="24"/>
        </w:rPr>
      </w:pPr>
    </w:p>
    <w:p w14:paraId="67152E1A" w14:textId="77777777" w:rsidR="00514299" w:rsidRDefault="00000000">
      <w:pPr>
        <w:spacing w:line="240" w:lineRule="auto"/>
        <w:rPr>
          <w:i/>
          <w:iCs/>
          <w:sz w:val="24"/>
          <w:szCs w:val="24"/>
        </w:rPr>
      </w:pPr>
      <w:r>
        <w:rPr>
          <w:i/>
          <w:iCs/>
          <w:sz w:val="24"/>
          <w:szCs w:val="24"/>
        </w:rPr>
        <w:t>Assessment Tool Weightage: 10%</w:t>
      </w:r>
    </w:p>
    <w:p w14:paraId="32967669" w14:textId="77777777" w:rsidR="00514299" w:rsidRDefault="00514299">
      <w:pPr>
        <w:spacing w:line="240" w:lineRule="auto"/>
        <w:rPr>
          <w:i/>
          <w:iCs/>
          <w:sz w:val="24"/>
          <w:szCs w:val="24"/>
        </w:rPr>
      </w:pPr>
    </w:p>
    <w:p w14:paraId="51496140" w14:textId="77777777" w:rsidR="00514299" w:rsidRDefault="00000000">
      <w:pPr>
        <w:spacing w:line="240" w:lineRule="auto"/>
        <w:rPr>
          <w:sz w:val="24"/>
          <w:szCs w:val="24"/>
        </w:rPr>
      </w:pPr>
      <w:r>
        <w:rPr>
          <w:rFonts w:ascii="Times New Roman" w:eastAsia="Times New Roman" w:hAnsi="Times New Roman" w:cs="Times New Roman"/>
          <w:noProof/>
        </w:rPr>
        <mc:AlternateContent>
          <mc:Choice Requires="wpg">
            <w:drawing>
              <wp:inline distT="0" distB="0" distL="114300" distR="114300" wp14:anchorId="3C3B93C6" wp14:editId="54A0DBFC">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5FD15DE" w14:textId="77777777" w:rsidR="00514299" w:rsidRDefault="00514299">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p>
    <w:p w14:paraId="0724BC8E" w14:textId="77777777" w:rsidR="00514299" w:rsidRDefault="00000000">
      <w:pPr>
        <w:spacing w:line="240" w:lineRule="auto"/>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gramStart"/>
      <w:r>
        <w:rPr>
          <w:b/>
          <w:bCs/>
          <w:sz w:val="24"/>
          <w:szCs w:val="24"/>
        </w:rPr>
        <w:t>Duration :</w:t>
      </w:r>
      <w:proofErr w:type="gramEnd"/>
      <w:r>
        <w:rPr>
          <w:b/>
          <w:bCs/>
          <w:sz w:val="24"/>
          <w:szCs w:val="24"/>
        </w:rPr>
        <w:t xml:space="preserve"> 45 Minutes</w:t>
      </w:r>
    </w:p>
    <w:p w14:paraId="27624112" w14:textId="77777777" w:rsidR="00514299" w:rsidRDefault="00000000">
      <w:pPr>
        <w:spacing w:line="240" w:lineRule="auto"/>
        <w:rPr>
          <w:b/>
          <w:bCs/>
          <w:sz w:val="24"/>
          <w:szCs w:val="24"/>
        </w:rPr>
      </w:pPr>
      <w:r>
        <w:rPr>
          <w:b/>
          <w:bCs/>
          <w:sz w:val="24"/>
          <w:szCs w:val="24"/>
        </w:rPr>
        <w:t>QUESTIONS: 2</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Marks:20</w:t>
      </w:r>
    </w:p>
    <w:p w14:paraId="7F670CD4" w14:textId="77777777" w:rsidR="00514299" w:rsidRDefault="00514299">
      <w:pPr>
        <w:spacing w:line="240" w:lineRule="auto"/>
        <w:rPr>
          <w:sz w:val="24"/>
          <w:szCs w:val="24"/>
        </w:rPr>
      </w:pPr>
    </w:p>
    <w:p w14:paraId="2F64112F" w14:textId="77777777" w:rsidR="00514299" w:rsidRDefault="00000000">
      <w:pPr>
        <w:spacing w:line="240" w:lineRule="auto"/>
        <w:ind w:left="2880" w:firstLine="720"/>
        <w:rPr>
          <w:sz w:val="24"/>
          <w:szCs w:val="24"/>
        </w:rPr>
      </w:pPr>
      <w:r>
        <w:rPr>
          <w:sz w:val="24"/>
          <w:szCs w:val="24"/>
        </w:rPr>
        <w:t>Annexure A</w:t>
      </w:r>
    </w:p>
    <w:p w14:paraId="2CF40EC5" w14:textId="77777777" w:rsidR="00514299" w:rsidRDefault="00000000">
      <w:pPr>
        <w:spacing w:line="240" w:lineRule="auto"/>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9E7551D" w14:textId="77777777" w:rsidR="00514299"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u w:val="single"/>
        </w:rPr>
        <w:t>Descriptive Written Test</w:t>
      </w:r>
    </w:p>
    <w:p w14:paraId="2AB90032" w14:textId="77777777" w:rsidR="00514299" w:rsidRDefault="00514299">
      <w:pPr>
        <w:spacing w:line="240" w:lineRule="auto"/>
        <w:rPr>
          <w:rFonts w:ascii="Times New Roman" w:eastAsia="Times New Roman" w:hAnsi="Times New Roman" w:cs="Times New Roman"/>
          <w:b/>
          <w:bCs/>
          <w:sz w:val="24"/>
          <w:szCs w:val="24"/>
        </w:rPr>
      </w:pPr>
    </w:p>
    <w:p w14:paraId="16493CA8" w14:textId="77777777" w:rsidR="00514299" w:rsidRDefault="00514299">
      <w:pPr>
        <w:spacing w:line="240" w:lineRule="auto"/>
        <w:rPr>
          <w:rFonts w:ascii="Times New Roman" w:eastAsia="Times New Roman" w:hAnsi="Times New Roman" w:cs="Times New Roman"/>
          <w:b/>
          <w:bCs/>
          <w:sz w:val="24"/>
          <w:szCs w:val="24"/>
        </w:rPr>
      </w:pPr>
    </w:p>
    <w:p w14:paraId="12A8BF3E" w14:textId="77777777" w:rsidR="00514299"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noProof/>
        </w:rPr>
        <mc:AlternateContent>
          <mc:Choice Requires="wpg">
            <w:drawing>
              <wp:inline distT="0" distB="0" distL="114300" distR="114300" wp14:anchorId="3A243035" wp14:editId="195A3D0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8744823" w14:textId="77777777" w:rsidR="00514299" w:rsidRDefault="00514299">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p>
    <w:p w14:paraId="6EBD6890" w14:textId="77777777" w:rsidR="00514299" w:rsidRDefault="00514299">
      <w:pPr>
        <w:spacing w:line="240" w:lineRule="auto"/>
        <w:rPr>
          <w:rFonts w:ascii="Times New Roman" w:eastAsia="Times New Roman" w:hAnsi="Times New Roman" w:cs="Times New Roman"/>
          <w:b/>
          <w:bCs/>
          <w:sz w:val="24"/>
          <w:szCs w:val="24"/>
        </w:rPr>
      </w:pPr>
    </w:p>
    <w:p w14:paraId="7361619B" w14:textId="77777777" w:rsidR="00514299"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79EA7CE7" w14:textId="77777777" w:rsidR="00514299" w:rsidRDefault="00514299">
      <w:pPr>
        <w:spacing w:line="240" w:lineRule="auto"/>
        <w:rPr>
          <w:rFonts w:ascii="Times New Roman" w:eastAsia="Times New Roman" w:hAnsi="Times New Roman" w:cs="Times New Roman"/>
          <w:i/>
          <w:iCs/>
          <w:sz w:val="24"/>
          <w:szCs w:val="24"/>
        </w:rPr>
      </w:pPr>
    </w:p>
    <w:p w14:paraId="33C6A507" w14:textId="7CFCB75E" w:rsidR="00514299" w:rsidRDefault="00000000">
      <w:p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w:t>
      </w:r>
      <w:r w:rsidR="00AD4106">
        <w:rPr>
          <w:rFonts w:ascii="Times New Roman" w:eastAsia="Times New Roman" w:hAnsi="Times New Roman" w:cs="Times New Roman"/>
          <w:i/>
          <w:iCs/>
          <w:sz w:val="24"/>
          <w:szCs w:val="24"/>
        </w:rPr>
        <w:t xml:space="preserve"> </w:t>
      </w:r>
      <w:proofErr w:type="spellStart"/>
      <w:r w:rsidR="00AD4106" w:rsidRPr="00AD4106">
        <w:rPr>
          <w:rFonts w:ascii="Times New Roman" w:eastAsia="Times New Roman" w:hAnsi="Times New Roman" w:cs="Times New Roman"/>
          <w:b/>
          <w:bCs/>
          <w:i/>
          <w:iCs/>
          <w:sz w:val="24"/>
          <w:szCs w:val="24"/>
        </w:rPr>
        <w:t>Anupratha</w:t>
      </w:r>
      <w:proofErr w:type="spellEnd"/>
      <w:r w:rsidR="00AD4106" w:rsidRPr="00AD4106">
        <w:rPr>
          <w:rFonts w:ascii="Times New Roman" w:eastAsia="Times New Roman" w:hAnsi="Times New Roman" w:cs="Times New Roman"/>
          <w:b/>
          <w:bCs/>
          <w:i/>
          <w:iCs/>
          <w:sz w:val="24"/>
          <w:szCs w:val="24"/>
        </w:rPr>
        <w:t xml:space="preserve"> </w:t>
      </w:r>
      <w:proofErr w:type="gramStart"/>
      <w:r w:rsidR="00AD4106" w:rsidRPr="00AD4106">
        <w:rPr>
          <w:rFonts w:ascii="Times New Roman" w:eastAsia="Times New Roman" w:hAnsi="Times New Roman" w:cs="Times New Roman"/>
          <w:b/>
          <w:bCs/>
          <w:i/>
          <w:iCs/>
          <w:sz w:val="24"/>
          <w:szCs w:val="24"/>
        </w:rPr>
        <w:t>C</w:t>
      </w:r>
      <w:r>
        <w:rPr>
          <w:rFonts w:ascii="Times New Roman" w:eastAsia="Times New Roman" w:hAnsi="Times New Roman" w:cs="Times New Roman"/>
          <w:i/>
          <w:iCs/>
          <w:sz w:val="24"/>
          <w:szCs w:val="24"/>
        </w:rPr>
        <w:t xml:space="preserve"> </w:t>
      </w:r>
      <w:r>
        <w:rPr>
          <w:rFonts w:ascii="Times New Roman" w:eastAsia="Times New Roman" w:hAnsi="Times New Roman" w:cs="Times New Roman"/>
          <w:b/>
          <w:bCs/>
          <w:i/>
          <w:iCs/>
          <w:sz w:val="24"/>
          <w:szCs w:val="24"/>
        </w:rPr>
        <w:t xml:space="preserve"> (</w:t>
      </w:r>
      <w:proofErr w:type="gramEnd"/>
      <w:r>
        <w:rPr>
          <w:rFonts w:ascii="Times New Roman" w:eastAsia="Times New Roman" w:hAnsi="Times New Roman" w:cs="Times New Roman"/>
          <w:b/>
          <w:bCs/>
          <w:i/>
          <w:iCs/>
          <w:sz w:val="24"/>
          <w:szCs w:val="24"/>
        </w:rPr>
        <w:t>192</w:t>
      </w:r>
      <w:r w:rsidR="00AD4106">
        <w:rPr>
          <w:rFonts w:ascii="Times New Roman" w:eastAsia="Times New Roman" w:hAnsi="Times New Roman" w:cs="Times New Roman"/>
          <w:b/>
          <w:bCs/>
          <w:i/>
          <w:iCs/>
          <w:sz w:val="24"/>
          <w:szCs w:val="24"/>
        </w:rPr>
        <w:t>573024</w:t>
      </w:r>
      <w:r>
        <w:rPr>
          <w:rFonts w:ascii="Times New Roman" w:eastAsia="Times New Roman" w:hAnsi="Times New Roman" w:cs="Times New Roman"/>
          <w:b/>
          <w:bCs/>
          <w:i/>
          <w:iCs/>
          <w:sz w:val="24"/>
          <w:szCs w:val="24"/>
        </w:rPr>
        <w:t>)</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66B5C1CD" w14:textId="77777777" w:rsidR="00514299" w:rsidRDefault="00000000">
      <w:p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65D8C184" w14:textId="77777777" w:rsidR="00514299" w:rsidRDefault="00514299">
      <w:pPr>
        <w:spacing w:line="240" w:lineRule="auto"/>
        <w:rPr>
          <w:rFonts w:ascii="Times New Roman" w:eastAsia="Times New Roman" w:hAnsi="Times New Roman" w:cs="Times New Roman"/>
          <w:i/>
          <w:iCs/>
          <w:sz w:val="24"/>
          <w:szCs w:val="24"/>
        </w:rPr>
      </w:pPr>
    </w:p>
    <w:p w14:paraId="4784E24F" w14:textId="77777777" w:rsidR="00514299"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4FEAC61E" w14:textId="77777777" w:rsidR="00514299" w:rsidRDefault="00514299">
      <w:pPr>
        <w:spacing w:line="240" w:lineRule="auto"/>
        <w:rPr>
          <w:rFonts w:ascii="Times New Roman" w:eastAsia="Times New Roman" w:hAnsi="Times New Roman" w:cs="Times New Roman"/>
          <w:sz w:val="24"/>
          <w:szCs w:val="24"/>
        </w:rPr>
      </w:pPr>
    </w:p>
    <w:p w14:paraId="7CBF496E" w14:textId="77777777" w:rsidR="00514299" w:rsidRDefault="00514299">
      <w:pPr>
        <w:spacing w:line="240" w:lineRule="auto"/>
        <w:rPr>
          <w:rFonts w:ascii="Times New Roman" w:eastAsia="Times New Roman" w:hAnsi="Times New Roman" w:cs="Times New Roman"/>
          <w:i/>
          <w:iCs/>
          <w:sz w:val="24"/>
          <w:szCs w:val="24"/>
        </w:rPr>
      </w:pPr>
    </w:p>
    <w:p w14:paraId="51710DAD" w14:textId="77777777" w:rsidR="00514299" w:rsidRDefault="00514299">
      <w:pPr>
        <w:spacing w:line="240" w:lineRule="auto"/>
        <w:rPr>
          <w:rFonts w:ascii="Times New Roman" w:eastAsia="Times New Roman" w:hAnsi="Times New Roman" w:cs="Times New Roman"/>
          <w:i/>
          <w:iCs/>
          <w:sz w:val="24"/>
          <w:szCs w:val="24"/>
        </w:rPr>
      </w:pPr>
    </w:p>
    <w:p w14:paraId="7926847B" w14:textId="77777777" w:rsidR="00514299" w:rsidRDefault="00514299">
      <w:pPr>
        <w:spacing w:line="240" w:lineRule="auto"/>
        <w:rPr>
          <w:rFonts w:ascii="Times New Roman" w:eastAsia="Times New Roman" w:hAnsi="Times New Roman" w:cs="Times New Roman"/>
          <w:i/>
          <w:iCs/>
          <w:sz w:val="24"/>
          <w:szCs w:val="24"/>
        </w:rPr>
      </w:pPr>
    </w:p>
    <w:p w14:paraId="55B54C55" w14:textId="77777777" w:rsidR="00514299" w:rsidRDefault="00514299">
      <w:pPr>
        <w:spacing w:line="240" w:lineRule="auto"/>
        <w:rPr>
          <w:rFonts w:ascii="Times New Roman" w:eastAsia="Times New Roman" w:hAnsi="Times New Roman" w:cs="Times New Roman"/>
          <w:i/>
          <w:iCs/>
          <w:sz w:val="24"/>
          <w:szCs w:val="24"/>
        </w:rPr>
      </w:pPr>
    </w:p>
    <w:p w14:paraId="273E3737" w14:textId="77777777" w:rsidR="00514299" w:rsidRDefault="00514299">
      <w:pPr>
        <w:spacing w:line="240" w:lineRule="auto"/>
        <w:rPr>
          <w:rFonts w:ascii="Times New Roman" w:eastAsia="Times New Roman" w:hAnsi="Times New Roman" w:cs="Times New Roman"/>
          <w:i/>
          <w:iCs/>
          <w:sz w:val="24"/>
          <w:szCs w:val="24"/>
        </w:rPr>
      </w:pPr>
    </w:p>
    <w:p w14:paraId="18D906C2" w14:textId="77777777" w:rsidR="00514299" w:rsidRDefault="00514299">
      <w:pPr>
        <w:spacing w:line="240" w:lineRule="auto"/>
        <w:rPr>
          <w:rFonts w:ascii="Times New Roman" w:eastAsia="Times New Roman" w:hAnsi="Times New Roman" w:cs="Times New Roman"/>
          <w:i/>
          <w:iCs/>
          <w:sz w:val="24"/>
          <w:szCs w:val="24"/>
        </w:rPr>
      </w:pPr>
    </w:p>
    <w:p w14:paraId="58E508C8" w14:textId="77777777" w:rsidR="00514299" w:rsidRDefault="00514299">
      <w:pPr>
        <w:spacing w:line="240" w:lineRule="auto"/>
        <w:rPr>
          <w:rFonts w:ascii="Times New Roman" w:eastAsia="Times New Roman" w:hAnsi="Times New Roman" w:cs="Times New Roman"/>
          <w:i/>
          <w:iCs/>
          <w:sz w:val="24"/>
          <w:szCs w:val="24"/>
        </w:rPr>
      </w:pPr>
    </w:p>
    <w:p w14:paraId="658EC55C" w14:textId="77777777" w:rsidR="00514299" w:rsidRDefault="00514299">
      <w:pPr>
        <w:spacing w:line="240" w:lineRule="auto"/>
        <w:rPr>
          <w:rFonts w:ascii="Times New Roman" w:eastAsia="Times New Roman" w:hAnsi="Times New Roman" w:cs="Times New Roman"/>
          <w:i/>
          <w:iCs/>
          <w:sz w:val="24"/>
          <w:szCs w:val="24"/>
        </w:rPr>
      </w:pPr>
    </w:p>
    <w:p w14:paraId="3136390F" w14:textId="77777777" w:rsidR="00514299" w:rsidRDefault="00514299">
      <w:pPr>
        <w:spacing w:line="240" w:lineRule="auto"/>
        <w:ind w:left="3600"/>
        <w:jc w:val="both"/>
        <w:rPr>
          <w:sz w:val="24"/>
          <w:szCs w:val="24"/>
        </w:rPr>
      </w:pPr>
    </w:p>
    <w:p w14:paraId="0837B7BD" w14:textId="77777777" w:rsidR="00514299" w:rsidRDefault="00514299">
      <w:pPr>
        <w:spacing w:line="240" w:lineRule="auto"/>
        <w:ind w:left="3600"/>
        <w:jc w:val="both"/>
        <w:rPr>
          <w:sz w:val="24"/>
          <w:szCs w:val="24"/>
        </w:rPr>
      </w:pPr>
    </w:p>
    <w:p w14:paraId="5C90857B" w14:textId="77777777" w:rsidR="00514299" w:rsidRDefault="00514299">
      <w:pPr>
        <w:spacing w:line="240" w:lineRule="auto"/>
        <w:ind w:left="3600"/>
        <w:jc w:val="both"/>
        <w:rPr>
          <w:sz w:val="24"/>
          <w:szCs w:val="24"/>
        </w:rPr>
      </w:pPr>
    </w:p>
    <w:p w14:paraId="2F5DA5E3" w14:textId="77777777" w:rsidR="00514299" w:rsidRDefault="00514299">
      <w:pPr>
        <w:spacing w:line="240" w:lineRule="auto"/>
        <w:ind w:left="3600"/>
        <w:jc w:val="both"/>
        <w:rPr>
          <w:sz w:val="24"/>
          <w:szCs w:val="24"/>
        </w:rPr>
      </w:pPr>
    </w:p>
    <w:p w14:paraId="36B1C603" w14:textId="77777777" w:rsidR="00514299" w:rsidRDefault="00000000">
      <w:pPr>
        <w:spacing w:line="240" w:lineRule="auto"/>
        <w:ind w:left="3600"/>
        <w:jc w:val="both"/>
        <w:rPr>
          <w:sz w:val="24"/>
          <w:szCs w:val="24"/>
        </w:rPr>
      </w:pPr>
      <w:r>
        <w:rPr>
          <w:sz w:val="24"/>
          <w:szCs w:val="24"/>
        </w:rPr>
        <w:t>Annexure A</w:t>
      </w:r>
    </w:p>
    <w:p w14:paraId="5D06450B" w14:textId="77777777" w:rsidR="00514299" w:rsidRDefault="00514299">
      <w:pPr>
        <w:spacing w:line="240" w:lineRule="auto"/>
        <w:ind w:left="1440" w:firstLine="720"/>
        <w:jc w:val="both"/>
        <w:rPr>
          <w:sz w:val="24"/>
          <w:szCs w:val="24"/>
        </w:rPr>
      </w:pPr>
    </w:p>
    <w:p w14:paraId="54939CAC" w14:textId="77777777" w:rsidR="00514299" w:rsidRDefault="00000000">
      <w:pPr>
        <w:spacing w:line="24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Descriptive Written Test</w:t>
      </w:r>
    </w:p>
    <w:p w14:paraId="3DEE5EFB" w14:textId="77777777" w:rsidR="00514299" w:rsidRDefault="00514299">
      <w:pPr>
        <w:spacing w:line="240" w:lineRule="auto"/>
        <w:jc w:val="center"/>
        <w:rPr>
          <w:sz w:val="24"/>
          <w:szCs w:val="24"/>
        </w:rPr>
      </w:pPr>
    </w:p>
    <w:p w14:paraId="7CBE9D9E" w14:textId="77777777" w:rsidR="00514299" w:rsidRDefault="00000000">
      <w:pPr>
        <w:numPr>
          <w:ilvl w:val="0"/>
          <w:numId w:val="6"/>
        </w:numPr>
        <w:spacing w:before="80" w:after="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7B1BFD1" w14:textId="77777777" w:rsidR="00514299" w:rsidRDefault="00514299">
      <w:pPr>
        <w:spacing w:before="80" w:after="40" w:line="240" w:lineRule="auto"/>
        <w:ind w:left="450"/>
        <w:jc w:val="both"/>
        <w:rPr>
          <w:rFonts w:ascii="Times New Roman" w:eastAsia="Times New Roman" w:hAnsi="Times New Roman" w:cs="Times New Roman"/>
          <w:sz w:val="24"/>
          <w:szCs w:val="24"/>
        </w:rPr>
      </w:pPr>
    </w:p>
    <w:p w14:paraId="391893DC" w14:textId="77777777" w:rsidR="00514299" w:rsidRDefault="00000000">
      <w:pPr>
        <w:numPr>
          <w:ilvl w:val="0"/>
          <w:numId w:val="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rFonts w:ascii="Times New Roman" w:eastAsia="Times New Roman" w:hAnsi="Times New Roman" w:cs="Times New Roman"/>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7EED3E14" w14:textId="77777777" w:rsidR="00514299"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E737954" w14:textId="77777777" w:rsidR="00514299" w:rsidRDefault="00514299">
      <w:pPr>
        <w:spacing w:before="60" w:after="40" w:line="240" w:lineRule="auto"/>
        <w:ind w:left="450"/>
        <w:jc w:val="both"/>
        <w:rPr>
          <w:rFonts w:ascii="Times New Roman" w:eastAsia="Times New Roman" w:hAnsi="Times New Roman" w:cs="Times New Roman"/>
          <w:i/>
          <w:iCs/>
          <w:sz w:val="24"/>
          <w:szCs w:val="24"/>
        </w:rPr>
      </w:pPr>
    </w:p>
    <w:p w14:paraId="5F02734A" w14:textId="77777777" w:rsidR="00514299" w:rsidRDefault="00514299">
      <w:pPr>
        <w:spacing w:line="240" w:lineRule="auto"/>
        <w:ind w:left="810"/>
        <w:jc w:val="center"/>
        <w:rPr>
          <w:rFonts w:ascii="Times New Roman" w:eastAsia="Times New Roman" w:hAnsi="Times New Roman" w:cs="Times New Roman"/>
          <w:sz w:val="24"/>
          <w:szCs w:val="24"/>
        </w:rPr>
      </w:pPr>
    </w:p>
    <w:p w14:paraId="7C0DCDBF" w14:textId="77777777" w:rsidR="00514299" w:rsidRDefault="00514299">
      <w:pPr>
        <w:spacing w:line="240" w:lineRule="auto"/>
        <w:ind w:left="810"/>
        <w:jc w:val="center"/>
        <w:rPr>
          <w:rFonts w:ascii="Times New Roman" w:eastAsia="Times New Roman" w:hAnsi="Times New Roman" w:cs="Times New Roman"/>
          <w:sz w:val="24"/>
          <w:szCs w:val="24"/>
        </w:rPr>
      </w:pPr>
    </w:p>
    <w:p w14:paraId="389B1FDC" w14:textId="77777777" w:rsidR="00514299" w:rsidRDefault="00514299">
      <w:pPr>
        <w:spacing w:line="240" w:lineRule="auto"/>
        <w:ind w:left="810"/>
        <w:jc w:val="center"/>
        <w:rPr>
          <w:rFonts w:ascii="Times New Roman" w:eastAsia="Times New Roman" w:hAnsi="Times New Roman" w:cs="Times New Roman"/>
          <w:sz w:val="24"/>
          <w:szCs w:val="24"/>
        </w:rPr>
      </w:pPr>
    </w:p>
    <w:p w14:paraId="3221FDFC" w14:textId="77777777" w:rsidR="00514299" w:rsidRDefault="00514299">
      <w:pPr>
        <w:spacing w:line="240" w:lineRule="auto"/>
        <w:ind w:left="810"/>
        <w:jc w:val="center"/>
        <w:rPr>
          <w:rFonts w:ascii="Times New Roman" w:eastAsia="Times New Roman" w:hAnsi="Times New Roman" w:cs="Times New Roman"/>
          <w:sz w:val="24"/>
          <w:szCs w:val="24"/>
        </w:rPr>
      </w:pPr>
    </w:p>
    <w:p w14:paraId="5D1975D3" w14:textId="77777777" w:rsidR="00514299" w:rsidRDefault="00514299">
      <w:pPr>
        <w:spacing w:line="240" w:lineRule="auto"/>
        <w:ind w:left="810"/>
        <w:jc w:val="center"/>
        <w:rPr>
          <w:rFonts w:ascii="Times New Roman" w:eastAsia="Times New Roman" w:hAnsi="Times New Roman" w:cs="Times New Roman"/>
          <w:sz w:val="24"/>
          <w:szCs w:val="24"/>
        </w:rPr>
      </w:pPr>
    </w:p>
    <w:p w14:paraId="34CA1238" w14:textId="77777777" w:rsidR="00514299" w:rsidRDefault="00514299">
      <w:pPr>
        <w:spacing w:line="240" w:lineRule="auto"/>
        <w:ind w:left="810"/>
        <w:jc w:val="center"/>
        <w:rPr>
          <w:rFonts w:ascii="Times New Roman" w:eastAsia="Times New Roman" w:hAnsi="Times New Roman" w:cs="Times New Roman"/>
          <w:sz w:val="24"/>
          <w:szCs w:val="24"/>
        </w:rPr>
      </w:pPr>
    </w:p>
    <w:p w14:paraId="4729BDC5" w14:textId="77777777" w:rsidR="00514299" w:rsidRDefault="00514299">
      <w:pPr>
        <w:spacing w:line="240" w:lineRule="auto"/>
        <w:ind w:left="810"/>
        <w:jc w:val="center"/>
        <w:rPr>
          <w:rFonts w:ascii="Times New Roman" w:eastAsia="Times New Roman" w:hAnsi="Times New Roman" w:cs="Times New Roman"/>
          <w:sz w:val="24"/>
          <w:szCs w:val="24"/>
        </w:rPr>
      </w:pPr>
    </w:p>
    <w:p w14:paraId="2761F6B9" w14:textId="77777777" w:rsidR="00514299" w:rsidRDefault="00514299">
      <w:pPr>
        <w:spacing w:line="240" w:lineRule="auto"/>
        <w:ind w:left="810"/>
        <w:jc w:val="center"/>
        <w:rPr>
          <w:rFonts w:ascii="Times New Roman" w:eastAsia="Times New Roman" w:hAnsi="Times New Roman" w:cs="Times New Roman"/>
          <w:sz w:val="24"/>
          <w:szCs w:val="24"/>
        </w:rPr>
      </w:pPr>
    </w:p>
    <w:p w14:paraId="7442EDF9" w14:textId="77777777" w:rsidR="00514299" w:rsidRDefault="00514299">
      <w:pPr>
        <w:spacing w:line="240" w:lineRule="auto"/>
        <w:ind w:left="810"/>
        <w:jc w:val="center"/>
        <w:rPr>
          <w:rFonts w:ascii="Times New Roman" w:eastAsia="Times New Roman" w:hAnsi="Times New Roman" w:cs="Times New Roman"/>
          <w:sz w:val="24"/>
          <w:szCs w:val="24"/>
        </w:rPr>
      </w:pPr>
    </w:p>
    <w:p w14:paraId="46B05055" w14:textId="77777777" w:rsidR="00514299" w:rsidRDefault="00514299">
      <w:pPr>
        <w:spacing w:line="240" w:lineRule="auto"/>
        <w:ind w:left="810"/>
        <w:jc w:val="center"/>
        <w:rPr>
          <w:rFonts w:ascii="Times New Roman" w:eastAsia="Times New Roman" w:hAnsi="Times New Roman" w:cs="Times New Roman"/>
          <w:sz w:val="24"/>
          <w:szCs w:val="24"/>
        </w:rPr>
      </w:pPr>
    </w:p>
    <w:p w14:paraId="7506B5DA" w14:textId="77777777" w:rsidR="00514299" w:rsidRDefault="00514299">
      <w:pPr>
        <w:spacing w:line="240" w:lineRule="auto"/>
        <w:ind w:left="810"/>
        <w:jc w:val="center"/>
        <w:rPr>
          <w:rFonts w:ascii="Times New Roman" w:eastAsia="Times New Roman" w:hAnsi="Times New Roman" w:cs="Times New Roman"/>
          <w:sz w:val="24"/>
          <w:szCs w:val="24"/>
        </w:rPr>
      </w:pPr>
    </w:p>
    <w:p w14:paraId="1D7B5865" w14:textId="77777777" w:rsidR="00514299" w:rsidRDefault="00514299">
      <w:pPr>
        <w:spacing w:line="240" w:lineRule="auto"/>
        <w:ind w:left="810"/>
        <w:jc w:val="center"/>
        <w:rPr>
          <w:rFonts w:ascii="Times New Roman" w:eastAsia="Times New Roman" w:hAnsi="Times New Roman" w:cs="Times New Roman"/>
          <w:sz w:val="24"/>
          <w:szCs w:val="24"/>
        </w:rPr>
      </w:pPr>
    </w:p>
    <w:p w14:paraId="1FFAD942" w14:textId="77777777" w:rsidR="00514299" w:rsidRDefault="00514299">
      <w:pPr>
        <w:spacing w:line="240" w:lineRule="auto"/>
        <w:ind w:left="810"/>
        <w:jc w:val="center"/>
        <w:rPr>
          <w:rFonts w:ascii="Times New Roman" w:eastAsia="Times New Roman" w:hAnsi="Times New Roman" w:cs="Times New Roman"/>
          <w:sz w:val="24"/>
          <w:szCs w:val="24"/>
        </w:rPr>
      </w:pPr>
    </w:p>
    <w:p w14:paraId="756D8626" w14:textId="77777777" w:rsidR="00514299" w:rsidRDefault="00514299">
      <w:pPr>
        <w:spacing w:line="240" w:lineRule="auto"/>
        <w:ind w:left="810"/>
        <w:jc w:val="center"/>
        <w:rPr>
          <w:rFonts w:ascii="Times New Roman" w:eastAsia="Times New Roman" w:hAnsi="Times New Roman" w:cs="Times New Roman"/>
          <w:sz w:val="24"/>
          <w:szCs w:val="24"/>
        </w:rPr>
      </w:pPr>
    </w:p>
    <w:p w14:paraId="05C06375" w14:textId="77777777" w:rsidR="00514299" w:rsidRDefault="00514299">
      <w:pPr>
        <w:spacing w:line="240" w:lineRule="auto"/>
        <w:ind w:left="810"/>
        <w:jc w:val="center"/>
        <w:rPr>
          <w:rFonts w:ascii="Times New Roman" w:eastAsia="Times New Roman" w:hAnsi="Times New Roman" w:cs="Times New Roman"/>
          <w:sz w:val="24"/>
          <w:szCs w:val="24"/>
        </w:rPr>
      </w:pPr>
    </w:p>
    <w:p w14:paraId="40B43886" w14:textId="77777777" w:rsidR="00514299" w:rsidRDefault="00514299">
      <w:pPr>
        <w:spacing w:line="240" w:lineRule="auto"/>
        <w:ind w:left="810"/>
        <w:jc w:val="center"/>
        <w:rPr>
          <w:rFonts w:ascii="Times New Roman" w:eastAsia="Times New Roman" w:hAnsi="Times New Roman" w:cs="Times New Roman"/>
          <w:sz w:val="24"/>
          <w:szCs w:val="24"/>
        </w:rPr>
      </w:pPr>
    </w:p>
    <w:p w14:paraId="5CE94F49" w14:textId="77777777" w:rsidR="00514299" w:rsidRDefault="00514299">
      <w:pPr>
        <w:spacing w:line="240" w:lineRule="auto"/>
        <w:ind w:left="810"/>
        <w:jc w:val="center"/>
        <w:rPr>
          <w:rFonts w:ascii="Times New Roman" w:eastAsia="Times New Roman" w:hAnsi="Times New Roman" w:cs="Times New Roman"/>
          <w:sz w:val="24"/>
          <w:szCs w:val="24"/>
        </w:rPr>
      </w:pPr>
    </w:p>
    <w:p w14:paraId="7D937EDB" w14:textId="77777777" w:rsidR="00514299" w:rsidRDefault="00514299">
      <w:pPr>
        <w:spacing w:line="240" w:lineRule="auto"/>
        <w:ind w:left="810"/>
        <w:jc w:val="center"/>
        <w:rPr>
          <w:rFonts w:ascii="Times New Roman" w:eastAsia="Times New Roman" w:hAnsi="Times New Roman" w:cs="Times New Roman"/>
          <w:sz w:val="24"/>
          <w:szCs w:val="24"/>
        </w:rPr>
      </w:pPr>
    </w:p>
    <w:p w14:paraId="1E768182" w14:textId="77777777" w:rsidR="00514299" w:rsidRDefault="00514299">
      <w:pPr>
        <w:spacing w:line="240" w:lineRule="auto"/>
        <w:ind w:left="810"/>
        <w:jc w:val="center"/>
        <w:rPr>
          <w:rFonts w:ascii="Times New Roman" w:eastAsia="Times New Roman" w:hAnsi="Times New Roman" w:cs="Times New Roman"/>
          <w:sz w:val="24"/>
          <w:szCs w:val="24"/>
        </w:rPr>
      </w:pPr>
    </w:p>
    <w:p w14:paraId="43532C12" w14:textId="77777777" w:rsidR="00514299" w:rsidRDefault="00514299">
      <w:pPr>
        <w:spacing w:line="240" w:lineRule="auto"/>
        <w:ind w:left="810"/>
        <w:jc w:val="center"/>
        <w:rPr>
          <w:rFonts w:ascii="Times New Roman" w:eastAsia="Times New Roman" w:hAnsi="Times New Roman" w:cs="Times New Roman"/>
          <w:sz w:val="24"/>
          <w:szCs w:val="24"/>
        </w:rPr>
      </w:pPr>
    </w:p>
    <w:p w14:paraId="68CE9231" w14:textId="77777777" w:rsidR="00514299" w:rsidRDefault="00514299">
      <w:pPr>
        <w:spacing w:line="240" w:lineRule="auto"/>
        <w:ind w:left="810"/>
        <w:jc w:val="center"/>
        <w:rPr>
          <w:rFonts w:ascii="Times New Roman" w:eastAsia="Times New Roman" w:hAnsi="Times New Roman" w:cs="Times New Roman"/>
          <w:sz w:val="24"/>
          <w:szCs w:val="24"/>
        </w:rPr>
      </w:pPr>
    </w:p>
    <w:p w14:paraId="57CB51F8" w14:textId="77777777" w:rsidR="00514299" w:rsidRDefault="00514299">
      <w:pPr>
        <w:spacing w:line="240" w:lineRule="auto"/>
        <w:ind w:left="810"/>
        <w:jc w:val="center"/>
        <w:rPr>
          <w:rFonts w:ascii="Times New Roman" w:eastAsia="Times New Roman" w:hAnsi="Times New Roman" w:cs="Times New Roman"/>
          <w:sz w:val="24"/>
          <w:szCs w:val="24"/>
        </w:rPr>
      </w:pPr>
    </w:p>
    <w:p w14:paraId="2E146DB6" w14:textId="77777777" w:rsidR="00514299" w:rsidRDefault="00514299">
      <w:pPr>
        <w:spacing w:line="240" w:lineRule="auto"/>
        <w:ind w:left="810"/>
        <w:jc w:val="center"/>
        <w:rPr>
          <w:rFonts w:ascii="Times New Roman" w:eastAsia="Times New Roman" w:hAnsi="Times New Roman" w:cs="Times New Roman"/>
          <w:sz w:val="24"/>
          <w:szCs w:val="24"/>
        </w:rPr>
      </w:pPr>
    </w:p>
    <w:p w14:paraId="60C1B80E" w14:textId="77777777" w:rsidR="00514299" w:rsidRDefault="00514299">
      <w:pPr>
        <w:spacing w:line="240" w:lineRule="auto"/>
        <w:ind w:left="810"/>
        <w:jc w:val="center"/>
        <w:rPr>
          <w:rFonts w:ascii="Times New Roman" w:eastAsia="Times New Roman" w:hAnsi="Times New Roman" w:cs="Times New Roman"/>
          <w:sz w:val="24"/>
          <w:szCs w:val="24"/>
        </w:rPr>
      </w:pPr>
    </w:p>
    <w:p w14:paraId="02BEE23B" w14:textId="77777777" w:rsidR="00514299" w:rsidRDefault="00514299">
      <w:pPr>
        <w:spacing w:line="240" w:lineRule="auto"/>
        <w:ind w:left="810"/>
        <w:jc w:val="center"/>
        <w:rPr>
          <w:rFonts w:ascii="Times New Roman" w:eastAsia="Times New Roman" w:hAnsi="Times New Roman" w:cs="Times New Roman"/>
          <w:sz w:val="24"/>
          <w:szCs w:val="24"/>
        </w:rPr>
      </w:pPr>
    </w:p>
    <w:p w14:paraId="6FF9AF8C" w14:textId="77777777" w:rsidR="00514299" w:rsidRDefault="00514299">
      <w:pPr>
        <w:spacing w:line="240" w:lineRule="auto"/>
        <w:ind w:left="810"/>
        <w:jc w:val="center"/>
        <w:rPr>
          <w:rFonts w:ascii="Times New Roman" w:eastAsia="Times New Roman" w:hAnsi="Times New Roman" w:cs="Times New Roman"/>
          <w:sz w:val="24"/>
          <w:szCs w:val="24"/>
        </w:rPr>
      </w:pPr>
    </w:p>
    <w:p w14:paraId="58D07DF4" w14:textId="77777777" w:rsidR="00514299" w:rsidRDefault="00514299">
      <w:pPr>
        <w:spacing w:line="240" w:lineRule="auto"/>
        <w:ind w:left="810"/>
        <w:jc w:val="center"/>
        <w:rPr>
          <w:rFonts w:ascii="Times New Roman" w:eastAsia="Times New Roman" w:hAnsi="Times New Roman" w:cs="Times New Roman"/>
          <w:sz w:val="24"/>
          <w:szCs w:val="24"/>
        </w:rPr>
      </w:pPr>
    </w:p>
    <w:p w14:paraId="517CE05E" w14:textId="77777777" w:rsidR="00514299" w:rsidRDefault="00000000">
      <w:pPr>
        <w:spacing w:before="120" w:after="80" w:line="240" w:lineRule="auto"/>
        <w:ind w:left="45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RUBRICS FOR CALCULATION:</w:t>
      </w:r>
    </w:p>
    <w:p w14:paraId="3EB8511D" w14:textId="77777777" w:rsidR="00514299" w:rsidRDefault="00514299">
      <w:pPr>
        <w:spacing w:before="120" w:after="80" w:line="240" w:lineRule="auto"/>
        <w:ind w:left="450"/>
        <w:rPr>
          <w:rFonts w:ascii="Times New Roman" w:eastAsia="Times New Roman" w:hAnsi="Times New Roman" w:cs="Times New Roman"/>
          <w:sz w:val="24"/>
          <w:szCs w:val="24"/>
        </w:rPr>
      </w:pPr>
    </w:p>
    <w:tbl>
      <w:tblPr>
        <w:tblStyle w:val="a"/>
        <w:tblW w:w="10865"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5"/>
        <w:gridCol w:w="1682"/>
        <w:gridCol w:w="1784"/>
        <w:gridCol w:w="1919"/>
        <w:gridCol w:w="1852"/>
        <w:gridCol w:w="1403"/>
      </w:tblGrid>
      <w:tr w:rsidR="00514299" w14:paraId="4928F202" w14:textId="77777777">
        <w:trPr>
          <w:trHeight w:val="434"/>
        </w:trPr>
        <w:tc>
          <w:tcPr>
            <w:tcW w:w="2225" w:type="dxa"/>
            <w:shd w:val="clear" w:color="auto" w:fill="1F4E79"/>
            <w:tcMar>
              <w:top w:w="60" w:type="dxa"/>
              <w:left w:w="100" w:type="dxa"/>
              <w:bottom w:w="60" w:type="dxa"/>
              <w:right w:w="100" w:type="dxa"/>
            </w:tcMar>
            <w:vAlign w:val="center"/>
          </w:tcPr>
          <w:p w14:paraId="400C8CA4" w14:textId="77777777" w:rsidR="00514299" w:rsidRDefault="00000000">
            <w:pPr>
              <w:spacing w:line="240" w:lineRule="auto"/>
              <w:ind w:left="450"/>
              <w:jc w:val="center"/>
              <w:rPr>
                <w:rFonts w:ascii="Times New Roman" w:eastAsia="Times New Roman" w:hAnsi="Times New Roman" w:cs="Times New Roman"/>
                <w:sz w:val="24"/>
                <w:szCs w:val="24"/>
              </w:rPr>
            </w:pPr>
            <w:r>
              <w:rPr>
                <w:b/>
                <w:bCs/>
              </w:rPr>
              <w:t>Criteria</w:t>
            </w:r>
          </w:p>
        </w:tc>
        <w:tc>
          <w:tcPr>
            <w:tcW w:w="1682" w:type="dxa"/>
            <w:shd w:val="clear" w:color="auto" w:fill="1F4E79"/>
            <w:tcMar>
              <w:top w:w="60" w:type="dxa"/>
              <w:left w:w="100" w:type="dxa"/>
              <w:bottom w:w="60" w:type="dxa"/>
              <w:right w:w="100" w:type="dxa"/>
            </w:tcMar>
            <w:vAlign w:val="center"/>
          </w:tcPr>
          <w:p w14:paraId="3C7C57E1" w14:textId="77777777" w:rsidR="00514299" w:rsidRDefault="00000000">
            <w:pPr>
              <w:spacing w:line="240" w:lineRule="auto"/>
              <w:ind w:left="450"/>
              <w:jc w:val="center"/>
              <w:rPr>
                <w:rFonts w:ascii="Times New Roman" w:eastAsia="Times New Roman" w:hAnsi="Times New Roman" w:cs="Times New Roman"/>
                <w:sz w:val="24"/>
                <w:szCs w:val="24"/>
              </w:rPr>
            </w:pPr>
            <w:r>
              <w:rPr>
                <w:b/>
                <w:bCs/>
              </w:rPr>
              <w:t>Weightage</w:t>
            </w:r>
          </w:p>
        </w:tc>
        <w:tc>
          <w:tcPr>
            <w:tcW w:w="1784" w:type="dxa"/>
            <w:shd w:val="clear" w:color="auto" w:fill="1F4E79"/>
            <w:tcMar>
              <w:top w:w="60" w:type="dxa"/>
              <w:left w:w="100" w:type="dxa"/>
              <w:bottom w:w="60" w:type="dxa"/>
              <w:right w:w="100" w:type="dxa"/>
            </w:tcMar>
            <w:vAlign w:val="center"/>
          </w:tcPr>
          <w:p w14:paraId="09442696" w14:textId="77777777" w:rsidR="00514299" w:rsidRDefault="00000000">
            <w:pPr>
              <w:spacing w:line="240" w:lineRule="auto"/>
              <w:ind w:left="450"/>
              <w:jc w:val="center"/>
              <w:rPr>
                <w:rFonts w:ascii="Times New Roman" w:eastAsia="Times New Roman" w:hAnsi="Times New Roman" w:cs="Times New Roman"/>
                <w:sz w:val="24"/>
                <w:szCs w:val="24"/>
              </w:rPr>
            </w:pPr>
            <w:r>
              <w:rPr>
                <w:b/>
                <w:bCs/>
              </w:rPr>
              <w:t>Level 4 – Exemplary</w:t>
            </w:r>
          </w:p>
        </w:tc>
        <w:tc>
          <w:tcPr>
            <w:tcW w:w="1919" w:type="dxa"/>
            <w:shd w:val="clear" w:color="auto" w:fill="1F4E79"/>
            <w:tcMar>
              <w:top w:w="60" w:type="dxa"/>
              <w:left w:w="100" w:type="dxa"/>
              <w:bottom w:w="60" w:type="dxa"/>
              <w:right w:w="100" w:type="dxa"/>
            </w:tcMar>
            <w:vAlign w:val="center"/>
          </w:tcPr>
          <w:p w14:paraId="168905C9" w14:textId="77777777" w:rsidR="00514299" w:rsidRDefault="00000000">
            <w:pPr>
              <w:spacing w:line="240" w:lineRule="auto"/>
              <w:ind w:left="450"/>
              <w:jc w:val="center"/>
              <w:rPr>
                <w:rFonts w:ascii="Times New Roman" w:eastAsia="Times New Roman" w:hAnsi="Times New Roman" w:cs="Times New Roman"/>
                <w:sz w:val="24"/>
                <w:szCs w:val="24"/>
              </w:rPr>
            </w:pPr>
            <w:r>
              <w:rPr>
                <w:b/>
                <w:bCs/>
              </w:rPr>
              <w:t>Level 3 – Proficient</w:t>
            </w:r>
          </w:p>
        </w:tc>
        <w:tc>
          <w:tcPr>
            <w:tcW w:w="1852" w:type="dxa"/>
            <w:shd w:val="clear" w:color="auto" w:fill="1F4E79"/>
            <w:tcMar>
              <w:top w:w="60" w:type="dxa"/>
              <w:left w:w="100" w:type="dxa"/>
              <w:bottom w:w="60" w:type="dxa"/>
              <w:right w:w="100" w:type="dxa"/>
            </w:tcMar>
            <w:vAlign w:val="center"/>
          </w:tcPr>
          <w:p w14:paraId="21AFB9D3" w14:textId="77777777" w:rsidR="00514299" w:rsidRDefault="00000000">
            <w:pPr>
              <w:spacing w:line="240" w:lineRule="auto"/>
              <w:ind w:left="450"/>
              <w:jc w:val="center"/>
              <w:rPr>
                <w:rFonts w:ascii="Times New Roman" w:eastAsia="Times New Roman" w:hAnsi="Times New Roman" w:cs="Times New Roman"/>
                <w:sz w:val="24"/>
                <w:szCs w:val="24"/>
              </w:rPr>
            </w:pPr>
            <w:r>
              <w:rPr>
                <w:b/>
                <w:bCs/>
              </w:rPr>
              <w:t>Level 2 – Developing</w:t>
            </w:r>
          </w:p>
        </w:tc>
        <w:tc>
          <w:tcPr>
            <w:tcW w:w="1403" w:type="dxa"/>
            <w:shd w:val="clear" w:color="auto" w:fill="1F4E79"/>
            <w:tcMar>
              <w:top w:w="60" w:type="dxa"/>
              <w:left w:w="100" w:type="dxa"/>
              <w:bottom w:w="60" w:type="dxa"/>
              <w:right w:w="100" w:type="dxa"/>
            </w:tcMar>
            <w:vAlign w:val="center"/>
          </w:tcPr>
          <w:p w14:paraId="6D78AA44" w14:textId="77777777" w:rsidR="00514299" w:rsidRDefault="00000000">
            <w:pPr>
              <w:spacing w:line="240" w:lineRule="auto"/>
              <w:ind w:left="205"/>
              <w:jc w:val="center"/>
              <w:rPr>
                <w:rFonts w:ascii="Times New Roman" w:eastAsia="Times New Roman" w:hAnsi="Times New Roman" w:cs="Times New Roman"/>
                <w:sz w:val="24"/>
                <w:szCs w:val="24"/>
              </w:rPr>
            </w:pPr>
            <w:r>
              <w:rPr>
                <w:b/>
                <w:bCs/>
              </w:rPr>
              <w:t>Level 1 – Beginning</w:t>
            </w:r>
          </w:p>
        </w:tc>
      </w:tr>
      <w:tr w:rsidR="00514299" w14:paraId="0F9A5785" w14:textId="77777777">
        <w:trPr>
          <w:trHeight w:val="620"/>
        </w:trPr>
        <w:tc>
          <w:tcPr>
            <w:tcW w:w="2225" w:type="dxa"/>
            <w:shd w:val="clear" w:color="auto" w:fill="D6E4F0"/>
            <w:tcMar>
              <w:top w:w="60" w:type="dxa"/>
              <w:left w:w="100" w:type="dxa"/>
              <w:bottom w:w="60" w:type="dxa"/>
              <w:right w:w="100" w:type="dxa"/>
            </w:tcMar>
            <w:vAlign w:val="center"/>
          </w:tcPr>
          <w:p w14:paraId="42D90195" w14:textId="77777777" w:rsidR="00514299" w:rsidRDefault="00000000">
            <w:pPr>
              <w:spacing w:line="240" w:lineRule="auto"/>
              <w:ind w:left="450"/>
              <w:rPr>
                <w:rFonts w:ascii="Times New Roman" w:eastAsia="Times New Roman" w:hAnsi="Times New Roman" w:cs="Times New Roman"/>
                <w:sz w:val="24"/>
                <w:szCs w:val="24"/>
              </w:rPr>
            </w:pPr>
            <w:r>
              <w:rPr>
                <w:b/>
                <w:bCs/>
                <w:sz w:val="20"/>
                <w:szCs w:val="20"/>
              </w:rPr>
              <w:t>Criteria</w:t>
            </w:r>
          </w:p>
        </w:tc>
        <w:tc>
          <w:tcPr>
            <w:tcW w:w="1682" w:type="dxa"/>
            <w:tcMar>
              <w:top w:w="60" w:type="dxa"/>
              <w:left w:w="100" w:type="dxa"/>
              <w:bottom w:w="60" w:type="dxa"/>
              <w:right w:w="100" w:type="dxa"/>
            </w:tcMar>
            <w:vAlign w:val="center"/>
          </w:tcPr>
          <w:p w14:paraId="1A1E7637" w14:textId="77777777" w:rsidR="00514299" w:rsidRDefault="00000000">
            <w:pPr>
              <w:spacing w:line="240" w:lineRule="auto"/>
              <w:ind w:left="118"/>
              <w:rPr>
                <w:rFonts w:ascii="Times New Roman" w:eastAsia="Times New Roman" w:hAnsi="Times New Roman" w:cs="Times New Roman"/>
                <w:sz w:val="24"/>
                <w:szCs w:val="24"/>
              </w:rPr>
            </w:pPr>
            <w:r>
              <w:rPr>
                <w:b/>
                <w:bCs/>
                <w:sz w:val="20"/>
                <w:szCs w:val="20"/>
              </w:rPr>
              <w:t>Level 4 (Exemplary)</w:t>
            </w:r>
          </w:p>
        </w:tc>
        <w:tc>
          <w:tcPr>
            <w:tcW w:w="1784" w:type="dxa"/>
            <w:tcMar>
              <w:top w:w="60" w:type="dxa"/>
              <w:left w:w="100" w:type="dxa"/>
              <w:bottom w:w="60" w:type="dxa"/>
              <w:right w:w="100" w:type="dxa"/>
            </w:tcMar>
            <w:vAlign w:val="center"/>
          </w:tcPr>
          <w:p w14:paraId="1DA9E197" w14:textId="77777777" w:rsidR="00514299" w:rsidRDefault="00000000">
            <w:pPr>
              <w:spacing w:line="240" w:lineRule="auto"/>
              <w:ind w:left="118"/>
              <w:rPr>
                <w:rFonts w:ascii="Times New Roman" w:eastAsia="Times New Roman" w:hAnsi="Times New Roman" w:cs="Times New Roman"/>
                <w:sz w:val="24"/>
                <w:szCs w:val="24"/>
              </w:rPr>
            </w:pPr>
            <w:r>
              <w:rPr>
                <w:b/>
                <w:bCs/>
                <w:sz w:val="20"/>
                <w:szCs w:val="20"/>
              </w:rPr>
              <w:t>Level 3 (Proficient)</w:t>
            </w:r>
          </w:p>
        </w:tc>
        <w:tc>
          <w:tcPr>
            <w:tcW w:w="1919" w:type="dxa"/>
            <w:tcMar>
              <w:top w:w="60" w:type="dxa"/>
              <w:left w:w="100" w:type="dxa"/>
              <w:bottom w:w="60" w:type="dxa"/>
              <w:right w:w="100" w:type="dxa"/>
            </w:tcMar>
            <w:vAlign w:val="center"/>
          </w:tcPr>
          <w:p w14:paraId="19402DE2" w14:textId="77777777" w:rsidR="00514299" w:rsidRDefault="00000000">
            <w:pPr>
              <w:spacing w:line="240" w:lineRule="auto"/>
              <w:ind w:left="118"/>
              <w:rPr>
                <w:rFonts w:ascii="Times New Roman" w:eastAsia="Times New Roman" w:hAnsi="Times New Roman" w:cs="Times New Roman"/>
                <w:sz w:val="24"/>
                <w:szCs w:val="24"/>
              </w:rPr>
            </w:pPr>
            <w:r>
              <w:rPr>
                <w:b/>
                <w:bCs/>
                <w:sz w:val="20"/>
                <w:szCs w:val="20"/>
              </w:rPr>
              <w:t>Level 2 (Developing)</w:t>
            </w:r>
          </w:p>
        </w:tc>
        <w:tc>
          <w:tcPr>
            <w:tcW w:w="1852" w:type="dxa"/>
            <w:tcMar>
              <w:top w:w="60" w:type="dxa"/>
              <w:left w:w="100" w:type="dxa"/>
              <w:bottom w:w="60" w:type="dxa"/>
              <w:right w:w="100" w:type="dxa"/>
            </w:tcMar>
            <w:vAlign w:val="center"/>
          </w:tcPr>
          <w:p w14:paraId="4E2CEA47" w14:textId="77777777" w:rsidR="00514299" w:rsidRDefault="00000000">
            <w:pPr>
              <w:spacing w:line="240" w:lineRule="auto"/>
              <w:ind w:left="118"/>
              <w:rPr>
                <w:rFonts w:ascii="Times New Roman" w:eastAsia="Times New Roman" w:hAnsi="Times New Roman" w:cs="Times New Roman"/>
                <w:sz w:val="24"/>
                <w:szCs w:val="24"/>
              </w:rPr>
            </w:pPr>
            <w:r>
              <w:rPr>
                <w:b/>
                <w:bCs/>
                <w:sz w:val="20"/>
                <w:szCs w:val="20"/>
              </w:rPr>
              <w:t>Level 1 (Beginning)</w:t>
            </w:r>
          </w:p>
        </w:tc>
        <w:tc>
          <w:tcPr>
            <w:tcW w:w="1403" w:type="dxa"/>
            <w:tcMar>
              <w:top w:w="60" w:type="dxa"/>
              <w:left w:w="100" w:type="dxa"/>
              <w:bottom w:w="60" w:type="dxa"/>
              <w:right w:w="100" w:type="dxa"/>
            </w:tcMar>
            <w:vAlign w:val="center"/>
          </w:tcPr>
          <w:p w14:paraId="2C2481F5" w14:textId="77777777" w:rsidR="00514299" w:rsidRDefault="00000000">
            <w:pPr>
              <w:spacing w:line="240" w:lineRule="auto"/>
              <w:ind w:left="25"/>
              <w:jc w:val="center"/>
              <w:rPr>
                <w:rFonts w:ascii="Times New Roman" w:eastAsia="Times New Roman" w:hAnsi="Times New Roman" w:cs="Times New Roman"/>
                <w:sz w:val="24"/>
                <w:szCs w:val="24"/>
              </w:rPr>
            </w:pPr>
            <w:r>
              <w:rPr>
                <w:b/>
                <w:bCs/>
                <w:sz w:val="20"/>
                <w:szCs w:val="20"/>
              </w:rPr>
              <w:t>Max Marks</w:t>
            </w:r>
          </w:p>
        </w:tc>
      </w:tr>
      <w:tr w:rsidR="00514299" w14:paraId="6D418D1D" w14:textId="77777777">
        <w:trPr>
          <w:trHeight w:val="829"/>
        </w:trPr>
        <w:tc>
          <w:tcPr>
            <w:tcW w:w="2225" w:type="dxa"/>
            <w:shd w:val="clear" w:color="auto" w:fill="D6E4F0"/>
            <w:tcMar>
              <w:top w:w="60" w:type="dxa"/>
              <w:left w:w="100" w:type="dxa"/>
              <w:bottom w:w="60" w:type="dxa"/>
              <w:right w:w="100" w:type="dxa"/>
            </w:tcMar>
            <w:vAlign w:val="center"/>
          </w:tcPr>
          <w:p w14:paraId="2F1C2FAE" w14:textId="77777777" w:rsidR="00514299" w:rsidRDefault="00000000">
            <w:pPr>
              <w:spacing w:line="240" w:lineRule="auto"/>
              <w:ind w:left="450"/>
              <w:rPr>
                <w:rFonts w:ascii="Times New Roman" w:eastAsia="Times New Roman" w:hAnsi="Times New Roman" w:cs="Times New Roman"/>
                <w:sz w:val="20"/>
                <w:szCs w:val="20"/>
              </w:rPr>
            </w:pPr>
            <w:r>
              <w:t>Understanding of Concepts</w:t>
            </w:r>
          </w:p>
        </w:tc>
        <w:tc>
          <w:tcPr>
            <w:tcW w:w="1682" w:type="dxa"/>
            <w:tcMar>
              <w:top w:w="60" w:type="dxa"/>
              <w:left w:w="100" w:type="dxa"/>
              <w:bottom w:w="60" w:type="dxa"/>
              <w:right w:w="100" w:type="dxa"/>
            </w:tcMar>
            <w:vAlign w:val="center"/>
          </w:tcPr>
          <w:p w14:paraId="675E000C" w14:textId="77777777" w:rsidR="00514299" w:rsidRDefault="00000000">
            <w:pPr>
              <w:spacing w:line="240" w:lineRule="auto"/>
              <w:ind w:left="118"/>
              <w:rPr>
                <w:rFonts w:ascii="Times New Roman" w:eastAsia="Times New Roman" w:hAnsi="Times New Roman" w:cs="Times New Roman"/>
                <w:sz w:val="20"/>
                <w:szCs w:val="20"/>
              </w:rPr>
            </w:pPr>
            <w:r>
              <w:t>25%</w:t>
            </w:r>
          </w:p>
        </w:tc>
        <w:tc>
          <w:tcPr>
            <w:tcW w:w="1784" w:type="dxa"/>
            <w:tcMar>
              <w:top w:w="60" w:type="dxa"/>
              <w:left w:w="100" w:type="dxa"/>
              <w:bottom w:w="60" w:type="dxa"/>
              <w:right w:w="100" w:type="dxa"/>
            </w:tcMar>
            <w:vAlign w:val="center"/>
          </w:tcPr>
          <w:p w14:paraId="1C34C466" w14:textId="77777777" w:rsidR="00514299" w:rsidRDefault="00000000">
            <w:pPr>
              <w:spacing w:line="240" w:lineRule="auto"/>
              <w:ind w:left="118"/>
              <w:rPr>
                <w:rFonts w:ascii="Times New Roman" w:eastAsia="Times New Roman" w:hAnsi="Times New Roman" w:cs="Times New Roman"/>
                <w:sz w:val="20"/>
                <w:szCs w:val="20"/>
              </w:rPr>
            </w:pPr>
            <w:r>
              <w:t>Demonstrates thorough, accurate understanding of concepts</w:t>
            </w:r>
          </w:p>
        </w:tc>
        <w:tc>
          <w:tcPr>
            <w:tcW w:w="1919" w:type="dxa"/>
            <w:tcMar>
              <w:top w:w="60" w:type="dxa"/>
              <w:left w:w="100" w:type="dxa"/>
              <w:bottom w:w="60" w:type="dxa"/>
              <w:right w:w="100" w:type="dxa"/>
            </w:tcMar>
            <w:vAlign w:val="center"/>
          </w:tcPr>
          <w:p w14:paraId="2F5F3015" w14:textId="77777777" w:rsidR="00514299" w:rsidRDefault="00000000">
            <w:pPr>
              <w:spacing w:line="240" w:lineRule="auto"/>
              <w:ind w:left="118"/>
              <w:rPr>
                <w:rFonts w:ascii="Times New Roman" w:eastAsia="Times New Roman" w:hAnsi="Times New Roman" w:cs="Times New Roman"/>
                <w:sz w:val="20"/>
                <w:szCs w:val="20"/>
              </w:rPr>
            </w:pPr>
            <w:r>
              <w:t>Good understanding with minor gaps</w:t>
            </w:r>
          </w:p>
        </w:tc>
        <w:tc>
          <w:tcPr>
            <w:tcW w:w="1852" w:type="dxa"/>
            <w:tcMar>
              <w:top w:w="60" w:type="dxa"/>
              <w:left w:w="100" w:type="dxa"/>
              <w:bottom w:w="60" w:type="dxa"/>
              <w:right w:w="100" w:type="dxa"/>
            </w:tcMar>
            <w:vAlign w:val="center"/>
          </w:tcPr>
          <w:p w14:paraId="71C463DA" w14:textId="77777777" w:rsidR="00514299" w:rsidRDefault="00000000">
            <w:pPr>
              <w:spacing w:line="240" w:lineRule="auto"/>
              <w:ind w:left="118"/>
              <w:rPr>
                <w:rFonts w:ascii="Times New Roman" w:eastAsia="Times New Roman" w:hAnsi="Times New Roman" w:cs="Times New Roman"/>
                <w:sz w:val="20"/>
                <w:szCs w:val="20"/>
              </w:rPr>
            </w:pPr>
            <w:r>
              <w:t>Basic understanding with some misconceptions</w:t>
            </w:r>
          </w:p>
        </w:tc>
        <w:tc>
          <w:tcPr>
            <w:tcW w:w="1403" w:type="dxa"/>
            <w:tcMar>
              <w:top w:w="60" w:type="dxa"/>
              <w:left w:w="100" w:type="dxa"/>
              <w:bottom w:w="60" w:type="dxa"/>
              <w:right w:w="100" w:type="dxa"/>
            </w:tcMar>
            <w:vAlign w:val="center"/>
          </w:tcPr>
          <w:p w14:paraId="16379450" w14:textId="77777777" w:rsidR="00514299" w:rsidRDefault="00000000">
            <w:pPr>
              <w:spacing w:line="240" w:lineRule="auto"/>
              <w:ind w:left="25"/>
              <w:jc w:val="center"/>
              <w:rPr>
                <w:rFonts w:ascii="Times New Roman" w:eastAsia="Times New Roman" w:hAnsi="Times New Roman" w:cs="Times New Roman"/>
                <w:sz w:val="20"/>
                <w:szCs w:val="20"/>
              </w:rPr>
            </w:pPr>
            <w:r>
              <w:t>Poor understanding; major misconceptions</w:t>
            </w:r>
          </w:p>
        </w:tc>
      </w:tr>
      <w:tr w:rsidR="00514299" w14:paraId="1F276752" w14:textId="77777777">
        <w:trPr>
          <w:trHeight w:val="620"/>
        </w:trPr>
        <w:tc>
          <w:tcPr>
            <w:tcW w:w="2225" w:type="dxa"/>
            <w:shd w:val="clear" w:color="auto" w:fill="D6E4F0"/>
            <w:tcMar>
              <w:top w:w="60" w:type="dxa"/>
              <w:left w:w="100" w:type="dxa"/>
              <w:bottom w:w="60" w:type="dxa"/>
              <w:right w:w="100" w:type="dxa"/>
            </w:tcMar>
            <w:vAlign w:val="center"/>
          </w:tcPr>
          <w:p w14:paraId="06CF7964" w14:textId="77777777" w:rsidR="00514299" w:rsidRDefault="00000000">
            <w:pPr>
              <w:spacing w:line="240" w:lineRule="auto"/>
              <w:ind w:left="450"/>
              <w:rPr>
                <w:rFonts w:ascii="Times New Roman" w:eastAsia="Times New Roman" w:hAnsi="Times New Roman" w:cs="Times New Roman"/>
                <w:sz w:val="20"/>
                <w:szCs w:val="20"/>
              </w:rPr>
            </w:pPr>
            <w:r>
              <w:t>Explanation</w:t>
            </w:r>
          </w:p>
        </w:tc>
        <w:tc>
          <w:tcPr>
            <w:tcW w:w="1682" w:type="dxa"/>
            <w:tcMar>
              <w:top w:w="60" w:type="dxa"/>
              <w:left w:w="100" w:type="dxa"/>
              <w:bottom w:w="60" w:type="dxa"/>
              <w:right w:w="100" w:type="dxa"/>
            </w:tcMar>
            <w:vAlign w:val="center"/>
          </w:tcPr>
          <w:p w14:paraId="60709B83" w14:textId="77777777" w:rsidR="00514299" w:rsidRDefault="00000000">
            <w:pPr>
              <w:spacing w:line="240" w:lineRule="auto"/>
              <w:ind w:left="118"/>
              <w:rPr>
                <w:rFonts w:ascii="Times New Roman" w:eastAsia="Times New Roman" w:hAnsi="Times New Roman" w:cs="Times New Roman"/>
                <w:sz w:val="20"/>
                <w:szCs w:val="20"/>
              </w:rPr>
            </w:pPr>
            <w:r>
              <w:t>25%</w:t>
            </w:r>
          </w:p>
        </w:tc>
        <w:tc>
          <w:tcPr>
            <w:tcW w:w="1784" w:type="dxa"/>
            <w:tcMar>
              <w:top w:w="60" w:type="dxa"/>
              <w:left w:w="100" w:type="dxa"/>
              <w:bottom w:w="60" w:type="dxa"/>
              <w:right w:w="100" w:type="dxa"/>
            </w:tcMar>
            <w:vAlign w:val="center"/>
          </w:tcPr>
          <w:p w14:paraId="5B0AD48B" w14:textId="77777777" w:rsidR="00514299" w:rsidRDefault="00000000">
            <w:pPr>
              <w:spacing w:line="240" w:lineRule="auto"/>
              <w:ind w:left="118"/>
              <w:rPr>
                <w:rFonts w:ascii="Times New Roman" w:eastAsia="Times New Roman" w:hAnsi="Times New Roman" w:cs="Times New Roman"/>
                <w:sz w:val="20"/>
                <w:szCs w:val="20"/>
              </w:rPr>
            </w:pPr>
            <w:r>
              <w:t>Detailed, well-explained answers with relevant examples</w:t>
            </w:r>
          </w:p>
        </w:tc>
        <w:tc>
          <w:tcPr>
            <w:tcW w:w="1919" w:type="dxa"/>
            <w:tcMar>
              <w:top w:w="60" w:type="dxa"/>
              <w:left w:w="100" w:type="dxa"/>
              <w:bottom w:w="60" w:type="dxa"/>
              <w:right w:w="100" w:type="dxa"/>
            </w:tcMar>
            <w:vAlign w:val="center"/>
          </w:tcPr>
          <w:p w14:paraId="4988BE2C" w14:textId="77777777" w:rsidR="00514299" w:rsidRDefault="00000000">
            <w:pPr>
              <w:spacing w:line="240" w:lineRule="auto"/>
              <w:ind w:left="118"/>
              <w:rPr>
                <w:rFonts w:ascii="Times New Roman" w:eastAsia="Times New Roman" w:hAnsi="Times New Roman" w:cs="Times New Roman"/>
                <w:sz w:val="20"/>
                <w:szCs w:val="20"/>
              </w:rPr>
            </w:pPr>
            <w:r>
              <w:t>Clear explanation with adequate details</w:t>
            </w:r>
          </w:p>
        </w:tc>
        <w:tc>
          <w:tcPr>
            <w:tcW w:w="1852" w:type="dxa"/>
            <w:tcMar>
              <w:top w:w="60" w:type="dxa"/>
              <w:left w:w="100" w:type="dxa"/>
              <w:bottom w:w="60" w:type="dxa"/>
              <w:right w:w="100" w:type="dxa"/>
            </w:tcMar>
            <w:vAlign w:val="center"/>
          </w:tcPr>
          <w:p w14:paraId="1DF48A7C" w14:textId="77777777" w:rsidR="00514299" w:rsidRDefault="00000000">
            <w:pPr>
              <w:spacing w:line="240" w:lineRule="auto"/>
              <w:ind w:left="118"/>
              <w:rPr>
                <w:rFonts w:ascii="Times New Roman" w:eastAsia="Times New Roman" w:hAnsi="Times New Roman" w:cs="Times New Roman"/>
                <w:sz w:val="20"/>
                <w:szCs w:val="20"/>
              </w:rPr>
            </w:pPr>
            <w:r>
              <w:t>Limited explanation; lacks depth</w:t>
            </w:r>
          </w:p>
        </w:tc>
        <w:tc>
          <w:tcPr>
            <w:tcW w:w="1403" w:type="dxa"/>
            <w:tcMar>
              <w:top w:w="60" w:type="dxa"/>
              <w:left w:w="100" w:type="dxa"/>
              <w:bottom w:w="60" w:type="dxa"/>
              <w:right w:w="100" w:type="dxa"/>
            </w:tcMar>
            <w:vAlign w:val="center"/>
          </w:tcPr>
          <w:p w14:paraId="49716B1F" w14:textId="77777777" w:rsidR="00514299" w:rsidRDefault="00000000">
            <w:pPr>
              <w:spacing w:line="240" w:lineRule="auto"/>
              <w:ind w:left="25"/>
              <w:jc w:val="center"/>
              <w:rPr>
                <w:rFonts w:ascii="Times New Roman" w:eastAsia="Times New Roman" w:hAnsi="Times New Roman" w:cs="Times New Roman"/>
                <w:sz w:val="20"/>
                <w:szCs w:val="20"/>
              </w:rPr>
            </w:pPr>
            <w:r>
              <w:t>Poor or unclear explanation</w:t>
            </w:r>
          </w:p>
        </w:tc>
      </w:tr>
      <w:tr w:rsidR="00514299" w14:paraId="55BD0114" w14:textId="77777777">
        <w:trPr>
          <w:trHeight w:val="620"/>
        </w:trPr>
        <w:tc>
          <w:tcPr>
            <w:tcW w:w="2225" w:type="dxa"/>
            <w:shd w:val="clear" w:color="auto" w:fill="D6E4F0"/>
            <w:tcMar>
              <w:top w:w="60" w:type="dxa"/>
              <w:left w:w="100" w:type="dxa"/>
              <w:bottom w:w="60" w:type="dxa"/>
              <w:right w:w="100" w:type="dxa"/>
            </w:tcMar>
            <w:vAlign w:val="center"/>
          </w:tcPr>
          <w:p w14:paraId="45B36D36" w14:textId="77777777" w:rsidR="00514299" w:rsidRDefault="00000000">
            <w:pPr>
              <w:spacing w:line="240" w:lineRule="auto"/>
              <w:ind w:left="450"/>
              <w:rPr>
                <w:rFonts w:ascii="Times New Roman" w:eastAsia="Times New Roman" w:hAnsi="Times New Roman" w:cs="Times New Roman"/>
                <w:sz w:val="20"/>
                <w:szCs w:val="20"/>
              </w:rPr>
            </w:pPr>
            <w:r>
              <w:t>Application</w:t>
            </w:r>
          </w:p>
        </w:tc>
        <w:tc>
          <w:tcPr>
            <w:tcW w:w="1682" w:type="dxa"/>
            <w:tcMar>
              <w:top w:w="60" w:type="dxa"/>
              <w:left w:w="100" w:type="dxa"/>
              <w:bottom w:w="60" w:type="dxa"/>
              <w:right w:w="100" w:type="dxa"/>
            </w:tcMar>
            <w:vAlign w:val="center"/>
          </w:tcPr>
          <w:p w14:paraId="0F7181D8" w14:textId="77777777" w:rsidR="00514299" w:rsidRDefault="00000000">
            <w:pPr>
              <w:spacing w:line="240" w:lineRule="auto"/>
              <w:ind w:left="118"/>
              <w:rPr>
                <w:rFonts w:ascii="Times New Roman" w:eastAsia="Times New Roman" w:hAnsi="Times New Roman" w:cs="Times New Roman"/>
                <w:sz w:val="20"/>
                <w:szCs w:val="20"/>
              </w:rPr>
            </w:pPr>
            <w:r>
              <w:t>20%</w:t>
            </w:r>
          </w:p>
        </w:tc>
        <w:tc>
          <w:tcPr>
            <w:tcW w:w="1784" w:type="dxa"/>
            <w:tcMar>
              <w:top w:w="60" w:type="dxa"/>
              <w:left w:w="100" w:type="dxa"/>
              <w:bottom w:w="60" w:type="dxa"/>
              <w:right w:w="100" w:type="dxa"/>
            </w:tcMar>
            <w:vAlign w:val="center"/>
          </w:tcPr>
          <w:p w14:paraId="108EEB0D" w14:textId="77777777" w:rsidR="00514299" w:rsidRDefault="00000000">
            <w:pPr>
              <w:spacing w:line="240" w:lineRule="auto"/>
              <w:ind w:left="118"/>
              <w:rPr>
                <w:rFonts w:ascii="Times New Roman" w:eastAsia="Times New Roman" w:hAnsi="Times New Roman" w:cs="Times New Roman"/>
                <w:sz w:val="20"/>
                <w:szCs w:val="20"/>
              </w:rPr>
            </w:pPr>
            <w:r>
              <w:t>Effectively applies concepts with strong analytical ability</w:t>
            </w:r>
          </w:p>
        </w:tc>
        <w:tc>
          <w:tcPr>
            <w:tcW w:w="1919" w:type="dxa"/>
            <w:tcMar>
              <w:top w:w="60" w:type="dxa"/>
              <w:left w:w="100" w:type="dxa"/>
              <w:bottom w:w="60" w:type="dxa"/>
              <w:right w:w="100" w:type="dxa"/>
            </w:tcMar>
            <w:vAlign w:val="center"/>
          </w:tcPr>
          <w:p w14:paraId="55DC124F" w14:textId="77777777" w:rsidR="00514299" w:rsidRDefault="00000000">
            <w:pPr>
              <w:spacing w:line="240" w:lineRule="auto"/>
              <w:ind w:left="118"/>
              <w:rPr>
                <w:rFonts w:ascii="Times New Roman" w:eastAsia="Times New Roman" w:hAnsi="Times New Roman" w:cs="Times New Roman"/>
                <w:sz w:val="20"/>
                <w:szCs w:val="20"/>
              </w:rPr>
            </w:pPr>
            <w:r>
              <w:t>Applies concepts with minor errors</w:t>
            </w:r>
          </w:p>
        </w:tc>
        <w:tc>
          <w:tcPr>
            <w:tcW w:w="1852" w:type="dxa"/>
            <w:tcMar>
              <w:top w:w="60" w:type="dxa"/>
              <w:left w:w="100" w:type="dxa"/>
              <w:bottom w:w="60" w:type="dxa"/>
              <w:right w:w="100" w:type="dxa"/>
            </w:tcMar>
            <w:vAlign w:val="center"/>
          </w:tcPr>
          <w:p w14:paraId="76B75090" w14:textId="77777777" w:rsidR="00514299" w:rsidRDefault="00000000">
            <w:pPr>
              <w:spacing w:line="240" w:lineRule="auto"/>
              <w:ind w:left="118"/>
              <w:rPr>
                <w:rFonts w:ascii="Times New Roman" w:eastAsia="Times New Roman" w:hAnsi="Times New Roman" w:cs="Times New Roman"/>
                <w:sz w:val="20"/>
                <w:szCs w:val="20"/>
              </w:rPr>
            </w:pPr>
            <w:r>
              <w:t>Limited application with weak analysis</w:t>
            </w:r>
          </w:p>
        </w:tc>
        <w:tc>
          <w:tcPr>
            <w:tcW w:w="1403" w:type="dxa"/>
            <w:tcMar>
              <w:top w:w="60" w:type="dxa"/>
              <w:left w:w="100" w:type="dxa"/>
              <w:bottom w:w="60" w:type="dxa"/>
              <w:right w:w="100" w:type="dxa"/>
            </w:tcMar>
            <w:vAlign w:val="center"/>
          </w:tcPr>
          <w:p w14:paraId="719AABC8" w14:textId="77777777" w:rsidR="00514299" w:rsidRDefault="00000000">
            <w:pPr>
              <w:spacing w:line="240" w:lineRule="auto"/>
              <w:ind w:left="118"/>
              <w:jc w:val="center"/>
              <w:rPr>
                <w:rFonts w:ascii="Times New Roman" w:eastAsia="Times New Roman" w:hAnsi="Times New Roman" w:cs="Times New Roman"/>
                <w:sz w:val="20"/>
                <w:szCs w:val="20"/>
              </w:rPr>
            </w:pPr>
            <w:r>
              <w:t>No application or incorrect analysis</w:t>
            </w:r>
          </w:p>
        </w:tc>
      </w:tr>
      <w:tr w:rsidR="00514299" w14:paraId="3F476DFC" w14:textId="77777777">
        <w:trPr>
          <w:trHeight w:val="620"/>
        </w:trPr>
        <w:tc>
          <w:tcPr>
            <w:tcW w:w="2225" w:type="dxa"/>
            <w:shd w:val="clear" w:color="auto" w:fill="D6E4F0"/>
            <w:tcMar>
              <w:top w:w="60" w:type="dxa"/>
              <w:left w:w="100" w:type="dxa"/>
              <w:bottom w:w="60" w:type="dxa"/>
              <w:right w:w="100" w:type="dxa"/>
            </w:tcMar>
            <w:vAlign w:val="center"/>
          </w:tcPr>
          <w:p w14:paraId="4EDF4BFC" w14:textId="77777777" w:rsidR="00514299" w:rsidRDefault="00000000">
            <w:pPr>
              <w:spacing w:line="240" w:lineRule="auto"/>
              <w:ind w:left="450"/>
              <w:rPr>
                <w:rFonts w:ascii="Times New Roman" w:eastAsia="Times New Roman" w:hAnsi="Times New Roman" w:cs="Times New Roman"/>
                <w:sz w:val="20"/>
                <w:szCs w:val="20"/>
              </w:rPr>
            </w:pPr>
            <w:r>
              <w:t>Organization</w:t>
            </w:r>
          </w:p>
        </w:tc>
        <w:tc>
          <w:tcPr>
            <w:tcW w:w="1682" w:type="dxa"/>
            <w:tcMar>
              <w:top w:w="60" w:type="dxa"/>
              <w:left w:w="100" w:type="dxa"/>
              <w:bottom w:w="60" w:type="dxa"/>
              <w:right w:w="100" w:type="dxa"/>
            </w:tcMar>
            <w:vAlign w:val="center"/>
          </w:tcPr>
          <w:p w14:paraId="6772D5B7" w14:textId="77777777" w:rsidR="00514299" w:rsidRDefault="00000000">
            <w:pPr>
              <w:spacing w:line="240" w:lineRule="auto"/>
              <w:ind w:left="118"/>
              <w:rPr>
                <w:rFonts w:ascii="Times New Roman" w:eastAsia="Times New Roman" w:hAnsi="Times New Roman" w:cs="Times New Roman"/>
                <w:sz w:val="20"/>
                <w:szCs w:val="20"/>
              </w:rPr>
            </w:pPr>
            <w:r>
              <w:t>15%</w:t>
            </w:r>
          </w:p>
        </w:tc>
        <w:tc>
          <w:tcPr>
            <w:tcW w:w="1784" w:type="dxa"/>
            <w:tcMar>
              <w:top w:w="60" w:type="dxa"/>
              <w:left w:w="100" w:type="dxa"/>
              <w:bottom w:w="60" w:type="dxa"/>
              <w:right w:w="100" w:type="dxa"/>
            </w:tcMar>
            <w:vAlign w:val="center"/>
          </w:tcPr>
          <w:p w14:paraId="3B7DBF26" w14:textId="77777777" w:rsidR="00514299" w:rsidRDefault="00000000">
            <w:pPr>
              <w:spacing w:line="240" w:lineRule="auto"/>
              <w:ind w:left="118"/>
              <w:rPr>
                <w:rFonts w:ascii="Times New Roman" w:eastAsia="Times New Roman" w:hAnsi="Times New Roman" w:cs="Times New Roman"/>
                <w:sz w:val="20"/>
                <w:szCs w:val="20"/>
              </w:rPr>
            </w:pPr>
            <w:r>
              <w:t>Well-structured answers with logical flow and coherence</w:t>
            </w:r>
          </w:p>
        </w:tc>
        <w:tc>
          <w:tcPr>
            <w:tcW w:w="1919" w:type="dxa"/>
            <w:tcMar>
              <w:top w:w="60" w:type="dxa"/>
              <w:left w:w="100" w:type="dxa"/>
              <w:bottom w:w="60" w:type="dxa"/>
              <w:right w:w="100" w:type="dxa"/>
            </w:tcMar>
            <w:vAlign w:val="center"/>
          </w:tcPr>
          <w:p w14:paraId="621ADD55" w14:textId="77777777" w:rsidR="00514299" w:rsidRDefault="00000000">
            <w:pPr>
              <w:spacing w:line="240" w:lineRule="auto"/>
              <w:ind w:left="118"/>
              <w:rPr>
                <w:rFonts w:ascii="Times New Roman" w:eastAsia="Times New Roman" w:hAnsi="Times New Roman" w:cs="Times New Roman"/>
                <w:sz w:val="20"/>
                <w:szCs w:val="20"/>
              </w:rPr>
            </w:pPr>
            <w:r>
              <w:t>Organized with minor issues in flow</w:t>
            </w:r>
          </w:p>
        </w:tc>
        <w:tc>
          <w:tcPr>
            <w:tcW w:w="1852" w:type="dxa"/>
            <w:tcMar>
              <w:top w:w="60" w:type="dxa"/>
              <w:left w:w="100" w:type="dxa"/>
              <w:bottom w:w="60" w:type="dxa"/>
              <w:right w:w="100" w:type="dxa"/>
            </w:tcMar>
            <w:vAlign w:val="center"/>
          </w:tcPr>
          <w:p w14:paraId="3BA9FF7D" w14:textId="77777777" w:rsidR="00514299" w:rsidRDefault="00000000">
            <w:pPr>
              <w:spacing w:line="240" w:lineRule="auto"/>
              <w:ind w:left="118"/>
              <w:rPr>
                <w:rFonts w:ascii="Times New Roman" w:eastAsia="Times New Roman" w:hAnsi="Times New Roman" w:cs="Times New Roman"/>
                <w:sz w:val="20"/>
                <w:szCs w:val="20"/>
              </w:rPr>
            </w:pPr>
            <w:r>
              <w:t>Basic structure, lacks clarity</w:t>
            </w:r>
          </w:p>
        </w:tc>
        <w:tc>
          <w:tcPr>
            <w:tcW w:w="1403" w:type="dxa"/>
            <w:tcMar>
              <w:top w:w="60" w:type="dxa"/>
              <w:left w:w="100" w:type="dxa"/>
              <w:bottom w:w="60" w:type="dxa"/>
              <w:right w:w="100" w:type="dxa"/>
            </w:tcMar>
            <w:vAlign w:val="center"/>
          </w:tcPr>
          <w:p w14:paraId="03BB30AF" w14:textId="77777777" w:rsidR="00514299" w:rsidRDefault="00000000">
            <w:pPr>
              <w:spacing w:line="240" w:lineRule="auto"/>
              <w:ind w:left="118"/>
              <w:jc w:val="center"/>
              <w:rPr>
                <w:rFonts w:ascii="Times New Roman" w:eastAsia="Times New Roman" w:hAnsi="Times New Roman" w:cs="Times New Roman"/>
                <w:sz w:val="20"/>
                <w:szCs w:val="20"/>
              </w:rPr>
            </w:pPr>
            <w:r>
              <w:t>Poor organization, incoherent answers</w:t>
            </w:r>
          </w:p>
        </w:tc>
      </w:tr>
      <w:tr w:rsidR="00514299" w14:paraId="6FD87B17" w14:textId="77777777">
        <w:trPr>
          <w:trHeight w:val="620"/>
        </w:trPr>
        <w:tc>
          <w:tcPr>
            <w:tcW w:w="2225" w:type="dxa"/>
            <w:shd w:val="clear" w:color="auto" w:fill="D6E4F0"/>
            <w:tcMar>
              <w:top w:w="60" w:type="dxa"/>
              <w:left w:w="100" w:type="dxa"/>
              <w:bottom w:w="60" w:type="dxa"/>
              <w:right w:w="100" w:type="dxa"/>
            </w:tcMar>
            <w:vAlign w:val="center"/>
          </w:tcPr>
          <w:p w14:paraId="3253302B" w14:textId="77777777" w:rsidR="00514299" w:rsidRDefault="00000000">
            <w:pPr>
              <w:spacing w:line="240" w:lineRule="auto"/>
              <w:ind w:left="450"/>
              <w:rPr>
                <w:rFonts w:ascii="Times New Roman" w:eastAsia="Times New Roman" w:hAnsi="Times New Roman" w:cs="Times New Roman"/>
                <w:sz w:val="20"/>
                <w:szCs w:val="20"/>
              </w:rPr>
            </w:pPr>
            <w:r>
              <w:t>Accuracy</w:t>
            </w:r>
          </w:p>
        </w:tc>
        <w:tc>
          <w:tcPr>
            <w:tcW w:w="1682" w:type="dxa"/>
            <w:tcMar>
              <w:top w:w="60" w:type="dxa"/>
              <w:left w:w="100" w:type="dxa"/>
              <w:bottom w:w="60" w:type="dxa"/>
              <w:right w:w="100" w:type="dxa"/>
            </w:tcMar>
            <w:vAlign w:val="center"/>
          </w:tcPr>
          <w:p w14:paraId="3C6BB05F" w14:textId="77777777" w:rsidR="00514299" w:rsidRDefault="00000000">
            <w:pPr>
              <w:spacing w:line="240" w:lineRule="auto"/>
              <w:ind w:left="118"/>
              <w:rPr>
                <w:rFonts w:ascii="Times New Roman" w:eastAsia="Times New Roman" w:hAnsi="Times New Roman" w:cs="Times New Roman"/>
                <w:sz w:val="20"/>
                <w:szCs w:val="20"/>
              </w:rPr>
            </w:pPr>
            <w:r>
              <w:t>10%</w:t>
            </w:r>
          </w:p>
        </w:tc>
        <w:tc>
          <w:tcPr>
            <w:tcW w:w="1784" w:type="dxa"/>
            <w:tcMar>
              <w:top w:w="60" w:type="dxa"/>
              <w:left w:w="100" w:type="dxa"/>
              <w:bottom w:w="60" w:type="dxa"/>
              <w:right w:w="100" w:type="dxa"/>
            </w:tcMar>
            <w:vAlign w:val="center"/>
          </w:tcPr>
          <w:p w14:paraId="0A5A02AF" w14:textId="77777777" w:rsidR="00514299" w:rsidRDefault="00000000">
            <w:pPr>
              <w:spacing w:line="240" w:lineRule="auto"/>
              <w:ind w:left="118"/>
              <w:rPr>
                <w:rFonts w:ascii="Times New Roman" w:eastAsia="Times New Roman" w:hAnsi="Times New Roman" w:cs="Times New Roman"/>
                <w:sz w:val="20"/>
                <w:szCs w:val="20"/>
              </w:rPr>
            </w:pPr>
            <w:r>
              <w:t>Completely accurate and covers all required points</w:t>
            </w:r>
          </w:p>
        </w:tc>
        <w:tc>
          <w:tcPr>
            <w:tcW w:w="1919" w:type="dxa"/>
            <w:tcMar>
              <w:top w:w="60" w:type="dxa"/>
              <w:left w:w="100" w:type="dxa"/>
              <w:bottom w:w="60" w:type="dxa"/>
              <w:right w:w="100" w:type="dxa"/>
            </w:tcMar>
            <w:vAlign w:val="center"/>
          </w:tcPr>
          <w:p w14:paraId="3A25A2B4" w14:textId="77777777" w:rsidR="00514299" w:rsidRDefault="00000000">
            <w:pPr>
              <w:spacing w:line="240" w:lineRule="auto"/>
              <w:ind w:left="118"/>
              <w:rPr>
                <w:rFonts w:ascii="Times New Roman" w:eastAsia="Times New Roman" w:hAnsi="Times New Roman" w:cs="Times New Roman"/>
                <w:sz w:val="20"/>
                <w:szCs w:val="20"/>
              </w:rPr>
            </w:pPr>
            <w:r>
              <w:t>Mostly accurate with minor omissions</w:t>
            </w:r>
          </w:p>
        </w:tc>
        <w:tc>
          <w:tcPr>
            <w:tcW w:w="1852" w:type="dxa"/>
            <w:tcMar>
              <w:top w:w="60" w:type="dxa"/>
              <w:left w:w="100" w:type="dxa"/>
              <w:bottom w:w="60" w:type="dxa"/>
              <w:right w:w="100" w:type="dxa"/>
            </w:tcMar>
            <w:vAlign w:val="center"/>
          </w:tcPr>
          <w:p w14:paraId="50DFB6E5" w14:textId="77777777" w:rsidR="00514299" w:rsidRDefault="00000000">
            <w:pPr>
              <w:spacing w:line="240" w:lineRule="auto"/>
              <w:ind w:left="118"/>
              <w:rPr>
                <w:rFonts w:ascii="Times New Roman" w:eastAsia="Times New Roman" w:hAnsi="Times New Roman" w:cs="Times New Roman"/>
                <w:sz w:val="20"/>
                <w:szCs w:val="20"/>
              </w:rPr>
            </w:pPr>
            <w:r>
              <w:t>Partially correct with missing points</w:t>
            </w:r>
          </w:p>
        </w:tc>
        <w:tc>
          <w:tcPr>
            <w:tcW w:w="1403" w:type="dxa"/>
            <w:tcMar>
              <w:top w:w="60" w:type="dxa"/>
              <w:left w:w="100" w:type="dxa"/>
              <w:bottom w:w="60" w:type="dxa"/>
              <w:right w:w="100" w:type="dxa"/>
            </w:tcMar>
            <w:vAlign w:val="center"/>
          </w:tcPr>
          <w:p w14:paraId="3178516C" w14:textId="77777777" w:rsidR="00514299" w:rsidRDefault="00000000">
            <w:pPr>
              <w:spacing w:line="240" w:lineRule="auto"/>
              <w:ind w:left="118"/>
              <w:jc w:val="center"/>
              <w:rPr>
                <w:rFonts w:ascii="Times New Roman" w:eastAsia="Times New Roman" w:hAnsi="Times New Roman" w:cs="Times New Roman"/>
                <w:sz w:val="20"/>
                <w:szCs w:val="20"/>
              </w:rPr>
            </w:pPr>
            <w:r>
              <w:t>Incorrect answers with major gaps</w:t>
            </w:r>
          </w:p>
        </w:tc>
      </w:tr>
      <w:tr w:rsidR="00514299" w14:paraId="55223EB8" w14:textId="77777777">
        <w:trPr>
          <w:trHeight w:val="620"/>
        </w:trPr>
        <w:tc>
          <w:tcPr>
            <w:tcW w:w="2225" w:type="dxa"/>
            <w:shd w:val="clear" w:color="auto" w:fill="D6E4F0"/>
            <w:tcMar>
              <w:top w:w="60" w:type="dxa"/>
              <w:left w:w="100" w:type="dxa"/>
              <w:bottom w:w="60" w:type="dxa"/>
              <w:right w:w="100" w:type="dxa"/>
            </w:tcMar>
            <w:vAlign w:val="center"/>
          </w:tcPr>
          <w:p w14:paraId="5EF71FE8" w14:textId="77777777" w:rsidR="00514299" w:rsidRDefault="00000000">
            <w:pPr>
              <w:spacing w:line="240" w:lineRule="auto"/>
              <w:ind w:left="450"/>
            </w:pPr>
            <w:r>
              <w:t>Clarity</w:t>
            </w:r>
          </w:p>
        </w:tc>
        <w:tc>
          <w:tcPr>
            <w:tcW w:w="1682" w:type="dxa"/>
            <w:tcMar>
              <w:top w:w="60" w:type="dxa"/>
              <w:left w:w="100" w:type="dxa"/>
              <w:bottom w:w="60" w:type="dxa"/>
              <w:right w:w="100" w:type="dxa"/>
            </w:tcMar>
            <w:vAlign w:val="center"/>
          </w:tcPr>
          <w:p w14:paraId="498FFF8A" w14:textId="77777777" w:rsidR="00514299" w:rsidRDefault="00000000">
            <w:pPr>
              <w:spacing w:line="240" w:lineRule="auto"/>
              <w:ind w:left="118"/>
              <w:rPr>
                <w:rFonts w:ascii="Times New Roman" w:eastAsia="Times New Roman" w:hAnsi="Times New Roman" w:cs="Times New Roman"/>
                <w:sz w:val="20"/>
                <w:szCs w:val="20"/>
              </w:rPr>
            </w:pPr>
            <w:r>
              <w:t>5%</w:t>
            </w:r>
          </w:p>
        </w:tc>
        <w:tc>
          <w:tcPr>
            <w:tcW w:w="1784" w:type="dxa"/>
            <w:tcMar>
              <w:top w:w="60" w:type="dxa"/>
              <w:left w:w="100" w:type="dxa"/>
              <w:bottom w:w="60" w:type="dxa"/>
              <w:right w:w="100" w:type="dxa"/>
            </w:tcMar>
            <w:vAlign w:val="center"/>
          </w:tcPr>
          <w:p w14:paraId="344B3F6E" w14:textId="77777777" w:rsidR="00514299" w:rsidRDefault="00000000">
            <w:pPr>
              <w:spacing w:line="240" w:lineRule="auto"/>
              <w:ind w:left="118"/>
              <w:rPr>
                <w:rFonts w:ascii="Times New Roman" w:eastAsia="Times New Roman" w:hAnsi="Times New Roman" w:cs="Times New Roman"/>
                <w:sz w:val="20"/>
                <w:szCs w:val="20"/>
              </w:rPr>
            </w:pPr>
            <w:r>
              <w:t>Clear, neat, professional presentation</w:t>
            </w:r>
          </w:p>
        </w:tc>
        <w:tc>
          <w:tcPr>
            <w:tcW w:w="1919" w:type="dxa"/>
            <w:tcMar>
              <w:top w:w="60" w:type="dxa"/>
              <w:left w:w="100" w:type="dxa"/>
              <w:bottom w:w="60" w:type="dxa"/>
              <w:right w:w="100" w:type="dxa"/>
            </w:tcMar>
            <w:vAlign w:val="center"/>
          </w:tcPr>
          <w:p w14:paraId="45CD20D3" w14:textId="77777777" w:rsidR="00514299" w:rsidRDefault="00000000">
            <w:pPr>
              <w:spacing w:line="240" w:lineRule="auto"/>
              <w:ind w:left="118"/>
              <w:rPr>
                <w:rFonts w:ascii="Times New Roman" w:eastAsia="Times New Roman" w:hAnsi="Times New Roman" w:cs="Times New Roman"/>
                <w:sz w:val="20"/>
                <w:szCs w:val="20"/>
              </w:rPr>
            </w:pPr>
            <w:r>
              <w:t>Understandable with minor issues</w:t>
            </w:r>
          </w:p>
        </w:tc>
        <w:tc>
          <w:tcPr>
            <w:tcW w:w="1852" w:type="dxa"/>
            <w:tcMar>
              <w:top w:w="60" w:type="dxa"/>
              <w:left w:w="100" w:type="dxa"/>
              <w:bottom w:w="60" w:type="dxa"/>
              <w:right w:w="100" w:type="dxa"/>
            </w:tcMar>
            <w:vAlign w:val="center"/>
          </w:tcPr>
          <w:p w14:paraId="69710B87" w14:textId="77777777" w:rsidR="00514299" w:rsidRDefault="00000000">
            <w:pPr>
              <w:spacing w:line="240" w:lineRule="auto"/>
              <w:ind w:left="118"/>
              <w:rPr>
                <w:rFonts w:ascii="Times New Roman" w:eastAsia="Times New Roman" w:hAnsi="Times New Roman" w:cs="Times New Roman"/>
                <w:sz w:val="20"/>
                <w:szCs w:val="20"/>
              </w:rPr>
            </w:pPr>
            <w:r>
              <w:t>Limited clarity, readability issues</w:t>
            </w:r>
          </w:p>
        </w:tc>
        <w:tc>
          <w:tcPr>
            <w:tcW w:w="1403" w:type="dxa"/>
            <w:tcMar>
              <w:top w:w="60" w:type="dxa"/>
              <w:left w:w="100" w:type="dxa"/>
              <w:bottom w:w="60" w:type="dxa"/>
              <w:right w:w="100" w:type="dxa"/>
            </w:tcMar>
            <w:vAlign w:val="center"/>
          </w:tcPr>
          <w:p w14:paraId="30D421D2" w14:textId="77777777" w:rsidR="00514299" w:rsidRDefault="00000000">
            <w:pPr>
              <w:spacing w:line="240" w:lineRule="auto"/>
              <w:ind w:left="118"/>
              <w:jc w:val="center"/>
              <w:rPr>
                <w:rFonts w:ascii="Times New Roman" w:eastAsia="Times New Roman" w:hAnsi="Times New Roman" w:cs="Times New Roman"/>
                <w:sz w:val="20"/>
                <w:szCs w:val="20"/>
              </w:rPr>
            </w:pPr>
            <w:r>
              <w:t>Poorly written, difficult to understand</w:t>
            </w:r>
          </w:p>
        </w:tc>
      </w:tr>
    </w:tbl>
    <w:p w14:paraId="1DCCF2FC" w14:textId="77777777" w:rsidR="0051429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ANSWER:</w:t>
      </w:r>
    </w:p>
    <w:p w14:paraId="5A9274BA" w14:textId="77777777" w:rsidR="00514299" w:rsidRDefault="00000000">
      <w:pPr>
        <w:pStyle w:val="Heading1"/>
        <w:keepNext w:val="0"/>
        <w:keepLines w:val="0"/>
        <w:spacing w:before="480"/>
        <w:rPr>
          <w:rFonts w:ascii="Times New Roman" w:eastAsia="Times New Roman" w:hAnsi="Times New Roman" w:cs="Times New Roman"/>
          <w:b/>
          <w:bCs/>
          <w:sz w:val="28"/>
          <w:szCs w:val="28"/>
        </w:rPr>
      </w:pPr>
      <w:bookmarkStart w:id="0" w:name="_5nz7tdbgims4" w:colFirst="0" w:colLast="0"/>
      <w:bookmarkEnd w:id="0"/>
      <w:r>
        <w:rPr>
          <w:rFonts w:ascii="Times New Roman" w:eastAsia="Times New Roman" w:hAnsi="Times New Roman" w:cs="Times New Roman"/>
          <w:b/>
          <w:bCs/>
          <w:sz w:val="28"/>
          <w:szCs w:val="28"/>
        </w:rPr>
        <w:t>Question 1: Smart Home Automation System using Intelligent Agents</w:t>
      </w:r>
    </w:p>
    <w:p w14:paraId="3F94F2D7"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1" w:name="_kc9oel1ecgby" w:colFirst="0" w:colLast="0"/>
      <w:bookmarkEnd w:id="1"/>
      <w:r>
        <w:rPr>
          <w:rFonts w:ascii="Times New Roman" w:eastAsia="Times New Roman" w:hAnsi="Times New Roman" w:cs="Times New Roman"/>
          <w:b/>
          <w:bCs/>
          <w:sz w:val="24"/>
          <w:szCs w:val="24"/>
        </w:rPr>
        <w:t>Introduction</w:t>
      </w:r>
    </w:p>
    <w:p w14:paraId="5034F1D4"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smart home automation system is an intelligent environment that monitors and controls household devices such as lighting, temperature, and security systems. It receives real-time information from sensors, processes the data, and performs suitable actions to improve user comfort, reduce energy consumption, and enhance security. Since the system must also learn user preferences over time, different intelligent agent architectures can be applied depending on the complexity of decision-making.</w:t>
      </w:r>
    </w:p>
    <w:p w14:paraId="1A2E360C"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2" w:name="_sm55qvue5och" w:colFirst="0" w:colLast="0"/>
      <w:bookmarkEnd w:id="2"/>
      <w:r>
        <w:rPr>
          <w:rFonts w:ascii="Times New Roman" w:eastAsia="Times New Roman" w:hAnsi="Times New Roman" w:cs="Times New Roman"/>
          <w:b/>
          <w:bCs/>
          <w:sz w:val="24"/>
          <w:szCs w:val="24"/>
        </w:rPr>
        <w:t>Problem Analysis</w:t>
      </w:r>
    </w:p>
    <w:p w14:paraId="79DC30A4"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 w:name="_xx3tquoc47tx" w:colFirst="0" w:colLast="0"/>
      <w:bookmarkEnd w:id="3"/>
      <w:r>
        <w:rPr>
          <w:rFonts w:ascii="Times New Roman" w:eastAsia="Times New Roman" w:hAnsi="Times New Roman" w:cs="Times New Roman"/>
          <w:b/>
          <w:bCs/>
          <w:color w:val="000000"/>
          <w:sz w:val="24"/>
          <w:szCs w:val="24"/>
        </w:rPr>
        <w:t>Objectives</w:t>
      </w:r>
    </w:p>
    <w:p w14:paraId="0F42EBF5" w14:textId="77777777" w:rsidR="00514299"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user comfort.</w:t>
      </w:r>
    </w:p>
    <w:p w14:paraId="1562CA88" w14:textId="77777777" w:rsidR="00514299"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Minimize energy consumption.</w:t>
      </w:r>
    </w:p>
    <w:p w14:paraId="0A00838C" w14:textId="77777777" w:rsidR="00514299"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Ensure home security.</w:t>
      </w:r>
    </w:p>
    <w:p w14:paraId="50C357EB" w14:textId="77777777" w:rsidR="00514299"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Adapt to changing environmental conditions.</w:t>
      </w:r>
    </w:p>
    <w:p w14:paraId="7110A5D7" w14:textId="77777777" w:rsidR="00514299"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Learn user preferences over time.</w:t>
      </w:r>
    </w:p>
    <w:p w14:paraId="26B71049"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4" w:name="_yyz3ubnf0bv9" w:colFirst="0" w:colLast="0"/>
      <w:bookmarkEnd w:id="4"/>
      <w:r>
        <w:rPr>
          <w:rFonts w:ascii="Times New Roman" w:eastAsia="Times New Roman" w:hAnsi="Times New Roman" w:cs="Times New Roman"/>
          <w:b/>
          <w:bCs/>
          <w:color w:val="000000"/>
          <w:sz w:val="24"/>
          <w:szCs w:val="24"/>
        </w:rPr>
        <w:t>Percepts (Inputs)</w:t>
      </w:r>
    </w:p>
    <w:p w14:paraId="57F878A4" w14:textId="77777777" w:rsidR="00514299"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Motion detection</w:t>
      </w:r>
    </w:p>
    <w:p w14:paraId="7239074A" w14:textId="77777777" w:rsidR="0051429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w:t>
      </w:r>
    </w:p>
    <w:p w14:paraId="10D98850" w14:textId="77777777" w:rsidR="0051429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Time of day</w:t>
      </w:r>
    </w:p>
    <w:p w14:paraId="044F243B" w14:textId="77777777" w:rsidR="0051429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Light intensity</w:t>
      </w:r>
    </w:p>
    <w:p w14:paraId="6B2DA3A1" w14:textId="77777777" w:rsidR="0051429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Door/window status</w:t>
      </w:r>
    </w:p>
    <w:p w14:paraId="50EB3A2B" w14:textId="77777777" w:rsidR="0051429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commands</w:t>
      </w:r>
    </w:p>
    <w:p w14:paraId="6B236600" w14:textId="77777777" w:rsidR="00514299"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usage patterns</w:t>
      </w:r>
    </w:p>
    <w:p w14:paraId="480CFACC"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5" w:name="_xnkbmzgxitrh" w:colFirst="0" w:colLast="0"/>
      <w:bookmarkEnd w:id="5"/>
      <w:r>
        <w:rPr>
          <w:rFonts w:ascii="Times New Roman" w:eastAsia="Times New Roman" w:hAnsi="Times New Roman" w:cs="Times New Roman"/>
          <w:b/>
          <w:bCs/>
          <w:color w:val="000000"/>
          <w:sz w:val="24"/>
          <w:szCs w:val="24"/>
        </w:rPr>
        <w:t>Actions (Outputs)</w:t>
      </w:r>
    </w:p>
    <w:p w14:paraId="34FE340F" w14:textId="77777777" w:rsidR="00514299" w:rsidRDefault="00000000">
      <w:pPr>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Switch lights ON/OFF</w:t>
      </w:r>
    </w:p>
    <w:p w14:paraId="171FF606" w14:textId="77777777" w:rsidR="00514299"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Adjust thermostat</w:t>
      </w:r>
    </w:p>
    <w:p w14:paraId="402DFE19" w14:textId="77777777" w:rsidR="00514299"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Lock/Unlock doors</w:t>
      </w:r>
    </w:p>
    <w:p w14:paraId="3F79EE95" w14:textId="77777777" w:rsidR="00514299"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Activate security alarm</w:t>
      </w:r>
    </w:p>
    <w:p w14:paraId="43C29A61" w14:textId="77777777" w:rsidR="00514299"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Send notifications</w:t>
      </w:r>
    </w:p>
    <w:p w14:paraId="1BA94352" w14:textId="77777777" w:rsidR="00514299" w:rsidRDefault="00000000">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Optimize appliance usage</w:t>
      </w:r>
    </w:p>
    <w:p w14:paraId="47887096"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6" w:name="_2hkkcs2uuf8" w:colFirst="0" w:colLast="0"/>
      <w:bookmarkEnd w:id="6"/>
      <w:r>
        <w:rPr>
          <w:rFonts w:ascii="Times New Roman" w:eastAsia="Times New Roman" w:hAnsi="Times New Roman" w:cs="Times New Roman"/>
          <w:b/>
          <w:bCs/>
          <w:sz w:val="24"/>
          <w:szCs w:val="24"/>
        </w:rPr>
        <w:lastRenderedPageBreak/>
        <w:t>Analysis of Intelligent Agent Types</w:t>
      </w:r>
    </w:p>
    <w:p w14:paraId="5854157D"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7" w:name="_tl44xamyctg8" w:colFirst="0" w:colLast="0"/>
      <w:bookmarkEnd w:id="7"/>
      <w:r>
        <w:rPr>
          <w:rFonts w:ascii="Times New Roman" w:eastAsia="Times New Roman" w:hAnsi="Times New Roman" w:cs="Times New Roman"/>
          <w:b/>
          <w:bCs/>
          <w:sz w:val="24"/>
          <w:szCs w:val="24"/>
        </w:rPr>
        <w:t>1. Simple Reflex Agent</w:t>
      </w:r>
    </w:p>
    <w:p w14:paraId="2CC944F0"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Reflex Agent makes decisions using predefined condition-action rules based only on the current percept. It does not store previous information or learn from experience.</w:t>
      </w:r>
    </w:p>
    <w:p w14:paraId="40666D93"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Application</w:t>
      </w:r>
    </w:p>
    <w:p w14:paraId="348677B2" w14:textId="77777777" w:rsidR="00514299" w:rsidRDefault="00000000">
      <w:pPr>
        <w:numPr>
          <w:ilvl w:val="0"/>
          <w:numId w:val="4"/>
        </w:numPr>
        <w:spacing w:before="240"/>
        <w:rPr>
          <w:rFonts w:ascii="Times New Roman" w:eastAsia="Times New Roman" w:hAnsi="Times New Roman" w:cs="Times New Roman"/>
          <w:sz w:val="24"/>
          <w:szCs w:val="24"/>
        </w:rPr>
      </w:pPr>
      <w:r>
        <w:rPr>
          <w:rFonts w:ascii="Cardo" w:eastAsia="Cardo" w:hAnsi="Cardo" w:cs="Cardo"/>
          <w:sz w:val="24"/>
          <w:szCs w:val="24"/>
        </w:rPr>
        <w:t>Motion detected in a dark room → Turn ON lights.</w:t>
      </w:r>
    </w:p>
    <w:p w14:paraId="25AAB298" w14:textId="77777777" w:rsidR="00514299" w:rsidRDefault="00000000">
      <w:pPr>
        <w:numPr>
          <w:ilvl w:val="0"/>
          <w:numId w:val="4"/>
        </w:numPr>
        <w:rPr>
          <w:rFonts w:ascii="Times New Roman" w:eastAsia="Times New Roman" w:hAnsi="Times New Roman" w:cs="Times New Roman"/>
          <w:sz w:val="24"/>
          <w:szCs w:val="24"/>
        </w:rPr>
      </w:pPr>
      <w:r>
        <w:rPr>
          <w:rFonts w:ascii="Cardo" w:eastAsia="Cardo" w:hAnsi="Cardo" w:cs="Cardo"/>
          <w:sz w:val="24"/>
          <w:szCs w:val="24"/>
        </w:rPr>
        <w:t>No movement for 10 minutes → Turn OFF lights.</w:t>
      </w:r>
    </w:p>
    <w:p w14:paraId="20923D46" w14:textId="77777777" w:rsidR="00514299" w:rsidRDefault="00000000">
      <w:pPr>
        <w:numPr>
          <w:ilvl w:val="0"/>
          <w:numId w:val="4"/>
        </w:numPr>
        <w:spacing w:after="240"/>
        <w:rPr>
          <w:rFonts w:ascii="Times New Roman" w:eastAsia="Times New Roman" w:hAnsi="Times New Roman" w:cs="Times New Roman"/>
          <w:sz w:val="24"/>
          <w:szCs w:val="24"/>
        </w:rPr>
      </w:pPr>
      <w:r>
        <w:rPr>
          <w:rFonts w:ascii="Cardo" w:eastAsia="Cardo" w:hAnsi="Cardo" w:cs="Cardo"/>
          <w:sz w:val="24"/>
          <w:szCs w:val="24"/>
        </w:rPr>
        <w:t>Door opens at night → Trigger alarm.</w:t>
      </w:r>
    </w:p>
    <w:p w14:paraId="254567EB"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72B072C4" w14:textId="77777777" w:rsidR="00514299"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Fast response</w:t>
      </w:r>
    </w:p>
    <w:p w14:paraId="762FC595" w14:textId="77777777" w:rsidR="0051429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Easy implementation</w:t>
      </w:r>
    </w:p>
    <w:p w14:paraId="21BBD30D" w14:textId="77777777" w:rsidR="00514299"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Low computational cost</w:t>
      </w:r>
    </w:p>
    <w:p w14:paraId="3D9C5F2F"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w:t>
      </w:r>
    </w:p>
    <w:p w14:paraId="32FC5029" w14:textId="77777777" w:rsidR="00514299" w:rsidRDefault="00000000">
      <w:pPr>
        <w:numPr>
          <w:ilvl w:val="0"/>
          <w:numId w:val="15"/>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Cannot adapt to changing situations or learn user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w:t>
      </w:r>
    </w:p>
    <w:p w14:paraId="149C16AE"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8" w:name="_708xfa4m6ofj" w:colFirst="0" w:colLast="0"/>
      <w:bookmarkEnd w:id="8"/>
      <w:r>
        <w:rPr>
          <w:rFonts w:ascii="Times New Roman" w:eastAsia="Times New Roman" w:hAnsi="Times New Roman" w:cs="Times New Roman"/>
          <w:b/>
          <w:bCs/>
          <w:sz w:val="24"/>
          <w:szCs w:val="24"/>
        </w:rPr>
        <w:t>2. Model-Based Agent</w:t>
      </w:r>
    </w:p>
    <w:p w14:paraId="431EC643"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Model-Based Agent maintains an internal model of the environment using current and previous observations. This enables it to make decisions even when the environment is partially observable.</w:t>
      </w:r>
    </w:p>
    <w:p w14:paraId="0EA8C2E6"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Application</w:t>
      </w:r>
    </w:p>
    <w:p w14:paraId="7B499AC3"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remembers:</w:t>
      </w:r>
    </w:p>
    <w:p w14:paraId="51C3274C" w14:textId="77777777" w:rsidR="00514299"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Room occupancy</w:t>
      </w:r>
    </w:p>
    <w:p w14:paraId="46C75D36" w14:textId="77777777" w:rsidR="0051429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appliance status</w:t>
      </w:r>
    </w:p>
    <w:p w14:paraId="694FA8D9" w14:textId="77777777" w:rsidR="0051429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history</w:t>
      </w:r>
    </w:p>
    <w:p w14:paraId="300D6A92" w14:textId="77777777" w:rsidR="00514299"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status</w:t>
      </w:r>
    </w:p>
    <w:p w14:paraId="0DBE1F6F"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if a person is sitting still while reading, the system keeps the lights ON because it remembers the room is occupied.</w:t>
      </w:r>
    </w:p>
    <w:p w14:paraId="51C8A83C"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19EAE782" w14:textId="77777777" w:rsidR="00514299"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Handles dynamic environments</w:t>
      </w:r>
    </w:p>
    <w:p w14:paraId="63C0144E" w14:textId="77777777" w:rsidR="0051429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Better decision-making</w:t>
      </w:r>
    </w:p>
    <w:p w14:paraId="5AD7E95F" w14:textId="77777777" w:rsidR="00514299"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Maintains environmental awareness</w:t>
      </w:r>
    </w:p>
    <w:p w14:paraId="2820D713"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w:t>
      </w:r>
    </w:p>
    <w:p w14:paraId="0EE7CD85" w14:textId="77777777" w:rsidR="00514299" w:rsidRDefault="00000000">
      <w:pPr>
        <w:numPr>
          <w:ilvl w:val="0"/>
          <w:numId w:val="1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additional memory and processing.</w:t>
      </w:r>
    </w:p>
    <w:p w14:paraId="6DC42415"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9" w:name="_ytkc65pqae7y" w:colFirst="0" w:colLast="0"/>
      <w:bookmarkEnd w:id="9"/>
      <w:r>
        <w:rPr>
          <w:rFonts w:ascii="Times New Roman" w:eastAsia="Times New Roman" w:hAnsi="Times New Roman" w:cs="Times New Roman"/>
          <w:b/>
          <w:bCs/>
          <w:sz w:val="24"/>
          <w:szCs w:val="24"/>
        </w:rPr>
        <w:t>3. Goal-Based Agent</w:t>
      </w:r>
    </w:p>
    <w:p w14:paraId="18A91F62"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Goal-Based Agent chooses actions that help achieve predefined objectives.</w:t>
      </w:r>
    </w:p>
    <w:p w14:paraId="2B25BFDB"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Goals</w:t>
      </w:r>
    </w:p>
    <w:p w14:paraId="623DF273" w14:textId="77777777" w:rsidR="00514299"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room temperature between 22°C–24°C.</w:t>
      </w:r>
    </w:p>
    <w:p w14:paraId="7D8B00F6" w14:textId="77777777" w:rsidR="0051429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 electricity consumption.</w:t>
      </w:r>
    </w:p>
    <w:p w14:paraId="58B0DFBE" w14:textId="77777777" w:rsidR="0051429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Ensure home security.</w:t>
      </w:r>
    </w:p>
    <w:p w14:paraId="148457F7" w14:textId="77777777" w:rsidR="00514299"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Improve occupant comfort.</w:t>
      </w:r>
    </w:p>
    <w:p w14:paraId="342F4D56"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Application</w:t>
      </w:r>
    </w:p>
    <w:p w14:paraId="15B6B556"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 room temperature rises above the desired level, the agent evaluates different actions such as switching on the air conditioner or ceiling fan until the target temperature is achieved.</w:t>
      </w:r>
    </w:p>
    <w:p w14:paraId="1D575699"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3AA1E175" w14:textId="77777777" w:rsidR="00514299" w:rsidRDefault="00000000">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Flexible decision-making</w:t>
      </w:r>
    </w:p>
    <w:p w14:paraId="6F530FFB" w14:textId="77777777" w:rsidR="00514299"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planning</w:t>
      </w:r>
    </w:p>
    <w:p w14:paraId="6098FF27" w14:textId="77777777" w:rsidR="00514299" w:rsidRDefault="00000000">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 for complex tasks</w:t>
      </w:r>
    </w:p>
    <w:p w14:paraId="68815574"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w:t>
      </w:r>
    </w:p>
    <w:p w14:paraId="44B83E9F" w14:textId="77777777" w:rsidR="00514299" w:rsidRDefault="00000000">
      <w:pPr>
        <w:numPr>
          <w:ilvl w:val="0"/>
          <w:numId w:val="24"/>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Higher computational complexity.</w:t>
      </w:r>
    </w:p>
    <w:p w14:paraId="6B4740C9"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10" w:name="_nw6t8b2eicfo" w:colFirst="0" w:colLast="0"/>
      <w:bookmarkEnd w:id="10"/>
      <w:r>
        <w:rPr>
          <w:rFonts w:ascii="Times New Roman" w:eastAsia="Times New Roman" w:hAnsi="Times New Roman" w:cs="Times New Roman"/>
          <w:b/>
          <w:bCs/>
          <w:sz w:val="24"/>
          <w:szCs w:val="24"/>
        </w:rPr>
        <w:t>4. Utility-Based Agent</w:t>
      </w:r>
    </w:p>
    <w:p w14:paraId="278D55DC"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Utility-Based Agent evaluates all possible actions and selects the one that provides the highest overall benefit based on a utility function.</w:t>
      </w:r>
    </w:p>
    <w:p w14:paraId="74238FB1"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utility function considers:</w:t>
      </w:r>
    </w:p>
    <w:p w14:paraId="134C710A" w14:textId="77777777" w:rsidR="00514299" w:rsidRDefault="00000000">
      <w:pPr>
        <w:numPr>
          <w:ilvl w:val="0"/>
          <w:numId w:val="2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Comfort</w:t>
      </w:r>
    </w:p>
    <w:p w14:paraId="76994A4C" w14:textId="77777777" w:rsidR="00514299"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Energy efficiency</w:t>
      </w:r>
    </w:p>
    <w:p w14:paraId="71C43241" w14:textId="77777777" w:rsidR="00514299"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p w14:paraId="0EC8D024" w14:textId="77777777" w:rsidR="00514299"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 preference</w:t>
      </w:r>
    </w:p>
    <w:p w14:paraId="48E5B78A" w14:textId="77777777" w:rsidR="00514299" w:rsidRDefault="00000000">
      <w:pPr>
        <w:numPr>
          <w:ilvl w:val="0"/>
          <w:numId w:val="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Electricity cost</w:t>
      </w:r>
    </w:p>
    <w:p w14:paraId="2FBF0765"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Application</w:t>
      </w:r>
    </w:p>
    <w:p w14:paraId="4E8B7480"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Suppose the temperature is 28°C during peak electricity hours.</w:t>
      </w:r>
    </w:p>
    <w:p w14:paraId="57011EED"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actions:</w:t>
      </w:r>
    </w:p>
    <w:p w14:paraId="610C4E6D" w14:textId="77777777" w:rsidR="00514299" w:rsidRDefault="00000000">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Turn ON AC</w:t>
      </w:r>
    </w:p>
    <w:p w14:paraId="30298DC1" w14:textId="77777777" w:rsidR="00514299"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Turn ON Fan</w:t>
      </w:r>
    </w:p>
    <w:p w14:paraId="452FFD01" w14:textId="77777777" w:rsidR="00514299" w:rsidRDefault="00000000">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Keep current settings</w:t>
      </w:r>
    </w:p>
    <w:p w14:paraId="5D09EBAC"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agent selects the option that provides the best balance between comfort and energy consumption.</w:t>
      </w:r>
    </w:p>
    <w:p w14:paraId="60A31D4B"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6CA7B117" w14:textId="77777777" w:rsidR="00514299" w:rsidRDefault="00000000">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Produces optimal decisions</w:t>
      </w:r>
    </w:p>
    <w:p w14:paraId="7841C04E" w14:textId="77777777" w:rsidR="00514299"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Balances multiple objectives</w:t>
      </w:r>
    </w:p>
    <w:p w14:paraId="0D7B6168" w14:textId="77777777" w:rsidR="00514299"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 for real-time intelligent systems</w:t>
      </w:r>
    </w:p>
    <w:p w14:paraId="51548A01" w14:textId="77777777" w:rsidR="0051429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w:t>
      </w:r>
    </w:p>
    <w:p w14:paraId="333F1D2F" w14:textId="77777777" w:rsidR="00514299" w:rsidRDefault="00000000">
      <w:pPr>
        <w:numPr>
          <w:ilvl w:val="0"/>
          <w:numId w:val="14"/>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More complex to design and implement.</w:t>
      </w:r>
    </w:p>
    <w:p w14:paraId="174F5F3B" w14:textId="77777777" w:rsidR="00514299" w:rsidRDefault="00000000">
      <w:pPr>
        <w:pStyle w:val="Heading1"/>
        <w:keepNext w:val="0"/>
        <w:keepLines w:val="0"/>
        <w:spacing w:before="480"/>
        <w:rPr>
          <w:rFonts w:ascii="Times New Roman" w:eastAsia="Times New Roman" w:hAnsi="Times New Roman" w:cs="Times New Roman"/>
          <w:sz w:val="24"/>
          <w:szCs w:val="24"/>
        </w:rPr>
      </w:pPr>
      <w:bookmarkStart w:id="11" w:name="_rt22dk9vdx74" w:colFirst="0" w:colLast="0"/>
      <w:bookmarkEnd w:id="11"/>
      <w:r>
        <w:rPr>
          <w:rFonts w:ascii="Times New Roman" w:eastAsia="Times New Roman" w:hAnsi="Times New Roman" w:cs="Times New Roman"/>
          <w:sz w:val="24"/>
          <w:szCs w:val="24"/>
        </w:rPr>
        <w:t>Comparison of Agent Types</w:t>
      </w:r>
    </w:p>
    <w:tbl>
      <w:tblPr>
        <w:tblStyle w:val="a0"/>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305"/>
        <w:gridCol w:w="1350"/>
        <w:gridCol w:w="1380"/>
        <w:gridCol w:w="2910"/>
      </w:tblGrid>
      <w:tr w:rsidR="00514299" w14:paraId="5291C5D3" w14:textId="77777777">
        <w:trPr>
          <w:trHeight w:val="53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51507"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Agent Type</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48907"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9C96D"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Planning</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14C6A"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Learning</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D54F9"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Suitability</w:t>
            </w:r>
          </w:p>
        </w:tc>
      </w:tr>
      <w:tr w:rsidR="00514299" w14:paraId="78BB6D27" w14:textId="77777777">
        <w:trPr>
          <w:trHeight w:val="53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F02C0"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Simple Reflex</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94417"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5CCA4"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8A8D0"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114E5"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automation</w:t>
            </w:r>
          </w:p>
        </w:tc>
      </w:tr>
      <w:tr w:rsidR="00514299" w14:paraId="51197389" w14:textId="77777777">
        <w:trPr>
          <w:trHeight w:val="53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77AD0"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Model-Based</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F4AF7"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BB18F"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78DE6"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B66F4"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 environments</w:t>
            </w:r>
          </w:p>
        </w:tc>
      </w:tr>
      <w:tr w:rsidR="00514299" w14:paraId="29C13211" w14:textId="77777777">
        <w:trPr>
          <w:trHeight w:val="53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220E4"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Goal-Based</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4A7AA"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100A0"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1A1C3"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7930E"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Intelligent planning</w:t>
            </w:r>
          </w:p>
        </w:tc>
      </w:tr>
      <w:tr w:rsidR="00514299" w14:paraId="1759C851" w14:textId="77777777">
        <w:trPr>
          <w:trHeight w:val="53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A6F91"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Utility-Based</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7131F"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5796F"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063D4"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280F3"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smart homes</w:t>
            </w:r>
          </w:p>
        </w:tc>
      </w:tr>
    </w:tbl>
    <w:p w14:paraId="6A667D53" w14:textId="77777777" w:rsidR="00514299" w:rsidRDefault="00514299">
      <w:pPr>
        <w:rPr>
          <w:rFonts w:ascii="Times New Roman" w:eastAsia="Times New Roman" w:hAnsi="Times New Roman" w:cs="Times New Roman"/>
          <w:sz w:val="24"/>
          <w:szCs w:val="24"/>
        </w:rPr>
      </w:pPr>
    </w:p>
    <w:p w14:paraId="78E2D84D"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12" w:name="_ntzt12xlhaig" w:colFirst="0" w:colLast="0"/>
      <w:bookmarkEnd w:id="12"/>
      <w:r>
        <w:rPr>
          <w:rFonts w:ascii="Times New Roman" w:eastAsia="Times New Roman" w:hAnsi="Times New Roman" w:cs="Times New Roman"/>
          <w:b/>
          <w:bCs/>
          <w:sz w:val="24"/>
          <w:szCs w:val="24"/>
        </w:rPr>
        <w:t>Recommended Approach</w:t>
      </w:r>
    </w:p>
    <w:p w14:paraId="31910B8B"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Hybrid Model-Based Utility Agent is the most appropriate architecture.</w:t>
      </w:r>
    </w:p>
    <w:p w14:paraId="247499DB"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Model-Based component maintains the current state of the home by tracking occupancy, appliance status, and environmental conditions. The Utility-Based component evaluates different actions and selects the one that maximizes comfort, energy efficiency, and security while adapting to user preferences.</w:t>
      </w:r>
    </w:p>
    <w:p w14:paraId="283F2F8A"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13" w:name="_ee188dd4ojdw" w:colFirst="0" w:colLast="0"/>
      <w:bookmarkEnd w:id="13"/>
      <w:r>
        <w:rPr>
          <w:rFonts w:ascii="Times New Roman" w:eastAsia="Times New Roman" w:hAnsi="Times New Roman" w:cs="Times New Roman"/>
          <w:b/>
          <w:bCs/>
          <w:sz w:val="24"/>
          <w:szCs w:val="24"/>
        </w:rPr>
        <w:t>Justification</w:t>
      </w:r>
    </w:p>
    <w:p w14:paraId="1B0F97D4"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Simple Reflex Agent is suitable only for basic automation because it cannot learn or remember previous events. Although a Goal-Based Agent achieves specific objectives, it cannot effectively balance multiple competing factors. A Hybrid Model-Based Utility Agent combines environmental awareness with intelligent optimization, enabling the system to make informed decisions in real time while continuously adapting to user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Therefore, it provides the most efficient, secure, and user-friendly smart home solution.</w:t>
      </w:r>
    </w:p>
    <w:p w14:paraId="40405990"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14" w:name="_iw1mgt6ecsmt" w:colFirst="0" w:colLast="0"/>
      <w:bookmarkEnd w:id="14"/>
      <w:r>
        <w:rPr>
          <w:rFonts w:ascii="Times New Roman" w:eastAsia="Times New Roman" w:hAnsi="Times New Roman" w:cs="Times New Roman"/>
          <w:b/>
          <w:bCs/>
          <w:sz w:val="24"/>
          <w:szCs w:val="24"/>
        </w:rPr>
        <w:t>Conclusion</w:t>
      </w:r>
    </w:p>
    <w:p w14:paraId="7FB8AFF7"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smart home operates in a dynamic and partially observable environment that requires intelligent decision-making. Among the different agent architectures, the Hybrid Model-Based Utility Agent provides the best balance of comfort, energy efficiency, adaptability, and security, making it the most suitable choice for modern home automation systems.</w:t>
      </w:r>
    </w:p>
    <w:p w14:paraId="6B43A1F2" w14:textId="77777777" w:rsidR="00514299" w:rsidRDefault="00000000">
      <w:pPr>
        <w:pStyle w:val="Heading1"/>
        <w:keepNext w:val="0"/>
        <w:keepLines w:val="0"/>
        <w:spacing w:before="480"/>
        <w:rPr>
          <w:rFonts w:ascii="Times New Roman" w:eastAsia="Times New Roman" w:hAnsi="Times New Roman" w:cs="Times New Roman"/>
          <w:b/>
          <w:bCs/>
          <w:sz w:val="28"/>
          <w:szCs w:val="28"/>
        </w:rPr>
      </w:pPr>
      <w:bookmarkStart w:id="15" w:name="_mthwl70kcdo" w:colFirst="0" w:colLast="0"/>
      <w:bookmarkEnd w:id="15"/>
      <w:r>
        <w:rPr>
          <w:rFonts w:ascii="Times New Roman" w:eastAsia="Times New Roman" w:hAnsi="Times New Roman" w:cs="Times New Roman"/>
          <w:b/>
          <w:bCs/>
          <w:sz w:val="28"/>
          <w:szCs w:val="28"/>
        </w:rPr>
        <w:t>Question 2: Robot Navigation in an Unknown Maze using Uninformed Search</w:t>
      </w:r>
    </w:p>
    <w:p w14:paraId="1CA8ADA3"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16" w:name="_dr4hvuwszmob" w:colFirst="0" w:colLast="0"/>
      <w:bookmarkEnd w:id="16"/>
      <w:r>
        <w:rPr>
          <w:rFonts w:ascii="Times New Roman" w:eastAsia="Times New Roman" w:hAnsi="Times New Roman" w:cs="Times New Roman"/>
          <w:b/>
          <w:bCs/>
          <w:sz w:val="24"/>
          <w:szCs w:val="24"/>
        </w:rPr>
        <w:t>Introduction</w:t>
      </w:r>
    </w:p>
    <w:p w14:paraId="0E1A0F46"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robot is placed in an unknown maze and must locate the exit without prior knowledge of the environment. Since the robot discovers the maze while moving, it must continuously perceive its surroundings, make decisions, and explore unexplored paths. Uninformed search algorithms such as Uniform Cost Search (UCS) and Iterative Deepening Search (IDS) can be applied to solve this navigation problem.</w:t>
      </w:r>
    </w:p>
    <w:p w14:paraId="18C8A7BB"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17" w:name="_9cb77knkyekp" w:colFirst="0" w:colLast="0"/>
      <w:bookmarkEnd w:id="17"/>
      <w:r>
        <w:rPr>
          <w:rFonts w:ascii="Times New Roman" w:eastAsia="Times New Roman" w:hAnsi="Times New Roman" w:cs="Times New Roman"/>
          <w:b/>
          <w:bCs/>
          <w:sz w:val="24"/>
          <w:szCs w:val="24"/>
        </w:rPr>
        <w:t>Problem Analysis</w:t>
      </w:r>
    </w:p>
    <w:p w14:paraId="64D7665B" w14:textId="77777777" w:rsidR="00514299" w:rsidRDefault="00000000">
      <w:pPr>
        <w:pStyle w:val="Heading3"/>
        <w:keepNext w:val="0"/>
        <w:keepLines w:val="0"/>
        <w:spacing w:before="280"/>
        <w:rPr>
          <w:rFonts w:ascii="Times New Roman" w:eastAsia="Times New Roman" w:hAnsi="Times New Roman" w:cs="Times New Roman"/>
          <w:color w:val="000000"/>
          <w:sz w:val="24"/>
          <w:szCs w:val="24"/>
        </w:rPr>
      </w:pPr>
      <w:bookmarkStart w:id="18" w:name="_30fze689u8nr" w:colFirst="0" w:colLast="0"/>
      <w:bookmarkEnd w:id="18"/>
      <w:r>
        <w:rPr>
          <w:rFonts w:ascii="Times New Roman" w:eastAsia="Times New Roman" w:hAnsi="Times New Roman" w:cs="Times New Roman"/>
          <w:color w:val="000000"/>
          <w:sz w:val="24"/>
          <w:szCs w:val="24"/>
        </w:rPr>
        <w:t>Initial State</w:t>
      </w:r>
    </w:p>
    <w:p w14:paraId="367E9E74"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Robot starts at position S.</w:t>
      </w:r>
    </w:p>
    <w:p w14:paraId="3291A979" w14:textId="77777777" w:rsidR="00514299" w:rsidRDefault="00000000">
      <w:pPr>
        <w:pStyle w:val="Heading3"/>
        <w:keepNext w:val="0"/>
        <w:keepLines w:val="0"/>
        <w:spacing w:before="280"/>
        <w:rPr>
          <w:rFonts w:ascii="Times New Roman" w:eastAsia="Times New Roman" w:hAnsi="Times New Roman" w:cs="Times New Roman"/>
          <w:color w:val="000000"/>
          <w:sz w:val="24"/>
          <w:szCs w:val="24"/>
        </w:rPr>
      </w:pPr>
      <w:bookmarkStart w:id="19" w:name="_i33hw0v21c4i" w:colFirst="0" w:colLast="0"/>
      <w:bookmarkEnd w:id="19"/>
      <w:r>
        <w:rPr>
          <w:rFonts w:ascii="Times New Roman" w:eastAsia="Times New Roman" w:hAnsi="Times New Roman" w:cs="Times New Roman"/>
          <w:color w:val="000000"/>
          <w:sz w:val="24"/>
          <w:szCs w:val="24"/>
        </w:rPr>
        <w:t>Goal State</w:t>
      </w:r>
    </w:p>
    <w:p w14:paraId="191F5EED"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Reach the exit G.</w:t>
      </w:r>
    </w:p>
    <w:p w14:paraId="63896703" w14:textId="77777777" w:rsidR="00514299" w:rsidRDefault="00000000">
      <w:pPr>
        <w:pStyle w:val="Heading3"/>
        <w:keepNext w:val="0"/>
        <w:keepLines w:val="0"/>
        <w:spacing w:before="280"/>
        <w:rPr>
          <w:rFonts w:ascii="Times New Roman" w:eastAsia="Times New Roman" w:hAnsi="Times New Roman" w:cs="Times New Roman"/>
          <w:color w:val="000000"/>
          <w:sz w:val="24"/>
          <w:szCs w:val="24"/>
        </w:rPr>
      </w:pPr>
      <w:bookmarkStart w:id="20" w:name="_t20o7bdbj832" w:colFirst="0" w:colLast="0"/>
      <w:bookmarkEnd w:id="20"/>
      <w:r>
        <w:rPr>
          <w:rFonts w:ascii="Times New Roman" w:eastAsia="Times New Roman" w:hAnsi="Times New Roman" w:cs="Times New Roman"/>
          <w:color w:val="000000"/>
          <w:sz w:val="24"/>
          <w:szCs w:val="24"/>
        </w:rPr>
        <w:t>State Space</w:t>
      </w:r>
    </w:p>
    <w:p w14:paraId="2941D1C8"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reachable cells in the maze.</w:t>
      </w:r>
    </w:p>
    <w:p w14:paraId="5D19AA84" w14:textId="77777777" w:rsidR="00514299" w:rsidRDefault="00000000">
      <w:pPr>
        <w:pStyle w:val="Heading3"/>
        <w:keepNext w:val="0"/>
        <w:keepLines w:val="0"/>
        <w:spacing w:before="280"/>
        <w:rPr>
          <w:rFonts w:ascii="Times New Roman" w:eastAsia="Times New Roman" w:hAnsi="Times New Roman" w:cs="Times New Roman"/>
          <w:color w:val="000000"/>
          <w:sz w:val="24"/>
          <w:szCs w:val="24"/>
        </w:rPr>
      </w:pPr>
      <w:bookmarkStart w:id="21" w:name="_r4q7qjt6182t" w:colFirst="0" w:colLast="0"/>
      <w:bookmarkEnd w:id="21"/>
      <w:r>
        <w:rPr>
          <w:rFonts w:ascii="Times New Roman" w:eastAsia="Times New Roman" w:hAnsi="Times New Roman" w:cs="Times New Roman"/>
          <w:color w:val="000000"/>
          <w:sz w:val="24"/>
          <w:szCs w:val="24"/>
        </w:rPr>
        <w:t>Operators</w:t>
      </w:r>
    </w:p>
    <w:p w14:paraId="3CAF6105" w14:textId="77777777" w:rsidR="00514299"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Move Up</w:t>
      </w:r>
    </w:p>
    <w:p w14:paraId="2F29D934" w14:textId="77777777" w:rsidR="00514299"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Move Down</w:t>
      </w:r>
    </w:p>
    <w:p w14:paraId="737E784E" w14:textId="77777777" w:rsidR="00514299"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Move Left</w:t>
      </w:r>
    </w:p>
    <w:p w14:paraId="55DA2F10" w14:textId="77777777" w:rsidR="00514299"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Move Right</w:t>
      </w:r>
    </w:p>
    <w:p w14:paraId="2E4C53DA" w14:textId="77777777" w:rsidR="00514299" w:rsidRDefault="00000000">
      <w:pPr>
        <w:pStyle w:val="Heading3"/>
        <w:keepNext w:val="0"/>
        <w:keepLines w:val="0"/>
        <w:spacing w:before="280"/>
        <w:rPr>
          <w:rFonts w:ascii="Times New Roman" w:eastAsia="Times New Roman" w:hAnsi="Times New Roman" w:cs="Times New Roman"/>
          <w:color w:val="000000"/>
          <w:sz w:val="24"/>
          <w:szCs w:val="24"/>
        </w:rPr>
      </w:pPr>
      <w:bookmarkStart w:id="22" w:name="_vhcuc7jp0jtg" w:colFirst="0" w:colLast="0"/>
      <w:bookmarkEnd w:id="22"/>
      <w:r>
        <w:rPr>
          <w:rFonts w:ascii="Times New Roman" w:eastAsia="Times New Roman" w:hAnsi="Times New Roman" w:cs="Times New Roman"/>
          <w:color w:val="000000"/>
          <w:sz w:val="24"/>
          <w:szCs w:val="24"/>
        </w:rPr>
        <w:t>Path Cost</w:t>
      </w:r>
    </w:p>
    <w:p w14:paraId="4139A045"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movement has a cost of 1 unit.</w:t>
      </w:r>
    </w:p>
    <w:p w14:paraId="5AC65B3F"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23" w:name="_trhw8y8i2302" w:colFirst="0" w:colLast="0"/>
      <w:bookmarkEnd w:id="23"/>
      <w:r>
        <w:rPr>
          <w:rFonts w:ascii="Times New Roman" w:eastAsia="Times New Roman" w:hAnsi="Times New Roman" w:cs="Times New Roman"/>
          <w:b/>
          <w:bCs/>
          <w:sz w:val="24"/>
          <w:szCs w:val="24"/>
        </w:rPr>
        <w:t>Uniform Cost Search (UCS)</w:t>
      </w:r>
    </w:p>
    <w:p w14:paraId="06A7541C"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4" w:name="_6cshl4jzo9wc" w:colFirst="0" w:colLast="0"/>
      <w:bookmarkEnd w:id="24"/>
      <w:r>
        <w:rPr>
          <w:rFonts w:ascii="Times New Roman" w:eastAsia="Times New Roman" w:hAnsi="Times New Roman" w:cs="Times New Roman"/>
          <w:b/>
          <w:bCs/>
          <w:color w:val="000000"/>
          <w:sz w:val="24"/>
          <w:szCs w:val="24"/>
        </w:rPr>
        <w:t>Working Principle</w:t>
      </w:r>
    </w:p>
    <w:p w14:paraId="5C526FF1"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Uniform Cost Search expands the node with the lowest cumulative path cost first using a priority queue. It guarantees the least-cost solution when all path costs are positive.</w:t>
      </w:r>
    </w:p>
    <w:p w14:paraId="619D4C1D"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5" w:name="_afpxdwbrwvj6" w:colFirst="0" w:colLast="0"/>
      <w:bookmarkEnd w:id="25"/>
      <w:r>
        <w:rPr>
          <w:rFonts w:ascii="Times New Roman" w:eastAsia="Times New Roman" w:hAnsi="Times New Roman" w:cs="Times New Roman"/>
          <w:b/>
          <w:bCs/>
          <w:color w:val="000000"/>
          <w:sz w:val="24"/>
          <w:szCs w:val="24"/>
        </w:rPr>
        <w:t>Advantages</w:t>
      </w:r>
    </w:p>
    <w:p w14:paraId="6A7DCD06" w14:textId="77777777" w:rsidR="00514299"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and optimal.</w:t>
      </w:r>
    </w:p>
    <w:p w14:paraId="772F4CDF" w14:textId="77777777" w:rsidR="00514299"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Finds the minimum-cost path.</w:t>
      </w:r>
    </w:p>
    <w:p w14:paraId="6CA50437" w14:textId="77777777" w:rsidR="00514299"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 when movement costs vary.</w:t>
      </w:r>
    </w:p>
    <w:p w14:paraId="119F9FE7"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6" w:name="_mz4hhpcrrp6s" w:colFirst="0" w:colLast="0"/>
      <w:bookmarkEnd w:id="26"/>
      <w:r>
        <w:rPr>
          <w:rFonts w:ascii="Times New Roman" w:eastAsia="Times New Roman" w:hAnsi="Times New Roman" w:cs="Times New Roman"/>
          <w:b/>
          <w:bCs/>
          <w:color w:val="000000"/>
          <w:sz w:val="24"/>
          <w:szCs w:val="24"/>
        </w:rPr>
        <w:t>Disadvantages</w:t>
      </w:r>
    </w:p>
    <w:p w14:paraId="33C62661" w14:textId="77777777" w:rsidR="00514299"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High memory usage.</w:t>
      </w:r>
    </w:p>
    <w:p w14:paraId="53BB1953" w14:textId="77777777" w:rsidR="00514299"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Computationally expensive for large search spaces.</w:t>
      </w:r>
    </w:p>
    <w:p w14:paraId="4BC766EF"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7" w:name="_wz7akvf6h0x3" w:colFirst="0" w:colLast="0"/>
      <w:bookmarkEnd w:id="27"/>
      <w:r>
        <w:rPr>
          <w:rFonts w:ascii="Times New Roman" w:eastAsia="Times New Roman" w:hAnsi="Times New Roman" w:cs="Times New Roman"/>
          <w:b/>
          <w:bCs/>
          <w:color w:val="000000"/>
          <w:sz w:val="24"/>
          <w:szCs w:val="24"/>
        </w:rPr>
        <w:t>Complexity</w:t>
      </w:r>
    </w:p>
    <w:tbl>
      <w:tblPr>
        <w:tblStyle w:val="a1"/>
        <w:tblW w:w="4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775"/>
      </w:tblGrid>
      <w:tr w:rsidR="00514299" w14:paraId="243BBC0E" w14:textId="77777777">
        <w:trPr>
          <w:trHeight w:val="53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4BA3D"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Measure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980B8"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r>
      <w:tr w:rsidR="00514299" w14:paraId="48073F6C" w14:textId="77777777">
        <w:trPr>
          <w:trHeight w:val="53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A3B2E"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D223C" w14:textId="77777777" w:rsidR="00514299" w:rsidRDefault="00000000">
            <w:pPr>
              <w:rPr>
                <w:rFonts w:ascii="Times New Roman" w:eastAsia="Times New Roman" w:hAnsi="Times New Roman" w:cs="Times New Roman"/>
                <w:sz w:val="24"/>
                <w:szCs w:val="24"/>
              </w:rPr>
            </w:pPr>
            <w:r>
              <w:rPr>
                <w:rFonts w:ascii="Cardo" w:eastAsia="Cardo" w:hAnsi="Cardo" w:cs="Cardo"/>
                <w:sz w:val="24"/>
                <w:szCs w:val="24"/>
              </w:rPr>
              <w:t>O(b^(1+⌊C*/ε⌋))</w:t>
            </w:r>
          </w:p>
        </w:tc>
      </w:tr>
      <w:tr w:rsidR="00514299" w14:paraId="37919AFC" w14:textId="77777777">
        <w:trPr>
          <w:trHeight w:val="53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8F42A"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Space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BD89C" w14:textId="77777777" w:rsidR="00514299" w:rsidRDefault="00000000">
            <w:pPr>
              <w:rPr>
                <w:rFonts w:ascii="Times New Roman" w:eastAsia="Times New Roman" w:hAnsi="Times New Roman" w:cs="Times New Roman"/>
                <w:sz w:val="24"/>
                <w:szCs w:val="24"/>
              </w:rPr>
            </w:pPr>
            <w:r>
              <w:rPr>
                <w:rFonts w:ascii="Cardo" w:eastAsia="Cardo" w:hAnsi="Cardo" w:cs="Cardo"/>
                <w:sz w:val="24"/>
                <w:szCs w:val="24"/>
              </w:rPr>
              <w:t>O(b^(1+⌊C*/ε⌋))</w:t>
            </w:r>
          </w:p>
        </w:tc>
      </w:tr>
    </w:tbl>
    <w:p w14:paraId="67F385DE"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4638B11" w14:textId="77777777" w:rsidR="00514299"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 = branching factor</w:t>
      </w:r>
    </w:p>
    <w:p w14:paraId="79DAB07D" w14:textId="77777777" w:rsidR="00514299"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 = optimal path cost</w:t>
      </w:r>
    </w:p>
    <w:p w14:paraId="55B196C8" w14:textId="77777777" w:rsidR="00514299"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ε = minimum step cost</w:t>
      </w:r>
    </w:p>
    <w:p w14:paraId="18F25BBD"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28" w:name="_l1qoeawvxe5t" w:colFirst="0" w:colLast="0"/>
      <w:bookmarkEnd w:id="28"/>
      <w:r>
        <w:rPr>
          <w:rFonts w:ascii="Times New Roman" w:eastAsia="Times New Roman" w:hAnsi="Times New Roman" w:cs="Times New Roman"/>
          <w:b/>
          <w:bCs/>
          <w:sz w:val="24"/>
          <w:szCs w:val="24"/>
        </w:rPr>
        <w:t>Iterative Deepening Search (IDS)</w:t>
      </w:r>
    </w:p>
    <w:p w14:paraId="24B61669"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9" w:name="_ox99yi3kz41a" w:colFirst="0" w:colLast="0"/>
      <w:bookmarkEnd w:id="29"/>
      <w:r>
        <w:rPr>
          <w:rFonts w:ascii="Times New Roman" w:eastAsia="Times New Roman" w:hAnsi="Times New Roman" w:cs="Times New Roman"/>
          <w:b/>
          <w:bCs/>
          <w:color w:val="000000"/>
          <w:sz w:val="24"/>
          <w:szCs w:val="24"/>
        </w:rPr>
        <w:t>Working Principle</w:t>
      </w:r>
    </w:p>
    <w:p w14:paraId="78868F2F"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Iterative Deepening Search repeatedly performs Depth-First Search with increasing depth limits until the goal is found. It combines the low memory requirement of DFS with the completeness of BFS.</w:t>
      </w:r>
    </w:p>
    <w:p w14:paraId="5D30047E"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0" w:name="_yzdgd3rtszzu" w:colFirst="0" w:colLast="0"/>
      <w:bookmarkEnd w:id="30"/>
      <w:r>
        <w:rPr>
          <w:rFonts w:ascii="Times New Roman" w:eastAsia="Times New Roman" w:hAnsi="Times New Roman" w:cs="Times New Roman"/>
          <w:b/>
          <w:bCs/>
          <w:color w:val="000000"/>
          <w:sz w:val="24"/>
          <w:szCs w:val="24"/>
        </w:rPr>
        <w:t>Advantages</w:t>
      </w:r>
    </w:p>
    <w:p w14:paraId="162950E2" w14:textId="77777777" w:rsidR="00514299"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Low memory requirement.</w:t>
      </w:r>
    </w:p>
    <w:p w14:paraId="4A10B249" w14:textId="77777777" w:rsidR="00514299"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for finite search spaces.</w:t>
      </w:r>
    </w:p>
    <w:p w14:paraId="7D947F98" w14:textId="77777777" w:rsidR="00514299"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Finds the shallowest solution.</w:t>
      </w:r>
    </w:p>
    <w:p w14:paraId="44EFEBB2"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1" w:name="_cbfqn53qgtqt" w:colFirst="0" w:colLast="0"/>
      <w:bookmarkEnd w:id="31"/>
      <w:r>
        <w:rPr>
          <w:rFonts w:ascii="Times New Roman" w:eastAsia="Times New Roman" w:hAnsi="Times New Roman" w:cs="Times New Roman"/>
          <w:b/>
          <w:bCs/>
          <w:color w:val="000000"/>
          <w:sz w:val="24"/>
          <w:szCs w:val="24"/>
        </w:rPr>
        <w:t>Disadvantages</w:t>
      </w:r>
    </w:p>
    <w:p w14:paraId="4331E0B5" w14:textId="77777777" w:rsidR="00514299"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Re-expands nodes at every iteration.</w:t>
      </w:r>
    </w:p>
    <w:p w14:paraId="6B865FCF" w14:textId="77777777" w:rsidR="00514299"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Does not optimize varying path costs.</w:t>
      </w:r>
    </w:p>
    <w:p w14:paraId="1D168329" w14:textId="77777777" w:rsidR="00514299"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Slower because of repeated searches.</w:t>
      </w:r>
    </w:p>
    <w:p w14:paraId="03B27239" w14:textId="77777777" w:rsidR="00514299"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2" w:name="_uha5983rvssc" w:colFirst="0" w:colLast="0"/>
      <w:bookmarkEnd w:id="32"/>
      <w:r>
        <w:rPr>
          <w:rFonts w:ascii="Times New Roman" w:eastAsia="Times New Roman" w:hAnsi="Times New Roman" w:cs="Times New Roman"/>
          <w:b/>
          <w:bCs/>
          <w:color w:val="000000"/>
          <w:sz w:val="24"/>
          <w:szCs w:val="24"/>
        </w:rPr>
        <w:t>Complexity</w:t>
      </w:r>
    </w:p>
    <w:tbl>
      <w:tblPr>
        <w:tblStyle w:val="a2"/>
        <w:tblW w:w="3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875"/>
      </w:tblGrid>
      <w:tr w:rsidR="00514299" w14:paraId="0C4C883D" w14:textId="77777777">
        <w:trPr>
          <w:trHeight w:val="530"/>
        </w:trPr>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49C44"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Measure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BD94F"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r>
      <w:tr w:rsidR="00514299" w14:paraId="5B78EEAB" w14:textId="77777777">
        <w:trPr>
          <w:trHeight w:val="530"/>
        </w:trPr>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34C25"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D2C4A"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proofErr w:type="spellStart"/>
            <w:r>
              <w:rPr>
                <w:rFonts w:ascii="Times New Roman" w:eastAsia="Times New Roman" w:hAnsi="Times New Roman" w:cs="Times New Roman"/>
                <w:sz w:val="24"/>
                <w:szCs w:val="24"/>
              </w:rPr>
              <w:t>b^d</w:t>
            </w:r>
            <w:proofErr w:type="spellEnd"/>
            <w:r>
              <w:rPr>
                <w:rFonts w:ascii="Times New Roman" w:eastAsia="Times New Roman" w:hAnsi="Times New Roman" w:cs="Times New Roman"/>
                <w:sz w:val="24"/>
                <w:szCs w:val="24"/>
              </w:rPr>
              <w:t>)</w:t>
            </w:r>
          </w:p>
        </w:tc>
      </w:tr>
      <w:tr w:rsidR="00514299" w14:paraId="36B5887C" w14:textId="77777777">
        <w:trPr>
          <w:trHeight w:val="530"/>
        </w:trPr>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90384"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8C049"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O(bd)</w:t>
            </w:r>
          </w:p>
        </w:tc>
      </w:tr>
    </w:tbl>
    <w:p w14:paraId="6D41E053"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1347C3D8" w14:textId="77777777" w:rsidR="00514299"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 = branching factor</w:t>
      </w:r>
    </w:p>
    <w:p w14:paraId="4330FA54" w14:textId="77777777" w:rsidR="00514299"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 depth of the shallowest solution</w:t>
      </w:r>
    </w:p>
    <w:p w14:paraId="49003F95"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33" w:name="_ljxecfr47w74" w:colFirst="0" w:colLast="0"/>
      <w:bookmarkEnd w:id="33"/>
      <w:r>
        <w:rPr>
          <w:rFonts w:ascii="Times New Roman" w:eastAsia="Times New Roman" w:hAnsi="Times New Roman" w:cs="Times New Roman"/>
          <w:b/>
          <w:bCs/>
          <w:sz w:val="24"/>
          <w:szCs w:val="24"/>
        </w:rPr>
        <w:t>Comparison of UCS and IDS</w:t>
      </w:r>
    </w:p>
    <w:tbl>
      <w:tblPr>
        <w:tblStyle w:val="a3"/>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2700"/>
        <w:gridCol w:w="3435"/>
      </w:tblGrid>
      <w:tr w:rsidR="00514299" w14:paraId="5FDDF756" w14:textId="77777777">
        <w:trPr>
          <w:trHeight w:val="530"/>
        </w:trPr>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41384"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Feature</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D875F"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Uniform Cost Search</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F07DF" w14:textId="77777777" w:rsidR="0051429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Iterative Deepening Search</w:t>
            </w:r>
          </w:p>
        </w:tc>
      </w:tr>
      <w:tr w:rsidR="00514299" w14:paraId="26FFB18B" w14:textId="77777777">
        <w:trPr>
          <w:trHeight w:val="530"/>
        </w:trPr>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68BDC"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Search Strategy</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06D29"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Lowest path cost first</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88980"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Increasing depth-first search</w:t>
            </w:r>
          </w:p>
        </w:tc>
      </w:tr>
      <w:tr w:rsidR="00514299" w14:paraId="4610D5D4" w14:textId="77777777">
        <w:trPr>
          <w:trHeight w:val="530"/>
        </w:trPr>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AE442"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Optimal</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38BBF"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4FB12"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for equal-cost paths</w:t>
            </w:r>
          </w:p>
        </w:tc>
      </w:tr>
      <w:tr w:rsidR="00514299" w14:paraId="67CA4938" w14:textId="77777777">
        <w:trPr>
          <w:trHeight w:val="530"/>
        </w:trPr>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7FC43"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54C6F"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24412"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514299" w14:paraId="1F1D2A6F" w14:textId="77777777">
        <w:trPr>
          <w:trHeight w:val="530"/>
        </w:trPr>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7CBA6"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 Usage</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C8521"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C3D6D"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514299" w14:paraId="5553F3B9" w14:textId="77777777">
        <w:trPr>
          <w:trHeight w:val="530"/>
        </w:trPr>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1A1C4"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Suitable for Weighted Paths</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D7BF73"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8557A" w14:textId="77777777" w:rsidR="005142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bl>
    <w:p w14:paraId="10B9E836" w14:textId="77777777" w:rsidR="00514299" w:rsidRDefault="00514299">
      <w:pPr>
        <w:rPr>
          <w:rFonts w:ascii="Times New Roman" w:eastAsia="Times New Roman" w:hAnsi="Times New Roman" w:cs="Times New Roman"/>
          <w:sz w:val="24"/>
          <w:szCs w:val="24"/>
        </w:rPr>
      </w:pPr>
    </w:p>
    <w:p w14:paraId="470E1797"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34" w:name="_gn7r89t5ffq" w:colFirst="0" w:colLast="0"/>
      <w:bookmarkEnd w:id="34"/>
      <w:r>
        <w:rPr>
          <w:rFonts w:ascii="Times New Roman" w:eastAsia="Times New Roman" w:hAnsi="Times New Roman" w:cs="Times New Roman"/>
          <w:b/>
          <w:bCs/>
          <w:sz w:val="24"/>
          <w:szCs w:val="24"/>
        </w:rPr>
        <w:t>Relation to Intelligent Agents</w:t>
      </w:r>
    </w:p>
    <w:p w14:paraId="02ABC9A3"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35" w:name="_wbqgmt85n3pa" w:colFirst="0" w:colLast="0"/>
      <w:bookmarkEnd w:id="35"/>
      <w:r>
        <w:rPr>
          <w:rFonts w:ascii="Times New Roman" w:eastAsia="Times New Roman" w:hAnsi="Times New Roman" w:cs="Times New Roman"/>
          <w:b/>
          <w:bCs/>
          <w:sz w:val="24"/>
          <w:szCs w:val="24"/>
        </w:rPr>
        <w:t>Simple Reflex Agent</w:t>
      </w:r>
    </w:p>
    <w:p w14:paraId="13631429"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robot reacts only to immediate sensor inputs without remembering previous locations. It may repeatedly visit the same paths and become inefficient in unknown environments.</w:t>
      </w:r>
    </w:p>
    <w:p w14:paraId="5B09273C"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36" w:name="_2okacdfoxq3l" w:colFirst="0" w:colLast="0"/>
      <w:bookmarkEnd w:id="36"/>
      <w:r>
        <w:rPr>
          <w:rFonts w:ascii="Times New Roman" w:eastAsia="Times New Roman" w:hAnsi="Times New Roman" w:cs="Times New Roman"/>
          <w:b/>
          <w:bCs/>
          <w:sz w:val="24"/>
          <w:szCs w:val="24"/>
        </w:rPr>
        <w:t>Model-Based Agent</w:t>
      </w:r>
    </w:p>
    <w:p w14:paraId="09331E70"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robot maintains an internal map of explored locations and updates it as new information becomes available. This prevents revisiting explored paths and improves navigation.</w:t>
      </w:r>
    </w:p>
    <w:p w14:paraId="092368E9"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37" w:name="_tvbuww36b5nu" w:colFirst="0" w:colLast="0"/>
      <w:bookmarkEnd w:id="37"/>
      <w:r>
        <w:rPr>
          <w:rFonts w:ascii="Times New Roman" w:eastAsia="Times New Roman" w:hAnsi="Times New Roman" w:cs="Times New Roman"/>
          <w:b/>
          <w:bCs/>
          <w:sz w:val="24"/>
          <w:szCs w:val="24"/>
        </w:rPr>
        <w:t>Goal-Based Agent</w:t>
      </w:r>
    </w:p>
    <w:p w14:paraId="2E7C6B4B"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robot selects actions that move it closer to the exit. It plans a sequence of actions using a search algorithm to achieve the goal efficiently.</w:t>
      </w:r>
    </w:p>
    <w:p w14:paraId="762CDC02" w14:textId="77777777" w:rsidR="00514299" w:rsidRDefault="00000000">
      <w:pPr>
        <w:pStyle w:val="Heading2"/>
        <w:keepNext w:val="0"/>
        <w:keepLines w:val="0"/>
        <w:spacing w:after="80"/>
        <w:rPr>
          <w:rFonts w:ascii="Times New Roman" w:eastAsia="Times New Roman" w:hAnsi="Times New Roman" w:cs="Times New Roman"/>
          <w:b/>
          <w:bCs/>
          <w:sz w:val="24"/>
          <w:szCs w:val="24"/>
        </w:rPr>
      </w:pPr>
      <w:bookmarkStart w:id="38" w:name="_2reoy2si83gj" w:colFirst="0" w:colLast="0"/>
      <w:bookmarkEnd w:id="38"/>
      <w:r>
        <w:rPr>
          <w:rFonts w:ascii="Times New Roman" w:eastAsia="Times New Roman" w:hAnsi="Times New Roman" w:cs="Times New Roman"/>
          <w:b/>
          <w:bCs/>
          <w:sz w:val="24"/>
          <w:szCs w:val="24"/>
        </w:rPr>
        <w:t>Utility-Based Agent</w:t>
      </w:r>
    </w:p>
    <w:p w14:paraId="320128AC"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robot evaluates different routes based on factors such as travel cost, safety, and energy consumption. It selects the path with the highest overall utility rather than simply reaching the goal.</w:t>
      </w:r>
    </w:p>
    <w:p w14:paraId="71821058"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39" w:name="_isygt3wz8oj6" w:colFirst="0" w:colLast="0"/>
      <w:bookmarkEnd w:id="39"/>
      <w:r>
        <w:rPr>
          <w:rFonts w:ascii="Times New Roman" w:eastAsia="Times New Roman" w:hAnsi="Times New Roman" w:cs="Times New Roman"/>
          <w:b/>
          <w:bCs/>
          <w:sz w:val="24"/>
          <w:szCs w:val="24"/>
        </w:rPr>
        <w:t>Recommended Solution</w:t>
      </w:r>
    </w:p>
    <w:p w14:paraId="25B9F336"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effective solution is a Hybrid Model-Based Goal-Based Agent using Uniform Cost Search (UCS).</w:t>
      </w:r>
    </w:p>
    <w:p w14:paraId="69B4202D"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Model-Based component enables the robot to build an internal representation of the maze as it explores. The Goal-Based component focuses on reaching the exit efficiently, while Uniform Cost Search guarantees the minimum-cost path whenever movement costs are considered.</w:t>
      </w:r>
    </w:p>
    <w:p w14:paraId="3E435C14"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memory is limited and all movements have equal cost, Iterative Deepening Search is an acceptable alternative because it requires significantly less memory.</w:t>
      </w:r>
    </w:p>
    <w:p w14:paraId="39303D2A"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40" w:name="_t0ouikslcsx9" w:colFirst="0" w:colLast="0"/>
      <w:bookmarkEnd w:id="40"/>
      <w:r>
        <w:rPr>
          <w:rFonts w:ascii="Times New Roman" w:eastAsia="Times New Roman" w:hAnsi="Times New Roman" w:cs="Times New Roman"/>
          <w:b/>
          <w:bCs/>
          <w:sz w:val="24"/>
          <w:szCs w:val="24"/>
        </w:rPr>
        <w:t>Justification</w:t>
      </w:r>
    </w:p>
    <w:p w14:paraId="0AA73C31"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Reflex Agent lacks memory and is unsuitable for unknown environments. Although IDS is memory-efficient, it repeatedly explores previously visited nodes and does not account for varying path costs. A Hybrid Model-Based Goal-Based Agent combined with Uniform Cost Search offers the best balance of adaptability, optimality, and intelligent decision-making. The robot continuously updates its knowledge of the maze, plans toward the goal, and guarantees the least-cost solution under positive movement costs.</w:t>
      </w:r>
    </w:p>
    <w:p w14:paraId="4CBCE5AA" w14:textId="77777777" w:rsidR="00514299" w:rsidRDefault="00000000">
      <w:pPr>
        <w:pStyle w:val="Heading1"/>
        <w:keepNext w:val="0"/>
        <w:keepLines w:val="0"/>
        <w:spacing w:before="480"/>
        <w:rPr>
          <w:rFonts w:ascii="Times New Roman" w:eastAsia="Times New Roman" w:hAnsi="Times New Roman" w:cs="Times New Roman"/>
          <w:b/>
          <w:bCs/>
          <w:sz w:val="24"/>
          <w:szCs w:val="24"/>
        </w:rPr>
      </w:pPr>
      <w:bookmarkStart w:id="41" w:name="_5625dcgw501" w:colFirst="0" w:colLast="0"/>
      <w:bookmarkEnd w:id="41"/>
      <w:r>
        <w:rPr>
          <w:rFonts w:ascii="Times New Roman" w:eastAsia="Times New Roman" w:hAnsi="Times New Roman" w:cs="Times New Roman"/>
          <w:b/>
          <w:bCs/>
          <w:sz w:val="24"/>
          <w:szCs w:val="24"/>
        </w:rPr>
        <w:t>Conclusion</w:t>
      </w:r>
    </w:p>
    <w:p w14:paraId="05C377A3" w14:textId="77777777" w:rsidR="0051429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Robot navigation in an unknown maze requires both intelligent decision-making and efficient search techniques. Among the uninformed search strategies, Uniform Cost Search provides the optimal solution, while a Hybrid Model-Based Goal-Based Agent enables the robot to adapt to newly discovered information and navigate efficiently. This combination offers the most reliable and practical approach for autonomous navigation in unknown environments.</w:t>
      </w:r>
    </w:p>
    <w:p w14:paraId="36D169A1" w14:textId="77777777" w:rsidR="00514299" w:rsidRDefault="00514299">
      <w:pPr>
        <w:rPr>
          <w:rFonts w:ascii="Times New Roman" w:eastAsia="Times New Roman" w:hAnsi="Times New Roman" w:cs="Times New Roman"/>
          <w:b/>
          <w:bCs/>
          <w:sz w:val="24"/>
          <w:szCs w:val="24"/>
        </w:rPr>
      </w:pPr>
    </w:p>
    <w:sectPr w:rsidR="005142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3F03E85-2230-4AB0-A1A3-137455654045}"/>
  </w:font>
  <w:font w:name="Calibri">
    <w:panose1 w:val="020F0502020204030204"/>
    <w:charset w:val="00"/>
    <w:family w:val="swiss"/>
    <w:pitch w:val="variable"/>
    <w:sig w:usb0="E4002EFF" w:usb1="C200247B" w:usb2="00000009" w:usb3="00000000" w:csb0="000001FF" w:csb1="00000000"/>
    <w:embedRegular r:id="rId2" w:fontKey="{A73D4354-14AA-4A07-A2A9-9C217859F5F9}"/>
  </w:font>
  <w:font w:name="Cambria">
    <w:panose1 w:val="02040503050406030204"/>
    <w:charset w:val="00"/>
    <w:family w:val="roman"/>
    <w:pitch w:val="variable"/>
    <w:sig w:usb0="E00006FF" w:usb1="420024FF" w:usb2="02000000" w:usb3="00000000" w:csb0="0000019F" w:csb1="00000000"/>
    <w:embedRegular r:id="rId3" w:fontKey="{5C7CA035-A456-4504-880D-0518375814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A47"/>
    <w:multiLevelType w:val="multilevel"/>
    <w:tmpl w:val="25688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E2E9A"/>
    <w:multiLevelType w:val="multilevel"/>
    <w:tmpl w:val="15584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584775"/>
    <w:multiLevelType w:val="multilevel"/>
    <w:tmpl w:val="351CD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3B6A6A"/>
    <w:multiLevelType w:val="multilevel"/>
    <w:tmpl w:val="7D2C8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E60F3D"/>
    <w:multiLevelType w:val="multilevel"/>
    <w:tmpl w:val="724AE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A53176"/>
    <w:multiLevelType w:val="multilevel"/>
    <w:tmpl w:val="61E28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8E2C0B"/>
    <w:multiLevelType w:val="multilevel"/>
    <w:tmpl w:val="AEE06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5D047A"/>
    <w:multiLevelType w:val="multilevel"/>
    <w:tmpl w:val="BE7AF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2D36A0"/>
    <w:multiLevelType w:val="multilevel"/>
    <w:tmpl w:val="A0602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1F797B"/>
    <w:multiLevelType w:val="multilevel"/>
    <w:tmpl w:val="6220F876"/>
    <w:lvl w:ilvl="0">
      <w:start w:val="1"/>
      <w:numFmt w:val="decimal"/>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abstractNum w:abstractNumId="10" w15:restartNumberingAfterBreak="0">
    <w:nsid w:val="518B1B31"/>
    <w:multiLevelType w:val="multilevel"/>
    <w:tmpl w:val="CB5AC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751648"/>
    <w:multiLevelType w:val="multilevel"/>
    <w:tmpl w:val="05CC9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5C1FE5"/>
    <w:multiLevelType w:val="multilevel"/>
    <w:tmpl w:val="889AF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FB566A"/>
    <w:multiLevelType w:val="multilevel"/>
    <w:tmpl w:val="D57EC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304441"/>
    <w:multiLevelType w:val="multilevel"/>
    <w:tmpl w:val="58A40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094229"/>
    <w:multiLevelType w:val="multilevel"/>
    <w:tmpl w:val="BA98D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1E7F84"/>
    <w:multiLevelType w:val="multilevel"/>
    <w:tmpl w:val="84AA0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3E0660"/>
    <w:multiLevelType w:val="multilevel"/>
    <w:tmpl w:val="5E02F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0D5794"/>
    <w:multiLevelType w:val="multilevel"/>
    <w:tmpl w:val="1276A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541392"/>
    <w:multiLevelType w:val="multilevel"/>
    <w:tmpl w:val="D7CC5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C444AA9"/>
    <w:multiLevelType w:val="multilevel"/>
    <w:tmpl w:val="E1725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040E19"/>
    <w:multiLevelType w:val="multilevel"/>
    <w:tmpl w:val="81F8A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960CE6"/>
    <w:multiLevelType w:val="multilevel"/>
    <w:tmpl w:val="F84E6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0A355E"/>
    <w:multiLevelType w:val="multilevel"/>
    <w:tmpl w:val="4EB88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8254262">
    <w:abstractNumId w:val="21"/>
  </w:num>
  <w:num w:numId="2" w16cid:durableId="477890185">
    <w:abstractNumId w:val="10"/>
  </w:num>
  <w:num w:numId="3" w16cid:durableId="1009597119">
    <w:abstractNumId w:val="0"/>
  </w:num>
  <w:num w:numId="4" w16cid:durableId="877863008">
    <w:abstractNumId w:val="19"/>
  </w:num>
  <w:num w:numId="5" w16cid:durableId="1387602338">
    <w:abstractNumId w:val="7"/>
  </w:num>
  <w:num w:numId="6" w16cid:durableId="66729213">
    <w:abstractNumId w:val="9"/>
  </w:num>
  <w:num w:numId="7" w16cid:durableId="1847203958">
    <w:abstractNumId w:val="4"/>
  </w:num>
  <w:num w:numId="8" w16cid:durableId="567421485">
    <w:abstractNumId w:val="1"/>
  </w:num>
  <w:num w:numId="9" w16cid:durableId="345711162">
    <w:abstractNumId w:val="15"/>
  </w:num>
  <w:num w:numId="10" w16cid:durableId="581456277">
    <w:abstractNumId w:val="16"/>
  </w:num>
  <w:num w:numId="11" w16cid:durableId="88814734">
    <w:abstractNumId w:val="20"/>
  </w:num>
  <w:num w:numId="12" w16cid:durableId="1502769368">
    <w:abstractNumId w:val="11"/>
  </w:num>
  <w:num w:numId="13" w16cid:durableId="1180894742">
    <w:abstractNumId w:val="23"/>
  </w:num>
  <w:num w:numId="14" w16cid:durableId="1417165548">
    <w:abstractNumId w:val="22"/>
  </w:num>
  <w:num w:numId="15" w16cid:durableId="395737384">
    <w:abstractNumId w:val="18"/>
  </w:num>
  <w:num w:numId="16" w16cid:durableId="609555196">
    <w:abstractNumId w:val="17"/>
  </w:num>
  <w:num w:numId="17" w16cid:durableId="668827108">
    <w:abstractNumId w:val="5"/>
  </w:num>
  <w:num w:numId="18" w16cid:durableId="1467775299">
    <w:abstractNumId w:val="8"/>
  </w:num>
  <w:num w:numId="19" w16cid:durableId="765615481">
    <w:abstractNumId w:val="2"/>
  </w:num>
  <w:num w:numId="20" w16cid:durableId="184950229">
    <w:abstractNumId w:val="3"/>
  </w:num>
  <w:num w:numId="21" w16cid:durableId="1642879045">
    <w:abstractNumId w:val="13"/>
  </w:num>
  <w:num w:numId="22" w16cid:durableId="614675409">
    <w:abstractNumId w:val="14"/>
  </w:num>
  <w:num w:numId="23" w16cid:durableId="1215384620">
    <w:abstractNumId w:val="6"/>
  </w:num>
  <w:num w:numId="24" w16cid:durableId="12069926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99"/>
    <w:rsid w:val="00514299"/>
    <w:rsid w:val="00AD4106"/>
    <w:rsid w:val="00DA4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26B22"/>
  <w15:docId w15:val="{52B881F3-E8B7-4574-892B-33138B938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1900</Words>
  <Characters>10832</Characters>
  <Application>Microsoft Office Word</Application>
  <DocSecurity>0</DocSecurity>
  <Lines>90</Lines>
  <Paragraphs>25</Paragraphs>
  <ScaleCrop>false</ScaleCrop>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jerolin mary</cp:lastModifiedBy>
  <cp:revision>2</cp:revision>
  <dcterms:created xsi:type="dcterms:W3CDTF">2026-07-27T05:57:00Z</dcterms:created>
  <dcterms:modified xsi:type="dcterms:W3CDTF">2026-07-27T05:58:00Z</dcterms:modified>
</cp:coreProperties>
</file>