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7772400" cy="1005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 w:space="720"/>
          <w:docGrid w:linePitch="360"/>
        </w:sectPr>
      </w:pPr>
    </w:p>
    <w:p>
      <w:pPr>
        <w:pStyle w:val="Title"/>
      </w:pPr>
      <w:r>
        <w:t>Chapter Names</w:t>
      </w:r>
    </w:p>
    <w:p>
      <w:pPr>
        <w:pStyle w:val="Heading2"/>
      </w:pPr>
      <w:r>
        <w:t>Chapter1: Introduction to Cricket</w:t>
      </w:r>
    </w:p>
    <w:p>
      <w:pPr>
        <w:pStyle w:val="Heading2"/>
      </w:pPr>
      <w:r>
        <w:t>Chapter2: Playing Field and Equipment</w:t>
      </w:r>
    </w:p>
    <w:p>
      <w:pPr>
        <w:pStyle w:val="Heading2"/>
      </w:pPr>
      <w:r>
        <w:t>Chapter3: Playing Positions and Roles</w:t>
      </w:r>
    </w:p>
    <w:p>
      <w:pPr>
        <w:pStyle w:val="Heading2"/>
      </w:pPr>
      <w:r>
        <w:t>Chapter4: Batting Basics</w:t>
      </w:r>
    </w:p>
    <w:p>
      <w:pPr>
        <w:pStyle w:val="Heading2"/>
      </w:pPr>
      <w:r>
        <w:t>Chapter5: Bowling Basics</w:t>
      </w:r>
    </w:p>
    <w:p>
      <w:pPr>
        <w:pStyle w:val="Heading2"/>
      </w:pPr>
      <w:r>
        <w:t>Chapter6: Fielding Techniques</w:t>
      </w:r>
    </w:p>
    <w:p>
      <w:pPr>
        <w:pStyle w:val="Heading2"/>
      </w:pPr>
      <w:r>
        <w:t>Chapter7: Rules and Regulations</w:t>
      </w:r>
    </w:p>
    <w:p>
      <w:pPr>
        <w:pStyle w:val="Heading2"/>
      </w:pPr>
      <w:r>
        <w:t>Chapter8: Scoring Runs and Winning the Game</w:t>
      </w:r>
    </w:p>
    <w:p>
      <w:pPr>
        <w:pStyle w:val="Heading2"/>
      </w:pPr>
      <w:r>
        <w:t>Chapter9: Different Formats of Cricket</w:t>
      </w:r>
    </w:p>
    <w:p>
      <w:pPr>
        <w:pStyle w:val="Heading2"/>
      </w:pPr>
      <w:r>
        <w:t>Chapter10: Strategies and Tactics</w:t>
      </w:r>
    </w:p>
    <w:p>
      <w:pPr>
        <w:pStyle w:val="Heading2"/>
      </w:pPr>
      <w:r>
        <w:t>Chapter11: Practice Drills and Training Tips</w:t>
      </w:r>
    </w:p>
    <w:p>
      <w:pPr>
        <w:pStyle w:val="Heading2"/>
      </w:pPr>
      <w:r>
        <w:t>Chapter12: History and Evolution of the Sport</w:t>
      </w:r>
    </w:p>
    <w:p>
      <w:r>
        <w:br w:type="page"/>
      </w:r>
    </w:p>
    <w:sectPr w:rsidR="00FC693F" w:rsidRPr="0006063C" w:rsidSect="00034616">
      <w:type w:val="continuous"/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