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Anuraag</w:t>
      </w:r>
      <w:r>
        <w:t xml:space="preserve"> </w:t>
      </w:r>
      <w:r>
        <w:t xml:space="preserve">Vasal</w:t>
      </w:r>
    </w:p>
    <w:p>
      <w:pPr>
        <w:pStyle w:val="Date"/>
      </w:pPr>
      <w:r>
        <w:t xml:space="preserve">10/22/2021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Retailonline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"Online_Retail.csv"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#The breakdown of the number of transactions by countries</w:t>
      </w:r>
    </w:p>
    <w:p>
      <w:pPr>
        <w:pStyle w:val="SourceCode"/>
      </w:pPr>
      <w:r>
        <w:rPr>
          <w:rStyle w:val="NormalTok"/>
        </w:rPr>
        <w:t xml:space="preserve">Retailonline_country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</w:t>
      </w:r>
      <w:r>
        <w:br/>
      </w:r>
      <w:r>
        <w:rPr>
          <w:rStyle w:val="NormalTok"/>
        </w:rPr>
        <w:t xml:space="preserve">Retailonline_country[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Retailonline_country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(Retailonline)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(Retailonline_country)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Retailonline_country[Retailonline_country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Country  Count Percentage</w:t>
      </w:r>
      <w:r>
        <w:br/>
      </w:r>
      <w:r>
        <w:rPr>
          <w:rStyle w:val="VerbatimChar"/>
        </w:rPr>
        <w:t xml:space="preserve">## 11           EIRE   8196   1.512431</w:t>
      </w:r>
      <w:r>
        <w:br/>
      </w:r>
      <w:r>
        <w:rPr>
          <w:rStyle w:val="VerbatimChar"/>
        </w:rPr>
        <w:t xml:space="preserve">## 14         France   8557   1.579047</w:t>
      </w:r>
      <w:r>
        <w:br/>
      </w:r>
      <w:r>
        <w:rPr>
          <w:rStyle w:val="VerbatimChar"/>
        </w:rPr>
        <w:t xml:space="preserve">## 15        Germany   9495   1.752139</w:t>
      </w:r>
      <w:r>
        <w:br/>
      </w:r>
      <w:r>
        <w:rPr>
          <w:rStyle w:val="VerbatimChar"/>
        </w:rPr>
        <w:t xml:space="preserve">## 36 United Kingdom 495478  91.431956</w:t>
      </w:r>
    </w:p>
    <w:p>
      <w:pPr>
        <w:pStyle w:val="FirstParagraph"/>
      </w:pPr>
      <w:r>
        <w:t xml:space="preserve">#Countries accounting for more than 1% of the total transactions</w:t>
      </w:r>
      <w:r>
        <w:t xml:space="preserve"> </w:t>
      </w:r>
      <w:r>
        <w:t xml:space="preserve">EIRE,France,Germany and United Kingdom are the 4 countries that accounts for more than 1 % of total transactions.</w:t>
      </w:r>
    </w:p>
    <w:p>
      <w:pPr>
        <w:pStyle w:val="BodyText"/>
      </w:pPr>
      <w:r>
        <w:t xml:space="preserve">#Adding new variable</w:t>
      </w:r>
      <w:r>
        <w:t xml:space="preserve"> </w:t>
      </w:r>
      <w:r>
        <w:t xml:space="preserve">‘</w:t>
      </w:r>
      <w:r>
        <w:t xml:space="preserve">TransactionValue</w:t>
      </w:r>
      <w:r>
        <w:t xml:space="preserve">’</w:t>
      </w:r>
      <w:r>
        <w:t xml:space="preserve"> </w:t>
      </w:r>
      <w:r>
        <w:t xml:space="preserve">which is the product of the exising</w:t>
      </w:r>
      <w:r>
        <w:t xml:space="preserve"> </w:t>
      </w:r>
      <w:r>
        <w:t xml:space="preserve">‘</w:t>
      </w:r>
      <w:r>
        <w:t xml:space="preserve">Quantity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UnitPrice</w:t>
      </w:r>
      <w:r>
        <w:t xml:space="preserve">’</w:t>
      </w:r>
      <w:r>
        <w:t xml:space="preserve"> </w:t>
      </w:r>
      <w:r>
        <w:t xml:space="preserve">variables.</w:t>
      </w:r>
    </w:p>
    <w:p>
      <w:pPr>
        <w:pStyle w:val="SourceCode"/>
      </w:pPr>
      <w:r>
        <w:rPr>
          <w:rStyle w:val="NormalTok"/>
        </w:rPr>
        <w:t xml:space="preserve">Retailonline[</w:t>
      </w:r>
      <w:r>
        <w:rPr>
          <w:rStyle w:val="StringTok"/>
        </w:rPr>
        <w:t xml:space="preserve">"TransactionValue"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(Retailonline)</w:t>
      </w:r>
    </w:p>
    <w:p>
      <w:pPr>
        <w:pStyle w:val="SourceCode"/>
      </w:pPr>
      <w:r>
        <w:rPr>
          <w:rStyle w:val="VerbatimChar"/>
        </w:rPr>
        <w:t xml:space="preserve">##   InvoiceNo StockCode                         Description Quantity</w:t>
      </w:r>
      <w:r>
        <w:br/>
      </w:r>
      <w:r>
        <w:rPr>
          <w:rStyle w:val="VerbatimChar"/>
        </w:rPr>
        <w:t xml:space="preserve">## 1    536365    85123A  WHITE HANGING HEART T-LIGHT HOLDER        6</w:t>
      </w:r>
      <w:r>
        <w:br/>
      </w:r>
      <w:r>
        <w:rPr>
          <w:rStyle w:val="VerbatimChar"/>
        </w:rPr>
        <w:t xml:space="preserve">## 2    536365     71053                 WHITE METAL LANTERN        6</w:t>
      </w:r>
      <w:r>
        <w:br/>
      </w:r>
      <w:r>
        <w:rPr>
          <w:rStyle w:val="VerbatimChar"/>
        </w:rPr>
        <w:t xml:space="preserve">## 3    536365    84406B      CREAM CUPID HEARTS COAT HANGER        8</w:t>
      </w:r>
      <w:r>
        <w:br/>
      </w:r>
      <w:r>
        <w:rPr>
          <w:rStyle w:val="VerbatimChar"/>
        </w:rPr>
        <w:t xml:space="preserve">## 4    536365    84029G KNITTED UNION FLAG HOT WATER BOTTLE        6</w:t>
      </w:r>
      <w:r>
        <w:br/>
      </w:r>
      <w:r>
        <w:rPr>
          <w:rStyle w:val="VerbatimChar"/>
        </w:rPr>
        <w:t xml:space="preserve">## 5    536365    84029E      RED WOOLLY HOTTIE WHITE HEART.        6</w:t>
      </w:r>
      <w:r>
        <w:br/>
      </w:r>
      <w:r>
        <w:rPr>
          <w:rStyle w:val="VerbatimChar"/>
        </w:rPr>
        <w:t xml:space="preserve">## 6    536365     22752        SET 7 BABUSHKA NESTING BOXES        2</w:t>
      </w:r>
      <w:r>
        <w:br/>
      </w:r>
      <w:r>
        <w:rPr>
          <w:rStyle w:val="VerbatimChar"/>
        </w:rPr>
        <w:t xml:space="preserve">##      InvoiceDate UnitPrice CustomerID        Country TransactionValue</w:t>
      </w:r>
      <w:r>
        <w:br/>
      </w:r>
      <w:r>
        <w:rPr>
          <w:rStyle w:val="VerbatimChar"/>
        </w:rPr>
        <w:t xml:space="preserve">## 1 12/1/2010 8:26      2.55      17850 United Kingdom            15.30</w:t>
      </w:r>
      <w:r>
        <w:br/>
      </w:r>
      <w:r>
        <w:rPr>
          <w:rStyle w:val="VerbatimChar"/>
        </w:rPr>
        <w:t xml:space="preserve">## 2 12/1/2010 8:26      3.39      17850 United Kingdom            20.34</w:t>
      </w:r>
      <w:r>
        <w:br/>
      </w:r>
      <w:r>
        <w:rPr>
          <w:rStyle w:val="VerbatimChar"/>
        </w:rPr>
        <w:t xml:space="preserve">## 3 12/1/2010 8:26      2.75      17850 United Kingdom            22.00</w:t>
      </w:r>
      <w:r>
        <w:br/>
      </w:r>
      <w:r>
        <w:rPr>
          <w:rStyle w:val="VerbatimChar"/>
        </w:rPr>
        <w:t xml:space="preserve">## 4 12/1/2010 8:26      3.39      17850 United Kingdom            20.34</w:t>
      </w:r>
      <w:r>
        <w:br/>
      </w:r>
      <w:r>
        <w:rPr>
          <w:rStyle w:val="VerbatimChar"/>
        </w:rPr>
        <w:t xml:space="preserve">## 5 12/1/2010 8:26      3.39      17850 United Kingdom            20.34</w:t>
      </w:r>
      <w:r>
        <w:br/>
      </w:r>
      <w:r>
        <w:rPr>
          <w:rStyle w:val="VerbatimChar"/>
        </w:rPr>
        <w:t xml:space="preserve">## 6 12/1/2010 8:26      7.65      17850 United Kingdom            15.30</w:t>
      </w:r>
    </w:p>
    <w:p>
      <w:pPr>
        <w:pStyle w:val="FirstParagraph"/>
      </w:pPr>
      <w:r>
        <w:t xml:space="preserve">#Using the newly created variable, TransactionValue, showing the breakdown of transaction values by countries.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</w:p>
    <w:p>
      <w:pPr>
        <w:pStyle w:val="SourceCode"/>
      </w:pPr>
      <w:r>
        <w:rPr>
          <w:rStyle w:val="VerbatimChar"/>
        </w:rPr>
        <w:t xml:space="preserve">## # A tibble: 38 x 2</w:t>
      </w:r>
      <w:r>
        <w:br/>
      </w:r>
      <w:r>
        <w:rPr>
          <w:rStyle w:val="VerbatimChar"/>
        </w:rPr>
        <w:t xml:space="preserve">##    Country           Total</w:t>
      </w:r>
      <w:r>
        <w:br/>
      </w:r>
      <w:r>
        <w:rPr>
          <w:rStyle w:val="VerbatimChar"/>
        </w:rPr>
        <w:t xml:space="preserve">##    &lt;chr&gt;             &lt;dbl&gt;</w:t>
      </w:r>
      <w:r>
        <w:br/>
      </w:r>
      <w:r>
        <w:rPr>
          <w:rStyle w:val="VerbatimChar"/>
        </w:rPr>
        <w:t xml:space="preserve">##  1 Australia       137077.</w:t>
      </w:r>
      <w:r>
        <w:br/>
      </w:r>
      <w:r>
        <w:rPr>
          <w:rStyle w:val="VerbatimChar"/>
        </w:rPr>
        <w:t xml:space="preserve">##  2 Austria          10154.</w:t>
      </w:r>
      <w:r>
        <w:br/>
      </w:r>
      <w:r>
        <w:rPr>
          <w:rStyle w:val="VerbatimChar"/>
        </w:rPr>
        <w:t xml:space="preserve">##  3 Bahrain            548.</w:t>
      </w:r>
      <w:r>
        <w:br/>
      </w:r>
      <w:r>
        <w:rPr>
          <w:rStyle w:val="VerbatimChar"/>
        </w:rPr>
        <w:t xml:space="preserve">##  4 Belgium          40911.</w:t>
      </w:r>
      <w:r>
        <w:br/>
      </w:r>
      <w:r>
        <w:rPr>
          <w:rStyle w:val="VerbatimChar"/>
        </w:rPr>
        <w:t xml:space="preserve">##  5 Brazil            1144.</w:t>
      </w:r>
      <w:r>
        <w:br/>
      </w:r>
      <w:r>
        <w:rPr>
          <w:rStyle w:val="VerbatimChar"/>
        </w:rPr>
        <w:t xml:space="preserve">##  6 Canada            3666.</w:t>
      </w:r>
      <w:r>
        <w:br/>
      </w:r>
      <w:r>
        <w:rPr>
          <w:rStyle w:val="VerbatimChar"/>
        </w:rPr>
        <w:t xml:space="preserve">##  7 Channel Islands  20086.</w:t>
      </w:r>
      <w:r>
        <w:br/>
      </w:r>
      <w:r>
        <w:rPr>
          <w:rStyle w:val="VerbatimChar"/>
        </w:rPr>
        <w:t xml:space="preserve">##  8 Cyprus           12946.</w:t>
      </w:r>
      <w:r>
        <w:br/>
      </w:r>
      <w:r>
        <w:rPr>
          <w:rStyle w:val="VerbatimChar"/>
        </w:rPr>
        <w:t xml:space="preserve">##  9 Czech Republic     708.</w:t>
      </w:r>
      <w:r>
        <w:br/>
      </w:r>
      <w:r>
        <w:rPr>
          <w:rStyle w:val="VerbatimChar"/>
        </w:rPr>
        <w:t xml:space="preserve">## 10 Denmark          18768.</w:t>
      </w:r>
      <w:r>
        <w:br/>
      </w:r>
      <w:r>
        <w:rPr>
          <w:rStyle w:val="VerbatimChar"/>
        </w:rPr>
        <w:t xml:space="preserve">## # ... with 28 more rows</w:t>
      </w:r>
    </w:p>
    <w:p>
      <w:pPr>
        <w:pStyle w:val="SourceCode"/>
      </w:pPr>
      <w:r>
        <w:rPr>
          <w:rStyle w:val="NormalTok"/>
        </w:rPr>
        <w:t xml:space="preserve">Retailonline_transactionwise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</w:p>
    <w:p>
      <w:pPr>
        <w:pStyle w:val="FirstParagraph"/>
      </w:pPr>
      <w:r>
        <w:t xml:space="preserve">#Countries with total transaction exceeding 130,000 British Pound.</w:t>
      </w:r>
    </w:p>
    <w:p>
      <w:pPr>
        <w:pStyle w:val="SourceCode"/>
      </w:pPr>
      <w:r>
        <w:rPr>
          <w:rStyle w:val="NormalTok"/>
        </w:rPr>
        <w:t xml:space="preserve">Retailonline_transactionwise[Retailonline_transactionwise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Country           Total</w:t>
      </w:r>
      <w:r>
        <w:br/>
      </w:r>
      <w:r>
        <w:rPr>
          <w:rStyle w:val="VerbatimChar"/>
        </w:rPr>
        <w:t xml:space="preserve">##   &lt;chr&gt;             &lt;dbl&gt;</w:t>
      </w:r>
      <w:r>
        <w:br/>
      </w:r>
      <w:r>
        <w:rPr>
          <w:rStyle w:val="VerbatimChar"/>
        </w:rPr>
        <w:t xml:space="preserve">## 1 Australia       137077.</w:t>
      </w:r>
      <w:r>
        <w:br/>
      </w:r>
      <w:r>
        <w:rPr>
          <w:rStyle w:val="VerbatimChar"/>
        </w:rPr>
        <w:t xml:space="preserve">## 2 EIRE            263277.</w:t>
      </w:r>
      <w:r>
        <w:br/>
      </w:r>
      <w:r>
        <w:rPr>
          <w:rStyle w:val="VerbatimChar"/>
        </w:rPr>
        <w:t xml:space="preserve">## 3 France          197404.</w:t>
      </w:r>
      <w:r>
        <w:br/>
      </w:r>
      <w:r>
        <w:rPr>
          <w:rStyle w:val="VerbatimChar"/>
        </w:rPr>
        <w:t xml:space="preserve">## 4 Germany         221698.</w:t>
      </w:r>
      <w:r>
        <w:br/>
      </w:r>
      <w:r>
        <w:rPr>
          <w:rStyle w:val="VerbatimChar"/>
        </w:rPr>
        <w:t xml:space="preserve">## 5 Netherlands     284662.</w:t>
      </w:r>
      <w:r>
        <w:br/>
      </w:r>
      <w:r>
        <w:rPr>
          <w:rStyle w:val="VerbatimChar"/>
        </w:rPr>
        <w:t xml:space="preserve">## 6 United Kingdom 8187806.</w:t>
      </w:r>
    </w:p>
    <w:p>
      <w:pPr>
        <w:pStyle w:val="FirstParagraph"/>
      </w:pPr>
      <w:r>
        <w:t xml:space="preserve">#Converting</w:t>
      </w:r>
      <w:r>
        <w:t xml:space="preserve"> </w:t>
      </w:r>
      <w:r>
        <w:t xml:space="preserve">‘</w:t>
      </w:r>
      <w:r>
        <w:t xml:space="preserve">InvoiceDate</w:t>
      </w:r>
      <w:r>
        <w:t xml:space="preserve">’</w:t>
      </w:r>
      <w:r>
        <w:t xml:space="preserve"> </w:t>
      </w:r>
      <w:r>
        <w:t xml:space="preserve">into a POSIXlt object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(Retailonline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rPr>
          <w:rStyle w:val="NormalTok"/>
        </w:rPr>
        <w:t xml:space="preserve">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#Percentage of transactions (by numbers) by days of the week: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(Retailonline)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Invoice_Day_Week  count percentage</w:t>
      </w:r>
      <w:r>
        <w:br/>
      </w:r>
      <w:r>
        <w:rPr>
          <w:rStyle w:val="VerbatimChar"/>
        </w:rPr>
        <w:t xml:space="preserve">##   &lt;chr&gt;             &lt;int&gt;      &lt;dbl&gt;</w:t>
      </w:r>
      <w:r>
        <w:br/>
      </w:r>
      <w:r>
        <w:rPr>
          <w:rStyle w:val="VerbatimChar"/>
        </w:rPr>
        <w:t xml:space="preserve">## 1 Friday            82193       15.2</w:t>
      </w:r>
      <w:r>
        <w:br/>
      </w:r>
      <w:r>
        <w:rPr>
          <w:rStyle w:val="VerbatimChar"/>
        </w:rPr>
        <w:t xml:space="preserve">## 2 Monday            95111       17.6</w:t>
      </w:r>
      <w:r>
        <w:br/>
      </w:r>
      <w:r>
        <w:rPr>
          <w:rStyle w:val="VerbatimChar"/>
        </w:rPr>
        <w:t xml:space="preserve">## 3 Sunday            64375       11.9</w:t>
      </w:r>
      <w:r>
        <w:br/>
      </w:r>
      <w:r>
        <w:rPr>
          <w:rStyle w:val="VerbatimChar"/>
        </w:rPr>
        <w:t xml:space="preserve">## 4 Thursday         103857       19.2</w:t>
      </w:r>
      <w:r>
        <w:br/>
      </w:r>
      <w:r>
        <w:rPr>
          <w:rStyle w:val="VerbatimChar"/>
        </w:rPr>
        <w:t xml:space="preserve">## 5 Tuesday          101808       18.8</w:t>
      </w:r>
      <w:r>
        <w:br/>
      </w:r>
      <w:r>
        <w:rPr>
          <w:rStyle w:val="VerbatimChar"/>
        </w:rPr>
        <w:t xml:space="preserve">## 6 Wednesday         94565       17.5</w:t>
      </w:r>
    </w:p>
    <w:p>
      <w:pPr>
        <w:pStyle w:val="FirstParagraph"/>
      </w:pPr>
      <w:r>
        <w:t xml:space="preserve">#The percentage of transactions (by transaction volume) by days of the week: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Invoice_Day_Week    Total percentage</w:t>
      </w:r>
      <w:r>
        <w:br/>
      </w:r>
      <w:r>
        <w:rPr>
          <w:rStyle w:val="VerbatimChar"/>
        </w:rPr>
        <w:t xml:space="preserve">##   &lt;chr&gt;               &lt;dbl&gt;      &lt;dbl&gt;</w:t>
      </w:r>
      <w:r>
        <w:br/>
      </w:r>
      <w:r>
        <w:rPr>
          <w:rStyle w:val="VerbatimChar"/>
        </w:rPr>
        <w:t xml:space="preserve">## 1 Friday           1540611.      15.8 </w:t>
      </w:r>
      <w:r>
        <w:br/>
      </w:r>
      <w:r>
        <w:rPr>
          <w:rStyle w:val="VerbatimChar"/>
        </w:rPr>
        <w:t xml:space="preserve">## 2 Monday           1588609.      16.3 </w:t>
      </w:r>
      <w:r>
        <w:br/>
      </w:r>
      <w:r>
        <w:rPr>
          <w:rStyle w:val="VerbatimChar"/>
        </w:rPr>
        <w:t xml:space="preserve">## 3 Sunday            805679.       8.27</w:t>
      </w:r>
      <w:r>
        <w:br/>
      </w:r>
      <w:r>
        <w:rPr>
          <w:rStyle w:val="VerbatimChar"/>
        </w:rPr>
        <w:t xml:space="preserve">## 4 Thursday         2112519       21.7 </w:t>
      </w:r>
      <w:r>
        <w:br/>
      </w:r>
      <w:r>
        <w:rPr>
          <w:rStyle w:val="VerbatimChar"/>
        </w:rPr>
        <w:t xml:space="preserve">## 5 Tuesday          1966183.      20.2 </w:t>
      </w:r>
      <w:r>
        <w:br/>
      </w:r>
      <w:r>
        <w:rPr>
          <w:rStyle w:val="VerbatimChar"/>
        </w:rPr>
        <w:t xml:space="preserve">## 6 Wednesday        1734147.      17.8</w:t>
      </w:r>
    </w:p>
    <w:p>
      <w:pPr>
        <w:pStyle w:val="FirstParagraph"/>
      </w:pPr>
      <w:r>
        <w:t xml:space="preserve">#The percentage of transactions (by transaction volume) by month of the year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   New_Invoice_Month    Total percentage</w:t>
      </w:r>
      <w:r>
        <w:br/>
      </w:r>
      <w:r>
        <w:rPr>
          <w:rStyle w:val="VerbatimChar"/>
        </w:rPr>
        <w:t xml:space="preserve">##                &lt;dbl&gt;    &lt;dbl&gt;      &lt;dbl&gt;</w:t>
      </w:r>
      <w:r>
        <w:br/>
      </w:r>
      <w:r>
        <w:rPr>
          <w:rStyle w:val="VerbatimChar"/>
        </w:rPr>
        <w:t xml:space="preserve">##  1                 1  560000.       5.74</w:t>
      </w:r>
      <w:r>
        <w:br/>
      </w:r>
      <w:r>
        <w:rPr>
          <w:rStyle w:val="VerbatimChar"/>
        </w:rPr>
        <w:t xml:space="preserve">##  2                 2  498063.       5.11</w:t>
      </w:r>
      <w:r>
        <w:br/>
      </w:r>
      <w:r>
        <w:rPr>
          <w:rStyle w:val="VerbatimChar"/>
        </w:rPr>
        <w:t xml:space="preserve">##  3                 3  683267.       7.01</w:t>
      </w:r>
      <w:r>
        <w:br/>
      </w:r>
      <w:r>
        <w:rPr>
          <w:rStyle w:val="VerbatimChar"/>
        </w:rPr>
        <w:t xml:space="preserve">##  4                 4  493207.       5.06</w:t>
      </w:r>
      <w:r>
        <w:br/>
      </w:r>
      <w:r>
        <w:rPr>
          <w:rStyle w:val="VerbatimChar"/>
        </w:rPr>
        <w:t xml:space="preserve">##  5                 5  723334.       7.42</w:t>
      </w:r>
      <w:r>
        <w:br/>
      </w:r>
      <w:r>
        <w:rPr>
          <w:rStyle w:val="VerbatimChar"/>
        </w:rPr>
        <w:t xml:space="preserve">##  6                 6  691123.       7.09</w:t>
      </w:r>
      <w:r>
        <w:br/>
      </w:r>
      <w:r>
        <w:rPr>
          <w:rStyle w:val="VerbatimChar"/>
        </w:rPr>
        <w:t xml:space="preserve">##  7                 7  681300.       6.99</w:t>
      </w:r>
      <w:r>
        <w:br/>
      </w:r>
      <w:r>
        <w:rPr>
          <w:rStyle w:val="VerbatimChar"/>
        </w:rPr>
        <w:t xml:space="preserve">##  8                 8  682681.       7.00</w:t>
      </w:r>
      <w:r>
        <w:br/>
      </w:r>
      <w:r>
        <w:rPr>
          <w:rStyle w:val="VerbatimChar"/>
        </w:rPr>
        <w:t xml:space="preserve">##  9                 9 1019688.      10.5 </w:t>
      </w:r>
      <w:r>
        <w:br/>
      </w:r>
      <w:r>
        <w:rPr>
          <w:rStyle w:val="VerbatimChar"/>
        </w:rPr>
        <w:t xml:space="preserve">## 10                10 1070705.      11.0 </w:t>
      </w:r>
      <w:r>
        <w:br/>
      </w:r>
      <w:r>
        <w:rPr>
          <w:rStyle w:val="VerbatimChar"/>
        </w:rPr>
        <w:t xml:space="preserve">## 11                11 1461756.      15.0 </w:t>
      </w:r>
      <w:r>
        <w:br/>
      </w:r>
      <w:r>
        <w:rPr>
          <w:rStyle w:val="VerbatimChar"/>
        </w:rPr>
        <w:t xml:space="preserve">## 12                12 1182625.      12.1</w:t>
      </w:r>
    </w:p>
    <w:p>
      <w:pPr>
        <w:pStyle w:val="FirstParagraph"/>
      </w:pPr>
      <w:r>
        <w:t xml:space="preserve">#The date with the highest number of transactions from Australia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New_Invoice_Date     n</w:t>
      </w:r>
      <w:r>
        <w:br/>
      </w:r>
      <w:r>
        <w:rPr>
          <w:rStyle w:val="VerbatimChar"/>
        </w:rPr>
        <w:t xml:space="preserve">##   &lt;date&gt;           &lt;int&gt;</w:t>
      </w:r>
      <w:r>
        <w:br/>
      </w:r>
      <w:r>
        <w:rPr>
          <w:rStyle w:val="VerbatimChar"/>
        </w:rPr>
        <w:t xml:space="preserve">## 1 2011-06-15         139</w:t>
      </w:r>
    </w:p>
    <w:p>
      <w:pPr>
        <w:pStyle w:val="FirstParagraph"/>
      </w:pPr>
      <w:r>
        <w:t xml:space="preserve">#The histogram of transaction values from Germany.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Germany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Values from Germany"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amount per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#Customer having the highest number of transactions: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CustomerID     n</w:t>
      </w:r>
      <w:r>
        <w:br/>
      </w:r>
      <w:r>
        <w:rPr>
          <w:rStyle w:val="VerbatimChar"/>
        </w:rPr>
        <w:t xml:space="preserve">##        &lt;int&gt; &lt;int&gt;</w:t>
      </w:r>
      <w:r>
        <w:br/>
      </w:r>
      <w:r>
        <w:rPr>
          <w:rStyle w:val="VerbatimChar"/>
        </w:rPr>
        <w:t xml:space="preserve">## 1      17841  7983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(Total))  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CustomerID   Total</w:t>
      </w:r>
      <w:r>
        <w:br/>
      </w:r>
      <w:r>
        <w:rPr>
          <w:rStyle w:val="VerbatimChar"/>
        </w:rPr>
        <w:t xml:space="preserve">##        &lt;int&gt;   &lt;dbl&gt;</w:t>
      </w:r>
      <w:r>
        <w:br/>
      </w:r>
      <w:r>
        <w:rPr>
          <w:rStyle w:val="VerbatimChar"/>
        </w:rPr>
        <w:t xml:space="preserve">## 1      14646 279489.</w:t>
      </w:r>
    </w:p>
    <w:p>
      <w:pPr>
        <w:pStyle w:val="FirstParagraph"/>
      </w:pPr>
      <w:r>
        <w:t xml:space="preserve">Customer with CustomerID 17841 has the highest number of transactions,and most valuable customer is CustomerID 14646 with spending of 279,489 Pounds.</w:t>
      </w:r>
    </w:p>
    <w:p>
      <w:pPr>
        <w:pStyle w:val="BodyText"/>
      </w:pPr>
      <w:r>
        <w:t xml:space="preserve">#The percentage of missing values for each variable in the dataset: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(Retailonline)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  0.00000           0.00000          24.92669           0.00000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  0.00000</w:t>
      </w:r>
    </w:p>
    <w:p>
      <w:pPr>
        <w:pStyle w:val="FirstParagraph"/>
      </w:pPr>
      <w:r>
        <w:t xml:space="preserve">Here , we can see that the missing values are present in the column of Customer ID and Description. The percentage of missing values in Customer ID column is 24.92669 % and for Description it is 0.2683107 %.</w:t>
      </w:r>
    </w:p>
    <w:p>
      <w:pPr>
        <w:pStyle w:val="BodyText"/>
      </w:pPr>
      <w:r>
        <w:t xml:space="preserve">#The total number of transactions with missing CustomerID records by countries 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(Retailonline[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CustomerID),])</w:t>
      </w:r>
    </w:p>
    <w:p>
      <w:pPr>
        <w:pStyle w:val="SourceCode"/>
      </w:pPr>
      <w:r>
        <w:rPr>
          <w:rStyle w:val="VerbatimChar"/>
        </w:rPr>
        <w:t xml:space="preserve">## [1] 135080</w:t>
      </w:r>
    </w:p>
    <w:p>
      <w:pPr>
        <w:pStyle w:val="FirstParagraph"/>
      </w:pPr>
      <w:r>
        <w:t xml:space="preserve">The total number of rows in Customer ID column which have missing value is 135080</w:t>
      </w:r>
    </w:p>
    <w:p>
      <w:pPr>
        <w:pStyle w:val="SourceCode"/>
      </w:pPr>
      <w:r>
        <w:rPr>
          <w:rStyle w:val="NormalTok"/>
        </w:rPr>
        <w:t xml:space="preserve">Retailonline[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(Retailonline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9 x 2</w:t>
      </w:r>
      <w:r>
        <w:br/>
      </w:r>
      <w:r>
        <w:rPr>
          <w:rStyle w:val="VerbatimChar"/>
        </w:rPr>
        <w:t xml:space="preserve">##   Country         count</w:t>
      </w:r>
      <w:r>
        <w:br/>
      </w:r>
      <w:r>
        <w:rPr>
          <w:rStyle w:val="VerbatimChar"/>
        </w:rPr>
        <w:t xml:space="preserve">##   &lt;chr&gt;           &lt;int&gt;</w:t>
      </w:r>
      <w:r>
        <w:br/>
      </w:r>
      <w:r>
        <w:rPr>
          <w:rStyle w:val="VerbatimChar"/>
        </w:rPr>
        <w:t xml:space="preserve">## 1 Bahrain             2</w:t>
      </w:r>
      <w:r>
        <w:br/>
      </w:r>
      <w:r>
        <w:rPr>
          <w:rStyle w:val="VerbatimChar"/>
        </w:rPr>
        <w:t xml:space="preserve">## 2 EIRE              711</w:t>
      </w:r>
      <w:r>
        <w:br/>
      </w:r>
      <w:r>
        <w:rPr>
          <w:rStyle w:val="VerbatimChar"/>
        </w:rPr>
        <w:t xml:space="preserve">## 3 France             66</w:t>
      </w:r>
      <w:r>
        <w:br/>
      </w:r>
      <w:r>
        <w:rPr>
          <w:rStyle w:val="VerbatimChar"/>
        </w:rPr>
        <w:t xml:space="preserve">## 4 Hong Kong         288</w:t>
      </w:r>
      <w:r>
        <w:br/>
      </w:r>
      <w:r>
        <w:rPr>
          <w:rStyle w:val="VerbatimChar"/>
        </w:rPr>
        <w:t xml:space="preserve">## 5 Israel             47</w:t>
      </w:r>
      <w:r>
        <w:br/>
      </w:r>
      <w:r>
        <w:rPr>
          <w:rStyle w:val="VerbatimChar"/>
        </w:rPr>
        <w:t xml:space="preserve">## 6 Portugal           39</w:t>
      </w:r>
      <w:r>
        <w:br/>
      </w:r>
      <w:r>
        <w:rPr>
          <w:rStyle w:val="VerbatimChar"/>
        </w:rPr>
        <w:t xml:space="preserve">## 7 Switzerland       125</w:t>
      </w:r>
      <w:r>
        <w:br/>
      </w:r>
      <w:r>
        <w:rPr>
          <w:rStyle w:val="VerbatimChar"/>
        </w:rPr>
        <w:t xml:space="preserve">## 8 United Kingdom 133600</w:t>
      </w:r>
      <w:r>
        <w:br/>
      </w:r>
      <w:r>
        <w:rPr>
          <w:rStyle w:val="VerbatimChar"/>
        </w:rPr>
        <w:t xml:space="preserve">## 9 Unspecified       202</w:t>
      </w:r>
    </w:p>
    <w:p>
      <w:pPr>
        <w:pStyle w:val="SourceCode"/>
      </w:pPr>
      <w:r>
        <w:rPr>
          <w:rStyle w:val="NormalTok"/>
        </w:rPr>
        <w:t xml:space="preserve">Retailonline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(CustomerID,New_Invoice_Date)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(New_Invoice_Date)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(CustomerID))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DaysBetween =</w:t>
      </w:r>
      <w:r>
        <w:rPr>
          <w:rStyle w:val="NormalTok"/>
        </w:rPr>
        <w:t xml:space="preserve"> New_Invoice_Date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(New_Invoice_Date))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Customerdaysbetweenvisit</w:t>
      </w:r>
      <w:r>
        <w:br/>
      </w:r>
      <w:r>
        <w:rPr>
          <w:rStyle w:val="NormalTok"/>
        </w:rPr>
        <w:t xml:space="preserve">Customerdaysbetweenvisit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(DaysBetween))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Returningdaysbetweenvisits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(Returningdaysbetweenvisits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DaysBetween)</w:t>
      </w:r>
    </w:p>
    <w:p>
      <w:pPr>
        <w:pStyle w:val="SourceCode"/>
      </w:pPr>
      <w:r>
        <w:rPr>
          <w:rStyle w:val="VerbatimChar"/>
        </w:rPr>
        <w:t xml:space="preserve">## Time difference of 38.4875 days</w:t>
      </w:r>
    </w:p>
    <w:p>
      <w:pPr>
        <w:pStyle w:val="FirstParagraph"/>
      </w:pPr>
      <w:r>
        <w:t xml:space="preserve">#The return rate of the goods purchased by customers from France:</w:t>
      </w:r>
    </w:p>
    <w:p>
      <w:pPr>
        <w:pStyle w:val="SourceCode"/>
      </w:pPr>
      <w:r>
        <w:rPr>
          <w:rStyle w:val="NormalTok"/>
        </w:rPr>
        <w:t xml:space="preserve">Retailonline_france_cancel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,Quantity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Retailonline_france_total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Retailonline_ratio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Retailonline_france_cancel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Retailonline_france_total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Retailonline_ratio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1.741264</w:t>
      </w:r>
    </w:p>
    <w:p>
      <w:pPr>
        <w:pStyle w:val="FirstParagraph"/>
      </w:pPr>
      <w:r>
        <w:t xml:space="preserve">The return rate for Customers of France is 1.741264 %</w:t>
      </w:r>
    </w:p>
    <w:p>
      <w:pPr>
        <w:pStyle w:val="BodyText"/>
      </w:pPr>
      <w:r>
        <w:t xml:space="preserve">#The product that has generated the highest revenue for the retailer:</w:t>
      </w:r>
    </w:p>
    <w:p>
      <w:pPr>
        <w:pStyle w:val="SourceCode"/>
      </w:pPr>
      <w:r>
        <w:rPr>
          <w:rStyle w:val="NormalTok"/>
        </w:rPr>
        <w:t xml:space="preserve">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(Description)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(Total)))</w:t>
      </w:r>
    </w:p>
    <w:p>
      <w:pPr>
        <w:pStyle w:val="SourceCode"/>
      </w:pPr>
      <w:r>
        <w:rPr>
          <w:rStyle w:val="VerbatimChar"/>
        </w:rPr>
        <w:t xml:space="preserve">## # A tibble: 4,224 x 2</w:t>
      </w:r>
      <w:r>
        <w:br/>
      </w:r>
      <w:r>
        <w:rPr>
          <w:rStyle w:val="VerbatimChar"/>
        </w:rPr>
        <w:t xml:space="preserve">##    Description                            Total</w:t>
      </w:r>
      <w:r>
        <w:br/>
      </w:r>
      <w:r>
        <w:rPr>
          <w:rStyle w:val="VerbatimChar"/>
        </w:rPr>
        <w:t xml:space="preserve">##    &lt;chr&gt;                                  &lt;dbl&gt;</w:t>
      </w:r>
      <w:r>
        <w:br/>
      </w:r>
      <w:r>
        <w:rPr>
          <w:rStyle w:val="VerbatimChar"/>
        </w:rPr>
        <w:t xml:space="preserve">##  1 "DOTCOM POSTAGE"                     206245.</w:t>
      </w:r>
      <w:r>
        <w:br/>
      </w:r>
      <w:r>
        <w:rPr>
          <w:rStyle w:val="VerbatimChar"/>
        </w:rPr>
        <w:t xml:space="preserve">##  2 "REGENCY CAKESTAND 3 TIER"           164762.</w:t>
      </w:r>
      <w:r>
        <w:br/>
      </w:r>
      <w:r>
        <w:rPr>
          <w:rStyle w:val="VerbatimChar"/>
        </w:rPr>
        <w:t xml:space="preserve">##  3 "WHITE HANGING HEART T-LIGHT HOLDER"  99668.</w:t>
      </w:r>
      <w:r>
        <w:br/>
      </w:r>
      <w:r>
        <w:rPr>
          <w:rStyle w:val="VerbatimChar"/>
        </w:rPr>
        <w:t xml:space="preserve">##  4 "PARTY BUNTING"                       98303.</w:t>
      </w:r>
      <w:r>
        <w:br/>
      </w:r>
      <w:r>
        <w:rPr>
          <w:rStyle w:val="VerbatimChar"/>
        </w:rPr>
        <w:t xml:space="preserve">##  5 "JUMBO BAG RED RETROSPOT"             92356.</w:t>
      </w:r>
      <w:r>
        <w:br/>
      </w:r>
      <w:r>
        <w:rPr>
          <w:rStyle w:val="VerbatimChar"/>
        </w:rPr>
        <w:t xml:space="preserve">##  6 "RABBIT NIGHT LIGHT"                  66757.</w:t>
      </w:r>
      <w:r>
        <w:br/>
      </w:r>
      <w:r>
        <w:rPr>
          <w:rStyle w:val="VerbatimChar"/>
        </w:rPr>
        <w:t xml:space="preserve">##  7 "POSTAGE"                             66231.</w:t>
      </w:r>
      <w:r>
        <w:br/>
      </w:r>
      <w:r>
        <w:rPr>
          <w:rStyle w:val="VerbatimChar"/>
        </w:rPr>
        <w:t xml:space="preserve">##  8 "PAPER CHAIN KIT 50'S CHRISTMAS "     63792.</w:t>
      </w:r>
      <w:r>
        <w:br/>
      </w:r>
      <w:r>
        <w:rPr>
          <w:rStyle w:val="VerbatimChar"/>
        </w:rPr>
        <w:t xml:space="preserve">##  9 "ASSORTED COLOUR BIRD ORNAMENT"       58960.</w:t>
      </w:r>
      <w:r>
        <w:br/>
      </w:r>
      <w:r>
        <w:rPr>
          <w:rStyle w:val="VerbatimChar"/>
        </w:rPr>
        <w:t xml:space="preserve">## 10 "CHILLI LIGHTS"                       53768.</w:t>
      </w:r>
      <w:r>
        <w:br/>
      </w:r>
      <w:r>
        <w:rPr>
          <w:rStyle w:val="VerbatimChar"/>
        </w:rPr>
        <w:t xml:space="preserve">## # ... with 4,214 more rows</w:t>
      </w:r>
    </w:p>
    <w:p>
      <w:pPr>
        <w:pStyle w:val="FirstParagraph"/>
      </w:pPr>
      <w:r>
        <w:t xml:space="preserve">Doctom Postage is the product that has generated the highest revenue for the retailer.</w:t>
      </w:r>
    </w:p>
    <w:p>
      <w:pPr>
        <w:pStyle w:val="BodyText"/>
      </w:pPr>
      <w:r>
        <w:t xml:space="preserve">#Unique customers are represented in the dataset</w:t>
      </w:r>
    </w:p>
    <w:p>
      <w:pPr>
        <w:pStyle w:val="SourceCode"/>
      </w:pPr>
      <w:r>
        <w:rPr>
          <w:rStyle w:val="NormalTok"/>
        </w:rPr>
        <w:t xml:space="preserve">Retailonline_selectCustID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Retailonline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unique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nrow</w:t>
      </w:r>
      <w:r>
        <w:br/>
      </w:r>
      <w:r>
        <w:rPr>
          <w:rStyle w:val="NormalTok"/>
        </w:rPr>
        <w:t xml:space="preserve">Retailonline_selectCustID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p>
      <w:pPr>
        <w:pStyle w:val="FirstParagraph"/>
      </w:pPr>
      <w:r>
        <w:t xml:space="preserve">The total number of unique customers in the dataset is 4373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Anuraag Vasal</dc:creator>
  <cp:keywords/>
  <dcterms:created xsi:type="dcterms:W3CDTF">2021-10-23T03:48:33Z</dcterms:created>
  <dcterms:modified xsi:type="dcterms:W3CDTF">2021-10-23T03:48:33Z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10/22/2021</vt:lpwstr>
  </property>
  <property fmtid="{D5CDD505-2E9C-101B-9397-08002B2CF9AE}" pid="3" name="output">
    <vt:lpwstr/>
  </property>
</Properties>
</file>