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I approached the solution: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I analysed the Input.xlsx as mentioned in the Objective and Text Analysis documents.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I used openpyxl for fetching data from Input.xlsx.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I used requests to fetch webpage and beautifulsoup4 to scrap the data. I found out that some webpages has different tag instead entry-title tag to retrieve blog title. I have handled the situation.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I carefully followed the Text Analysis documnent and completed text analysis using nltk and given files in the MasterDictionary and Stopwords directories using glob to fetch files.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Again with openpyxl I iteratively stored the data into a new file Output_AnuraagaNath.xlsx with the recommended format in Output Data Structure.xlsx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run the .py file: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I used conda for setting up environment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This file may be used to create an environment using: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 conda create --name &lt;env&gt; --file &lt;this file&gt;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platform: linux-64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_libgcc_mutex=0.1=main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_openmp_mutex=5.1=1_gnu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beautifulsoup4=4.12.3=pypi_0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bzip2=1.0.8=h7b6447c_0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ca-certificates=2023.12.12=h06a4308_0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certifi=2023.11.17=pypi_0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charset-normalizer=3.3.2=pypi_0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click=8.1.7=pypi_0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et-xmlfile=1.1.0=pypi_0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expat=2.5.0=h6a678d5_0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idna=3.6=pypi_0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joblib=1.3.2=pypi_0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ld_impl_linux-64=2.38=h1181459_1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libffi=3.4.4=h6a678d5_0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libgcc-ng=11.2.0=h1234567_1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libgomp=11.2.0=h1234567_1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libstdcxx-ng=11.2.0=h1234567_1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libuuid=1.41.5=h5eee18b_0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ncurses=6.4=h6a678d5_0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nltk=3.8.1=pypi_0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openpyxl=3.1.2=pypi_0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openssl=3.0.12=h7f8727e_0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pip=23.3.1=py312h06a4308_0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python=3.12.0=h996f2a0_0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readline=8.2=h5eee18b_0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regex=2023.12.25=pypi_0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requests=2.31.0=pypi_0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setuptools=68.2.2=py312h06a4308_0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soupsieve=2.5=pypi_0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sqlite=3.41.2=h5eee18b_0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tk=8.6.12=h1ccaba5_0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tqdm=4.66.1=pypi_0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tzdata=2023d=h04d1e81_0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urllib3=2.1.0=pypi_0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wheel=0.41.2=py312h06a4308_0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xz=5.4.5=h5eee18b_0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zlib=1.2.13=h5eee18b_0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Activate the conda environment: conda activate &lt;env&gt;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Run the .py file: python3 -m assignment_AnuraagaNath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Remember: Input.xlsx file should be in the same path, that of the .py file to execute. The .py file will automatically create and fill the values creating an output file Output_AnuraagaNath.xlsx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