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create a triangle class and also create three objects of three different types of triangles using constructor.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side1;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side3;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checkTriangle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"Equilateral"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"Isosceles"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"Scalene"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checkTriangle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(side1, side2, side3));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testTriangle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/>
    <w:p/>
    <w:p>
      <w:pPr>
        <w:rPr>
          <w:rFonts w:hint="default" w:ascii="Consolas" w:hAnsi="Consolas" w:cs="Consolas"/>
          <w:sz w:val="22"/>
          <w:szCs w:val="22"/>
          <w:u w:val="single"/>
          <w:lang w:val="en-US"/>
        </w:rPr>
      </w:pPr>
      <w:r>
        <w:rPr>
          <w:rFonts w:hint="default" w:ascii="Consolas" w:hAnsi="Consolas" w:cs="Consolas"/>
          <w:sz w:val="22"/>
          <w:szCs w:val="22"/>
          <w:u w:val="single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C:\Users\Anurag Singh&gt;d: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D:\&gt;cd desktop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D:\Desktop&gt;cd java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D:\Desktop\Java&gt;javac sixth.java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D:\Desktop\Java&gt;java testTriangle 3 4 5 7 8 9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Equilateral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Isosceles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sz w:val="20"/>
          <w:szCs w:val="20"/>
          <w:u w:val="none"/>
          <w:lang w:val="en-US"/>
        </w:rPr>
        <w:t>Scalene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copy the details of an object to another object during the instantiation of it.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"The complex number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"The complex number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 xml:space="preserve">" -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(imaginary)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testCopy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copyComplex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(c1);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sz w:val="22"/>
          <w:szCs w:val="22"/>
          <w:u w:val="single"/>
          <w:lang w:val="en-US"/>
        </w:rPr>
      </w:pPr>
      <w:r>
        <w:rPr>
          <w:rFonts w:hint="default" w:ascii="Consolas" w:hAnsi="Consolas" w:cs="Consolas"/>
          <w:sz w:val="22"/>
          <w:szCs w:val="22"/>
          <w:u w:val="single"/>
          <w:lang w:val="en-US"/>
        </w:rPr>
        <w:t>OUTPUT:</w:t>
      </w:r>
    </w:p>
    <w:p>
      <w:pPr>
        <w:rPr>
          <w:rFonts w:hint="default" w:ascii="Consolas" w:hAnsi="Consolas" w:cs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 w:cs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D:\&gt;cd desktop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D:\Desktop\Java&gt;javac seventh.java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 testCopy -7 -4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The complex number is: -7 - 4i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The complex number is: -7 - 4i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print the count of the number of objects created.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side1;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side3;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side3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checkTRIANGLE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"Equilateral"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"Isosceles"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"Scalene"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checkTRIANGLE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(side1, side2, side3));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testTri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t3.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.count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number of objects are created."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sz w:val="22"/>
          <w:szCs w:val="22"/>
          <w:u w:val="single"/>
          <w:lang w:val="en-US"/>
        </w:rPr>
        <w:t>OUTPUT:</w:t>
      </w: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D:\&gt;cd desktop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D:\Desktop\Java&gt;javac eight.java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 testTri 1 4 7 8 8 8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Equilateral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Isosceles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Equilateral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3 number of objects are created.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BE11C"/>
    <w:multiLevelType w:val="singleLevel"/>
    <w:tmpl w:val="D61BE11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B5"/>
    <w:rsid w:val="17553CD1"/>
    <w:rsid w:val="543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2023-08-18T14:49:00Z</dcterms:created>
  <dc:creator>Anurag Singh</dc:creator>
  <cp:lastModifiedBy>Anurag Singh</cp:lastModifiedBy>
  <dcterms:modified xsi:type="dcterms:W3CDTF">2023-08-20T06:21:24Z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F8C0F35ECEB54B71B5441F33A4BD7700</vt:lpwstr>
  </property>
</Properties>
</file>