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288ED" w14:textId="77777777" w:rsidR="00546A79" w:rsidRPr="00546A79" w:rsidRDefault="00546A79" w:rsidP="00546A79">
      <w:pPr>
        <w:pStyle w:val="Heading1"/>
        <w:rPr>
          <w:rFonts w:ascii="Calibri" w:hAnsi="Calibri" w:cs="Calibri"/>
          <w:b/>
          <w:bCs/>
          <w:color w:val="000000" w:themeColor="text1"/>
          <w:lang w:val="en-US"/>
        </w:rPr>
      </w:pPr>
      <w:r w:rsidRPr="00546A79">
        <w:rPr>
          <w:rFonts w:ascii="Calibri" w:hAnsi="Calibri" w:cs="Calibri"/>
          <w:b/>
          <w:bCs/>
          <w:color w:val="000000" w:themeColor="text1"/>
          <w:lang w:val="en-US"/>
        </w:rPr>
        <w:t>Analysis:</w:t>
      </w:r>
    </w:p>
    <w:p w14:paraId="2922206A" w14:textId="77777777" w:rsidR="00546A79" w:rsidRPr="00546A79" w:rsidRDefault="00546A79" w:rsidP="00546A79">
      <w:pPr>
        <w:pStyle w:val="Heading2"/>
        <w:rPr>
          <w:rFonts w:ascii="Calibri" w:hAnsi="Calibri" w:cs="Calibri"/>
          <w:b/>
          <w:bCs/>
          <w:color w:val="000000" w:themeColor="text1"/>
          <w:lang w:val="en-US"/>
        </w:rPr>
      </w:pPr>
      <w:r w:rsidRPr="00546A79">
        <w:rPr>
          <w:rFonts w:ascii="Calibri" w:hAnsi="Calibri" w:cs="Calibri"/>
          <w:b/>
          <w:bCs/>
          <w:color w:val="000000" w:themeColor="text1"/>
          <w:lang w:val="en-US"/>
        </w:rPr>
        <w:t>Compare the performance (time complexity) of Bubble Sort and Quick Sort.</w:t>
      </w:r>
    </w:p>
    <w:p w14:paraId="59F36BC5" w14:textId="77777777" w:rsidR="00546A79" w:rsidRPr="00546A79" w:rsidRDefault="00546A79" w:rsidP="00546A79">
      <w:pPr>
        <w:pStyle w:val="Heading3"/>
        <w:rPr>
          <w:rFonts w:ascii="Calibri" w:hAnsi="Calibri" w:cs="Calibri"/>
          <w:color w:val="000000" w:themeColor="text1"/>
          <w:u w:val="single"/>
        </w:rPr>
      </w:pPr>
      <w:r w:rsidRPr="00546A79">
        <w:rPr>
          <w:rFonts w:ascii="Calibri" w:hAnsi="Calibri" w:cs="Calibri"/>
          <w:color w:val="000000" w:themeColor="text1"/>
          <w:u w:val="single"/>
        </w:rPr>
        <w:t>Bubble Sort</w:t>
      </w:r>
    </w:p>
    <w:p w14:paraId="6A7A5D6D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Worst-case Time Complexity: O(n2)O(n^2)O(n2)</w:t>
      </w:r>
    </w:p>
    <w:p w14:paraId="735F0360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Average-case Time Complexity: O(n2)O(n^2)O(n2)</w:t>
      </w:r>
    </w:p>
    <w:p w14:paraId="1F115F7B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Best-case Time Complexity: O(n)O(n)O(n) (when the array is already sorted)</w:t>
      </w:r>
    </w:p>
    <w:p w14:paraId="7888B0D8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Space Complexity: O(1)O(1)O(1) (in-place sorting)</w:t>
      </w:r>
    </w:p>
    <w:p w14:paraId="2EF55365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Stability: Stable</w:t>
      </w:r>
    </w:p>
    <w:p w14:paraId="148D0629" w14:textId="77777777" w:rsidR="00546A79" w:rsidRPr="00546A79" w:rsidRDefault="00546A79" w:rsidP="00546A79">
      <w:pPr>
        <w:pStyle w:val="Heading3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Use Case: Simple to implement, useful for small datasets or nearly sorted arrays.</w:t>
      </w:r>
    </w:p>
    <w:p w14:paraId="01321CC7" w14:textId="77777777" w:rsidR="00546A79" w:rsidRPr="00546A79" w:rsidRDefault="00546A79" w:rsidP="00546A79">
      <w:pPr>
        <w:pStyle w:val="Heading3"/>
        <w:rPr>
          <w:rFonts w:ascii="Calibri" w:hAnsi="Calibri" w:cs="Calibri"/>
          <w:color w:val="000000" w:themeColor="text1"/>
          <w:u w:val="single"/>
        </w:rPr>
      </w:pPr>
      <w:r w:rsidRPr="00546A79">
        <w:rPr>
          <w:rFonts w:ascii="Calibri" w:hAnsi="Calibri" w:cs="Calibri"/>
          <w:color w:val="000000" w:themeColor="text1"/>
          <w:u w:val="single"/>
        </w:rPr>
        <w:t>Quick Sort</w:t>
      </w:r>
    </w:p>
    <w:p w14:paraId="7A86B583" w14:textId="292910AA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Worst-case Time Complexity: O(n^2)(occurs when the pivot selection is poor, e.g., always choosing the smallest or largest element)</w:t>
      </w:r>
    </w:p>
    <w:p w14:paraId="1CEE5DC7" w14:textId="5BE72591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Average-case Time Complexity: O(nlogn)</w:t>
      </w:r>
    </w:p>
    <w:p w14:paraId="7F904B9E" w14:textId="67D7AF3C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Best-case Time Complexity: O(nlogn)</w:t>
      </w:r>
    </w:p>
    <w:p w14:paraId="5DB1F2AB" w14:textId="595FBDB1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Space Complexity: O(logn) (due to the recursion stack)</w:t>
      </w:r>
    </w:p>
    <w:p w14:paraId="0EB77725" w14:textId="77777777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Stability: Not stable (but can be made stable with modifications)</w:t>
      </w:r>
    </w:p>
    <w:p w14:paraId="2F6284EF" w14:textId="77777777" w:rsidR="00546A79" w:rsidRPr="00546A79" w:rsidRDefault="00546A79" w:rsidP="00546A79">
      <w:pPr>
        <w:pStyle w:val="Heading3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Use Case: Efficient for large datasets, widely used in practice due to its average-case performance.</w:t>
      </w:r>
    </w:p>
    <w:p w14:paraId="71928B08" w14:textId="77777777" w:rsidR="00546A79" w:rsidRPr="00546A79" w:rsidRDefault="00546A79" w:rsidP="00546A79">
      <w:pPr>
        <w:pStyle w:val="Heading3"/>
        <w:rPr>
          <w:rFonts w:ascii="Calibri" w:hAnsi="Calibri" w:cs="Calibri"/>
          <w:color w:val="000000" w:themeColor="text1"/>
          <w:u w:val="single"/>
        </w:rPr>
      </w:pPr>
      <w:r w:rsidRPr="00546A79">
        <w:rPr>
          <w:rFonts w:ascii="Calibri" w:hAnsi="Calibri" w:cs="Calibri"/>
          <w:color w:val="000000" w:themeColor="text1"/>
          <w:u w:val="single"/>
        </w:rPr>
        <w:t>Summary</w:t>
      </w:r>
    </w:p>
    <w:p w14:paraId="1DEC9351" w14:textId="77777777" w:rsidR="00546A79" w:rsidRPr="00546A79" w:rsidRDefault="00546A79" w:rsidP="00546A79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Bubble Sort: Simple but inefficient for large datasets, suitable for small or nearly sorted arrays.</w:t>
      </w:r>
    </w:p>
    <w:p w14:paraId="17DC4300" w14:textId="77777777" w:rsidR="00546A79" w:rsidRDefault="00546A79" w:rsidP="00546A79">
      <w:pPr>
        <w:pStyle w:val="Heading3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Quick Sort: Much more efficient on average, suitable for large datasets, but with a potential worst-case scenario that can be mitigated with good pivot selection strategies.</w:t>
      </w:r>
    </w:p>
    <w:p w14:paraId="2C5E6FC8" w14:textId="77777777" w:rsidR="00546A79" w:rsidRPr="00546A79" w:rsidRDefault="00546A79" w:rsidP="00546A79"/>
    <w:p w14:paraId="381F50E5" w14:textId="202D625F" w:rsidR="00546A79" w:rsidRPr="00546A79" w:rsidRDefault="00546A79" w:rsidP="00546A79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546A79">
        <w:rPr>
          <w:rFonts w:ascii="Calibri" w:hAnsi="Calibri" w:cs="Calibri"/>
          <w:b/>
          <w:bCs/>
          <w:color w:val="000000" w:themeColor="text1"/>
        </w:rPr>
        <w:lastRenderedPageBreak/>
        <w:t>Discuss why Quick Sort is generally preferred over Bubble Sort.</w:t>
      </w:r>
    </w:p>
    <w:p w14:paraId="0790225C" w14:textId="77777777" w:rsidR="00546A79" w:rsidRPr="00546A79" w:rsidRDefault="00546A79" w:rsidP="00546A79">
      <w:pPr>
        <w:pStyle w:val="Heading3"/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Quick Sort is Generally Preferred Over Bubble Sort</w:t>
      </w:r>
    </w:p>
    <w:p w14:paraId="3F82D806" w14:textId="77777777" w:rsidR="00546A79" w:rsidRPr="00546A79" w:rsidRDefault="00546A79" w:rsidP="00546A79">
      <w:pPr>
        <w:pStyle w:val="Heading3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Efficiency:</w:t>
      </w:r>
    </w:p>
    <w:p w14:paraId="19A6254A" w14:textId="1048D7AF" w:rsidR="00546A79" w:rsidRPr="00546A79" w:rsidRDefault="00546A79" w:rsidP="00546A79">
      <w:pPr>
        <w:pStyle w:val="Heading3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Average-case Time Complexity: Quick Sort has an average-case time complexity of O(nlogn), making it much faster for large datasets compared to Bubble Sort's O(n^2).</w:t>
      </w:r>
    </w:p>
    <w:p w14:paraId="15F149D3" w14:textId="77777777" w:rsidR="00546A79" w:rsidRPr="00546A79" w:rsidRDefault="00546A79" w:rsidP="00546A79">
      <w:pPr>
        <w:pStyle w:val="Heading3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Scalability:</w:t>
      </w:r>
    </w:p>
    <w:p w14:paraId="64A9D122" w14:textId="77777777" w:rsidR="00546A79" w:rsidRPr="00546A79" w:rsidRDefault="00546A79" w:rsidP="00546A79">
      <w:pPr>
        <w:pStyle w:val="Heading3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Quick Sort handles large datasets more effectively due to its superior average-case performance, making it more suitable for real-world applications where data volumes are substantial.</w:t>
      </w:r>
    </w:p>
    <w:p w14:paraId="61C8E901" w14:textId="77777777" w:rsidR="00546A79" w:rsidRPr="00546A79" w:rsidRDefault="00546A79" w:rsidP="00546A79">
      <w:pPr>
        <w:pStyle w:val="Heading3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Practical Performance:</w:t>
      </w:r>
    </w:p>
    <w:p w14:paraId="739FBB87" w14:textId="77777777" w:rsidR="00546A79" w:rsidRPr="00546A79" w:rsidRDefault="00546A79" w:rsidP="00546A79">
      <w:pPr>
        <w:pStyle w:val="Heading3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In practice, Quick Sort's performance is close to its theoretical average-case time complexity, while Bubble Sort's poor performance becomes evident as the dataset size grows.</w:t>
      </w:r>
    </w:p>
    <w:p w14:paraId="51EA2706" w14:textId="77777777" w:rsidR="00546A79" w:rsidRPr="00546A79" w:rsidRDefault="00546A79" w:rsidP="00546A79">
      <w:pPr>
        <w:pStyle w:val="Heading3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Divide and Conquer:</w:t>
      </w:r>
    </w:p>
    <w:p w14:paraId="1EE7EA1F" w14:textId="77777777" w:rsidR="00546A79" w:rsidRPr="00546A79" w:rsidRDefault="00546A79" w:rsidP="00546A79">
      <w:pPr>
        <w:pStyle w:val="Heading3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Quick Sort uses a divide-and-conquer strategy, which breaks the problem into smaller sub-problems, solving them independently and efficiently. Bubble Sort, on the other hand, repeatedly compares and swaps adjacent elements, which is less efficient.</w:t>
      </w:r>
    </w:p>
    <w:p w14:paraId="420D720A" w14:textId="77777777" w:rsidR="00546A79" w:rsidRPr="00546A79" w:rsidRDefault="00546A79" w:rsidP="00546A79">
      <w:pPr>
        <w:pStyle w:val="Heading3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Usage in Standard Libraries:</w:t>
      </w:r>
    </w:p>
    <w:p w14:paraId="66397B04" w14:textId="2090E002" w:rsidR="00136ADD" w:rsidRPr="00546A79" w:rsidRDefault="00546A79" w:rsidP="00546A79">
      <w:pPr>
        <w:pStyle w:val="Heading3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546A79">
        <w:rPr>
          <w:rFonts w:ascii="Calibri" w:hAnsi="Calibri" w:cs="Calibri"/>
          <w:color w:val="000000" w:themeColor="text1"/>
        </w:rPr>
        <w:t>Quick Sort (or its variants) is often used in standard libraries reflecting its general preference due to efficiency and reliability.</w:t>
      </w:r>
    </w:p>
    <w:sectPr w:rsidR="00136ADD" w:rsidRPr="00546A79" w:rsidSect="00546A7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13EE"/>
    <w:multiLevelType w:val="multilevel"/>
    <w:tmpl w:val="768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E46E7"/>
    <w:multiLevelType w:val="multilevel"/>
    <w:tmpl w:val="BB3E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360CD"/>
    <w:multiLevelType w:val="multilevel"/>
    <w:tmpl w:val="C998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E07E4"/>
    <w:multiLevelType w:val="multilevel"/>
    <w:tmpl w:val="D4F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48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90442">
    <w:abstractNumId w:val="4"/>
  </w:num>
  <w:num w:numId="3" w16cid:durableId="2088111715">
    <w:abstractNumId w:val="0"/>
  </w:num>
  <w:num w:numId="4" w16cid:durableId="1426344758">
    <w:abstractNumId w:val="1"/>
  </w:num>
  <w:num w:numId="5" w16cid:durableId="957876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79"/>
    <w:rsid w:val="00136ADD"/>
    <w:rsid w:val="00546A79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393B"/>
  <w15:chartTrackingRefBased/>
  <w15:docId w15:val="{B6CC59F8-08CF-4684-AF8B-A6F0E76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2024-07-31T09:53:00Z</dcterms:created>
  <dcterms:modified xsi:type="dcterms:W3CDTF">2024-07-31T10:00:00Z</dcterms:modified>
</cp:coreProperties>
</file>