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33A37" w14:textId="2BA2C35C" w:rsidR="00BA43EA" w:rsidRDefault="00BA43EA" w:rsidP="004376CD">
      <w:pPr>
        <w:pStyle w:val="Title"/>
      </w:pPr>
      <w:r w:rsidRPr="00BA43EA">
        <w:t>Active Suspension System</w:t>
      </w:r>
    </w:p>
    <w:p w14:paraId="1E2D72B2" w14:textId="77777777" w:rsidR="004376CD" w:rsidRPr="004376CD" w:rsidRDefault="004376CD" w:rsidP="004376CD"/>
    <w:p w14:paraId="4199B159" w14:textId="05CE76C0" w:rsidR="002F6A4A" w:rsidRPr="00BA43EA" w:rsidRDefault="002F6A4A" w:rsidP="00014EFD">
      <w:r w:rsidRPr="00BA43EA">
        <w:t>A good automotive suspension system should have satisfactory road holding ability</w:t>
      </w:r>
      <w:r w:rsidR="004376CD">
        <w:t>.</w:t>
      </w:r>
    </w:p>
    <w:p w14:paraId="40357F7F" w14:textId="77777777" w:rsidR="002F6A4A" w:rsidRPr="00BA43EA" w:rsidRDefault="002F6A4A" w:rsidP="00014EFD">
      <w:r w:rsidRPr="00BA43EA">
        <w:t xml:space="preserve">When the vehicle is experiencing any road </w:t>
      </w:r>
      <w:proofErr w:type="gramStart"/>
      <w:r w:rsidRPr="00BA43EA">
        <w:t>disturbance ,the</w:t>
      </w:r>
      <w:proofErr w:type="gramEnd"/>
      <w:r w:rsidRPr="00BA43EA">
        <w:t xml:space="preserve"> vehicle body should not have large oscillations, and the oscillations should dissipate quickly.</w:t>
      </w:r>
    </w:p>
    <w:p w14:paraId="5F68EEA5" w14:textId="77777777" w:rsidR="002F6A4A" w:rsidRPr="00BA43EA" w:rsidRDefault="002F6A4A" w:rsidP="00014EFD">
      <w:r w:rsidRPr="00BA43EA">
        <w:t>The output should have an overshoot less than 5% and a settling time shorter than 5 seconds.</w:t>
      </w:r>
    </w:p>
    <w:p w14:paraId="6567EB39" w14:textId="2EDB5E2D" w:rsidR="00BA43EA" w:rsidRPr="00BA43EA" w:rsidRDefault="00BA43EA" w:rsidP="004376CD">
      <w:pPr>
        <w:rPr>
          <w:rFonts w:eastAsia="Times New Roman" w:cs="Times New Roman"/>
          <w:lang w:val="en-IN" w:eastAsia="en-IN"/>
        </w:rPr>
      </w:pPr>
      <w:r>
        <w:rPr>
          <w:rFonts w:eastAsia="Times New Roman" w:cs="Times New Roman"/>
          <w:lang w:val="en-IN" w:eastAsia="en-IN"/>
        </w:rPr>
        <w:t>W</w:t>
      </w:r>
      <w:r w:rsidRPr="00BA43EA">
        <w:rPr>
          <w:rFonts w:eastAsia="Times New Roman" w:cs="Times New Roman"/>
          <w:lang w:val="en-IN" w:eastAsia="en-IN"/>
        </w:rPr>
        <w:t>hen the suspension system is designed, a 1/4 model (one of the four wheels) is used to simplify the problem to a 1-D multiple spring-damper system. A diagram of this system is shown below</w:t>
      </w:r>
      <w:r w:rsidR="004376CD">
        <w:rPr>
          <w:rFonts w:eastAsia="Times New Roman" w:cs="Times New Roman"/>
          <w:lang w:val="en-IN" w:eastAsia="en-IN"/>
        </w:rPr>
        <w:t>.</w:t>
      </w:r>
    </w:p>
    <w:p w14:paraId="32CF1EB4" w14:textId="2E6D8F59" w:rsidR="00BA43EA" w:rsidRPr="00BA43EA" w:rsidRDefault="00BA43EA" w:rsidP="004376CD">
      <w:pPr>
        <w:rPr>
          <w:rFonts w:eastAsia="Times New Roman" w:cs="Times New Roman"/>
          <w:lang w:val="en-IN" w:eastAsia="en-IN"/>
        </w:rPr>
      </w:pPr>
      <w:r w:rsidRPr="00BA43EA">
        <w:rPr>
          <w:rFonts w:eastAsia="Times New Roman" w:cs="Times New Roman"/>
          <w:lang w:val="en-IN" w:eastAsia="en-IN"/>
        </w:rPr>
        <w:t xml:space="preserve">This model is for an </w:t>
      </w:r>
      <w:r w:rsidRPr="004376CD">
        <w:rPr>
          <w:rFonts w:eastAsia="Times New Roman" w:cs="Times New Roman"/>
          <w:b/>
          <w:bCs/>
          <w:lang w:val="en-IN" w:eastAsia="en-IN"/>
        </w:rPr>
        <w:t>active suspension system</w:t>
      </w:r>
      <w:r w:rsidRPr="00BA43EA">
        <w:rPr>
          <w:rFonts w:eastAsia="Times New Roman" w:cs="Times New Roman"/>
          <w:lang w:val="en-IN" w:eastAsia="en-IN"/>
        </w:rPr>
        <w:t xml:space="preserve"> where an actuator is included that is able to generate the control force U to control the motion of the bus body.</w:t>
      </w:r>
    </w:p>
    <w:p w14:paraId="16075831" w14:textId="30F640F6" w:rsidR="00BA43EA" w:rsidRDefault="00BA43EA">
      <w:pPr>
        <w:rPr>
          <w:rFonts w:ascii="Times New Roman" w:eastAsia="Times New Roman" w:hAnsi="Times New Roman" w:cs="Times New Roman"/>
          <w:color w:val="000000"/>
          <w:sz w:val="20"/>
          <w:szCs w:val="20"/>
          <w:lang w:val="en-IN" w:eastAsia="en-IN"/>
        </w:rPr>
      </w:pPr>
    </w:p>
    <w:p w14:paraId="568073C7" w14:textId="000FABF5" w:rsidR="00BA43EA" w:rsidRDefault="00BA43EA">
      <w:pPr>
        <w:rPr>
          <w:rFonts w:ascii="Times New Roman" w:eastAsia="Times New Roman" w:hAnsi="Times New Roman" w:cs="Times New Roman"/>
          <w:color w:val="000000"/>
          <w:sz w:val="20"/>
          <w:szCs w:val="20"/>
          <w:lang w:val="en-IN" w:eastAsia="en-IN"/>
        </w:rPr>
      </w:pPr>
    </w:p>
    <w:p w14:paraId="0880EA83" w14:textId="27E2264C" w:rsidR="00BA43EA" w:rsidRDefault="007A5431">
      <w:pPr>
        <w:rPr>
          <w:rFonts w:ascii="Times New Roman" w:eastAsia="Times New Roman" w:hAnsi="Times New Roman" w:cs="Times New Roman"/>
          <w:color w:val="000000"/>
          <w:sz w:val="20"/>
          <w:szCs w:val="20"/>
          <w:lang w:val="en-IN" w:eastAsia="en-IN"/>
        </w:rPr>
      </w:pPr>
      <w:r w:rsidRPr="007B3922">
        <w:rPr>
          <w:rFonts w:ascii="Times New Roman" w:eastAsia="Times New Roman" w:hAnsi="Times New Roman" w:cs="Times New Roman"/>
          <w:noProof/>
          <w:color w:val="000000"/>
          <w:sz w:val="20"/>
          <w:szCs w:val="20"/>
          <w:lang w:val="en-IN" w:eastAsia="en-IN"/>
        </w:rPr>
        <w:drawing>
          <wp:anchor distT="0" distB="0" distL="114300" distR="114300" simplePos="0" relativeHeight="251658240" behindDoc="0" locked="0" layoutInCell="1" allowOverlap="1" wp14:anchorId="770216DF" wp14:editId="29E3F6FF">
            <wp:simplePos x="0" y="0"/>
            <wp:positionH relativeFrom="margin">
              <wp:align>center</wp:align>
            </wp:positionH>
            <wp:positionV relativeFrom="paragraph">
              <wp:posOffset>9525</wp:posOffset>
            </wp:positionV>
            <wp:extent cx="4084320" cy="32842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6911"/>
                    <a:stretch/>
                  </pic:blipFill>
                  <pic:spPr bwMode="auto">
                    <a:xfrm>
                      <a:off x="0" y="0"/>
                      <a:ext cx="4084320" cy="3284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151A299B" wp14:editId="2EA63903">
                <wp:simplePos x="0" y="0"/>
                <wp:positionH relativeFrom="column">
                  <wp:posOffset>929640</wp:posOffset>
                </wp:positionH>
                <wp:positionV relativeFrom="paragraph">
                  <wp:posOffset>3818890</wp:posOffset>
                </wp:positionV>
                <wp:extent cx="40843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084320" cy="635"/>
                        </a:xfrm>
                        <a:prstGeom prst="rect">
                          <a:avLst/>
                        </a:prstGeom>
                        <a:solidFill>
                          <a:prstClr val="white"/>
                        </a:solidFill>
                        <a:ln>
                          <a:noFill/>
                        </a:ln>
                      </wps:spPr>
                      <wps:txbx>
                        <w:txbxContent>
                          <w:p w14:paraId="5937FD1A" w14:textId="604F6AA6" w:rsidR="007A5431" w:rsidRPr="005F093A" w:rsidRDefault="007A5431" w:rsidP="007A5431">
                            <w:pPr>
                              <w:pStyle w:val="Caption"/>
                              <w:rPr>
                                <w:rFonts w:ascii="Times New Roman" w:eastAsia="Times New Roman" w:hAnsi="Times New Roman" w:cs="Times New Roman"/>
                                <w:noProof/>
                                <w:color w:val="000000"/>
                                <w:sz w:val="20"/>
                                <w:szCs w:val="20"/>
                              </w:rPr>
                            </w:pPr>
                            <w:r>
                              <w:t xml:space="preserve">Figure </w:t>
                            </w:r>
                            <w:fldSimple w:instr=" SEQ Figure \* ARABIC ">
                              <w:r>
                                <w:rPr>
                                  <w:noProof/>
                                </w:rPr>
                                <w:t>1</w:t>
                              </w:r>
                            </w:fldSimple>
                            <w:r>
                              <w:t>-Model of suspension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1A299B" id="_x0000_t202" coordsize="21600,21600" o:spt="202" path="m,l,21600r21600,l21600,xe">
                <v:stroke joinstyle="miter"/>
                <v:path gradientshapeok="t" o:connecttype="rect"/>
              </v:shapetype>
              <v:shape id="Text Box 7" o:spid="_x0000_s1026" type="#_x0000_t202" style="position:absolute;margin-left:73.2pt;margin-top:300.7pt;width:321.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" stroked="f">
                <v:textbox style="mso-fit-shape-to-text:t" inset="0,0,0,0">
                  <w:txbxContent>
                    <w:p w14:paraId="5937FD1A" w14:textId="604F6AA6" w:rsidR="007A5431" w:rsidRPr="005F093A" w:rsidRDefault="007A5431" w:rsidP="007A5431">
                      <w:pPr>
                        <w:pStyle w:val="Caption"/>
                        <w:rPr>
                          <w:rFonts w:ascii="Times New Roman" w:eastAsia="Times New Roman" w:hAnsi="Times New Roman" w:cs="Times New Roman"/>
                          <w:noProof/>
                          <w:color w:val="000000"/>
                          <w:sz w:val="20"/>
                          <w:szCs w:val="20"/>
                        </w:rPr>
                      </w:pPr>
                      <w:r>
                        <w:t xml:space="preserve">Figure </w:t>
                      </w:r>
                      <w:fldSimple w:instr=" SEQ Figure \* ARABIC ">
                        <w:r>
                          <w:rPr>
                            <w:noProof/>
                          </w:rPr>
                          <w:t>1</w:t>
                        </w:r>
                      </w:fldSimple>
                      <w:r>
                        <w:t>-Model of suspension system</w:t>
                      </w:r>
                    </w:p>
                  </w:txbxContent>
                </v:textbox>
                <w10:wrap type="square"/>
              </v:shape>
            </w:pict>
          </mc:Fallback>
        </mc:AlternateContent>
      </w:r>
    </w:p>
    <w:p w14:paraId="1DF108FC" w14:textId="0619D3E2" w:rsidR="00BA43EA" w:rsidRDefault="00BA43EA">
      <w:pPr>
        <w:rPr>
          <w:rFonts w:ascii="Times New Roman" w:eastAsia="Times New Roman" w:hAnsi="Times New Roman" w:cs="Times New Roman"/>
          <w:color w:val="000000"/>
          <w:sz w:val="20"/>
          <w:szCs w:val="20"/>
          <w:lang w:val="en-IN" w:eastAsia="en-IN"/>
        </w:rPr>
      </w:pPr>
    </w:p>
    <w:p w14:paraId="67737801" w14:textId="53CFB02E" w:rsidR="00BA43EA" w:rsidRDefault="00BA43EA">
      <w:pPr>
        <w:rPr>
          <w:rFonts w:ascii="Times New Roman" w:eastAsia="Times New Roman" w:hAnsi="Times New Roman" w:cs="Times New Roman"/>
          <w:color w:val="000000"/>
          <w:sz w:val="20"/>
          <w:szCs w:val="20"/>
          <w:lang w:val="en-IN" w:eastAsia="en-IN"/>
        </w:rPr>
      </w:pPr>
    </w:p>
    <w:p w14:paraId="61A6AB2D" w14:textId="5201CEB7" w:rsidR="00BA43EA" w:rsidRDefault="00BA43EA">
      <w:pPr>
        <w:rPr>
          <w:rFonts w:ascii="Times New Roman" w:eastAsia="Times New Roman" w:hAnsi="Times New Roman" w:cs="Times New Roman"/>
          <w:color w:val="000000"/>
          <w:sz w:val="20"/>
          <w:szCs w:val="20"/>
          <w:lang w:val="en-IN" w:eastAsia="en-IN"/>
        </w:rPr>
      </w:pPr>
    </w:p>
    <w:p w14:paraId="2A641581" w14:textId="5C99B33A" w:rsidR="00BA43EA" w:rsidRDefault="00BA43EA">
      <w:pPr>
        <w:rPr>
          <w:rFonts w:ascii="Times New Roman" w:eastAsia="Times New Roman" w:hAnsi="Times New Roman" w:cs="Times New Roman"/>
          <w:color w:val="000000"/>
          <w:sz w:val="20"/>
          <w:szCs w:val="20"/>
          <w:lang w:val="en-IN" w:eastAsia="en-IN"/>
        </w:rPr>
      </w:pPr>
    </w:p>
    <w:p w14:paraId="0F7DAF36" w14:textId="63B756C0" w:rsidR="00BA43EA" w:rsidRDefault="00BA43EA">
      <w:pPr>
        <w:rPr>
          <w:rFonts w:ascii="Times New Roman" w:eastAsia="Times New Roman" w:hAnsi="Times New Roman" w:cs="Times New Roman"/>
          <w:color w:val="000000"/>
          <w:sz w:val="20"/>
          <w:szCs w:val="20"/>
          <w:lang w:val="en-IN" w:eastAsia="en-IN"/>
        </w:rPr>
      </w:pPr>
    </w:p>
    <w:p w14:paraId="0B87DD11" w14:textId="76389C6E" w:rsidR="00BA43EA" w:rsidRDefault="00BA43EA">
      <w:pPr>
        <w:rPr>
          <w:rFonts w:ascii="Times New Roman" w:eastAsia="Times New Roman" w:hAnsi="Times New Roman" w:cs="Times New Roman"/>
          <w:color w:val="000000"/>
          <w:sz w:val="20"/>
          <w:szCs w:val="20"/>
          <w:lang w:val="en-IN" w:eastAsia="en-IN"/>
        </w:rPr>
      </w:pPr>
    </w:p>
    <w:p w14:paraId="74D61E32" w14:textId="55515647" w:rsidR="00BA43EA" w:rsidRDefault="00BA43EA">
      <w:pPr>
        <w:rPr>
          <w:rFonts w:ascii="Times New Roman" w:eastAsia="Times New Roman" w:hAnsi="Times New Roman" w:cs="Times New Roman"/>
          <w:color w:val="000000"/>
          <w:sz w:val="20"/>
          <w:szCs w:val="20"/>
          <w:lang w:val="en-IN" w:eastAsia="en-IN"/>
        </w:rPr>
      </w:pPr>
    </w:p>
    <w:p w14:paraId="2C67D436" w14:textId="2644DD1B" w:rsidR="00BA43EA" w:rsidRDefault="00BA43EA">
      <w:pPr>
        <w:rPr>
          <w:rFonts w:ascii="Times New Roman" w:eastAsia="Times New Roman" w:hAnsi="Times New Roman" w:cs="Times New Roman"/>
          <w:color w:val="000000"/>
          <w:sz w:val="20"/>
          <w:szCs w:val="20"/>
          <w:lang w:val="en-IN" w:eastAsia="en-IN"/>
        </w:rPr>
      </w:pPr>
    </w:p>
    <w:p w14:paraId="10D69CFD" w14:textId="14515B4C" w:rsidR="00BA43EA" w:rsidRDefault="00BA43EA">
      <w:pPr>
        <w:rPr>
          <w:rFonts w:ascii="Times New Roman" w:eastAsia="Times New Roman" w:hAnsi="Times New Roman" w:cs="Times New Roman"/>
          <w:color w:val="000000"/>
          <w:sz w:val="20"/>
          <w:szCs w:val="20"/>
          <w:lang w:val="en-IN" w:eastAsia="en-IN"/>
        </w:rPr>
      </w:pPr>
    </w:p>
    <w:p w14:paraId="10282DBB" w14:textId="706F1E78" w:rsidR="00BA43EA" w:rsidRDefault="00BA43EA">
      <w:pPr>
        <w:rPr>
          <w:rFonts w:ascii="Times New Roman" w:eastAsia="Times New Roman" w:hAnsi="Times New Roman" w:cs="Times New Roman"/>
          <w:color w:val="000000"/>
          <w:sz w:val="20"/>
          <w:szCs w:val="20"/>
          <w:lang w:val="en-IN" w:eastAsia="en-IN"/>
        </w:rPr>
      </w:pPr>
    </w:p>
    <w:p w14:paraId="71F0E2FE" w14:textId="41411ECA" w:rsidR="00BA43EA" w:rsidRDefault="00BA43EA">
      <w:pPr>
        <w:rPr>
          <w:rFonts w:ascii="Times New Roman" w:eastAsia="Times New Roman" w:hAnsi="Times New Roman" w:cs="Times New Roman"/>
          <w:color w:val="000000"/>
          <w:sz w:val="20"/>
          <w:szCs w:val="20"/>
          <w:lang w:val="en-IN" w:eastAsia="en-IN"/>
        </w:rPr>
      </w:pPr>
    </w:p>
    <w:p w14:paraId="7A46F03D" w14:textId="0E7B5198" w:rsidR="00BA43EA" w:rsidRDefault="00BA43EA">
      <w:pPr>
        <w:rPr>
          <w:rFonts w:ascii="Times New Roman" w:eastAsia="Times New Roman" w:hAnsi="Times New Roman" w:cs="Times New Roman"/>
          <w:color w:val="000000"/>
          <w:sz w:val="20"/>
          <w:szCs w:val="20"/>
          <w:lang w:val="en-IN" w:eastAsia="en-IN"/>
        </w:rPr>
      </w:pPr>
    </w:p>
    <w:p w14:paraId="2BF5EA65" w14:textId="142DE4AF" w:rsidR="00BA43EA" w:rsidRDefault="00BA43EA">
      <w:pPr>
        <w:rPr>
          <w:rFonts w:ascii="Times New Roman" w:eastAsia="Times New Roman" w:hAnsi="Times New Roman" w:cs="Times New Roman"/>
          <w:color w:val="000000"/>
          <w:sz w:val="20"/>
          <w:szCs w:val="20"/>
          <w:lang w:val="en-IN" w:eastAsia="en-IN"/>
        </w:rPr>
      </w:pPr>
    </w:p>
    <w:p w14:paraId="3FAAC5B2" w14:textId="77777777" w:rsidR="00BA43EA" w:rsidRDefault="00BA43EA">
      <w:pPr>
        <w:rPr>
          <w:rFonts w:ascii="Times New Roman" w:eastAsia="Times New Roman" w:hAnsi="Times New Roman" w:cs="Times New Roman"/>
          <w:color w:val="000000"/>
          <w:sz w:val="20"/>
          <w:szCs w:val="20"/>
          <w:lang w:val="en-IN" w:eastAsia="en-IN"/>
        </w:rPr>
      </w:pPr>
    </w:p>
    <w:p w14:paraId="1A27D6C2" w14:textId="77777777" w:rsidR="004376CD" w:rsidRDefault="004376CD" w:rsidP="004376CD">
      <w:pPr>
        <w:pStyle w:val="Subtitle"/>
        <w:rPr>
          <w:rFonts w:eastAsia="Times New Roman"/>
          <w:lang w:val="en-IN" w:eastAsia="en-IN"/>
        </w:rPr>
      </w:pPr>
    </w:p>
    <w:p w14:paraId="2098E4AC" w14:textId="77777777" w:rsidR="004376CD" w:rsidRDefault="004376CD" w:rsidP="004376CD">
      <w:pPr>
        <w:pStyle w:val="Subtitle"/>
        <w:rPr>
          <w:rFonts w:eastAsia="Times New Roman"/>
          <w:b/>
          <w:bCs/>
          <w:sz w:val="24"/>
          <w:szCs w:val="24"/>
          <w:lang w:val="en-IN" w:eastAsia="en-IN"/>
        </w:rPr>
      </w:pPr>
    </w:p>
    <w:p w14:paraId="7CACE606" w14:textId="29AB02D8" w:rsidR="00BA43EA" w:rsidRPr="004376CD" w:rsidRDefault="00BA43EA" w:rsidP="004376CD">
      <w:pPr>
        <w:pStyle w:val="Heading1"/>
      </w:pPr>
      <w:r w:rsidRPr="004376CD">
        <w:t>System parameters</w:t>
      </w:r>
      <w:bookmarkStart w:id="0" w:name="2"/>
      <w:bookmarkEnd w:id="0"/>
    </w:p>
    <w:p w14:paraId="46B0D7CD" w14:textId="77777777" w:rsidR="004376CD" w:rsidRDefault="004376CD" w:rsidP="004376CD">
      <w:pPr>
        <w:rPr>
          <w:rStyle w:val="SubtleEmphasis"/>
          <w:i w:val="0"/>
          <w:iCs w:val="0"/>
        </w:rPr>
      </w:pPr>
    </w:p>
    <w:p w14:paraId="10016014" w14:textId="248969E9" w:rsidR="00BA43EA" w:rsidRPr="004376CD" w:rsidRDefault="00BA43EA" w:rsidP="004376CD">
      <w:pPr>
        <w:rPr>
          <w:rStyle w:val="SubtleEmphasis"/>
          <w:i w:val="0"/>
          <w:iCs w:val="0"/>
        </w:rPr>
      </w:pPr>
      <w:r w:rsidRPr="004376CD">
        <w:rPr>
          <w:rStyle w:val="SubtleEmphasis"/>
          <w:i w:val="0"/>
          <w:iCs w:val="0"/>
        </w:rPr>
        <w:t xml:space="preserve">(M1)    1/4 bus body mass                        </w:t>
      </w:r>
      <w:r w:rsidRPr="004376CD">
        <w:rPr>
          <w:rStyle w:val="SubtleEmphasis"/>
          <w:i w:val="0"/>
          <w:iCs w:val="0"/>
        </w:rPr>
        <w:tab/>
      </w:r>
      <w:r w:rsidRPr="004376CD">
        <w:rPr>
          <w:rStyle w:val="SubtleEmphasis"/>
          <w:i w:val="0"/>
          <w:iCs w:val="0"/>
        </w:rPr>
        <w:tab/>
      </w:r>
      <w:r w:rsidR="00D15659" w:rsidRPr="004376CD">
        <w:rPr>
          <w:rStyle w:val="SubtleEmphasis"/>
          <w:i w:val="0"/>
          <w:iCs w:val="0"/>
        </w:rPr>
        <w:t xml:space="preserve">    </w:t>
      </w:r>
      <w:r w:rsidR="00D15659" w:rsidRPr="004376CD">
        <w:rPr>
          <w:rStyle w:val="SubtleEmphasis"/>
          <w:i w:val="0"/>
          <w:iCs w:val="0"/>
        </w:rPr>
        <w:tab/>
      </w:r>
      <w:r w:rsidRPr="004376CD">
        <w:rPr>
          <w:rStyle w:val="SubtleEmphasis"/>
          <w:i w:val="0"/>
          <w:iCs w:val="0"/>
        </w:rPr>
        <w:t>2500 kg</w:t>
      </w:r>
    </w:p>
    <w:p w14:paraId="1FCFA853" w14:textId="77777777" w:rsidR="00BA43EA" w:rsidRPr="004376CD" w:rsidRDefault="00BA43EA" w:rsidP="004376CD">
      <w:pPr>
        <w:rPr>
          <w:rStyle w:val="SubtleEmphasis"/>
          <w:i w:val="0"/>
          <w:iCs w:val="0"/>
        </w:rPr>
      </w:pPr>
      <w:r w:rsidRPr="004376CD">
        <w:rPr>
          <w:rStyle w:val="SubtleEmphasis"/>
          <w:i w:val="0"/>
          <w:iCs w:val="0"/>
        </w:rPr>
        <w:t xml:space="preserve">(M2)    suspension mass                       </w:t>
      </w:r>
      <w:r w:rsidRPr="004376CD">
        <w:rPr>
          <w:rStyle w:val="SubtleEmphasis"/>
          <w:i w:val="0"/>
          <w:iCs w:val="0"/>
        </w:rPr>
        <w:tab/>
      </w:r>
      <w:r w:rsidRPr="004376CD">
        <w:rPr>
          <w:rStyle w:val="SubtleEmphasis"/>
          <w:i w:val="0"/>
          <w:iCs w:val="0"/>
        </w:rPr>
        <w:tab/>
        <w:t xml:space="preserve">   </w:t>
      </w:r>
      <w:r w:rsidRPr="004376CD">
        <w:rPr>
          <w:rStyle w:val="SubtleEmphasis"/>
          <w:i w:val="0"/>
          <w:iCs w:val="0"/>
        </w:rPr>
        <w:tab/>
        <w:t>320 kg</w:t>
      </w:r>
    </w:p>
    <w:p w14:paraId="7C792F72" w14:textId="77777777" w:rsidR="00BA43EA" w:rsidRPr="004376CD" w:rsidRDefault="00BA43EA" w:rsidP="004376CD">
      <w:pPr>
        <w:rPr>
          <w:rStyle w:val="SubtleEmphasis"/>
          <w:i w:val="0"/>
          <w:iCs w:val="0"/>
        </w:rPr>
      </w:pPr>
      <w:r w:rsidRPr="004376CD">
        <w:rPr>
          <w:rStyle w:val="SubtleEmphasis"/>
          <w:i w:val="0"/>
          <w:iCs w:val="0"/>
        </w:rPr>
        <w:t xml:space="preserve">(K1)    spring constant of suspension system     </w:t>
      </w:r>
      <w:r w:rsidRPr="004376CD">
        <w:rPr>
          <w:rStyle w:val="SubtleEmphasis"/>
          <w:i w:val="0"/>
          <w:iCs w:val="0"/>
        </w:rPr>
        <w:tab/>
      </w:r>
      <w:r w:rsidRPr="004376CD">
        <w:rPr>
          <w:rStyle w:val="SubtleEmphasis"/>
          <w:i w:val="0"/>
          <w:iCs w:val="0"/>
        </w:rPr>
        <w:tab/>
        <w:t>80,000 N/m</w:t>
      </w:r>
    </w:p>
    <w:p w14:paraId="501E2A90" w14:textId="2878821E" w:rsidR="00BA43EA" w:rsidRPr="004376CD" w:rsidRDefault="00BA43EA" w:rsidP="004376CD">
      <w:pPr>
        <w:rPr>
          <w:rStyle w:val="SubtleEmphasis"/>
          <w:i w:val="0"/>
          <w:iCs w:val="0"/>
        </w:rPr>
      </w:pPr>
      <w:r w:rsidRPr="004376CD">
        <w:rPr>
          <w:rStyle w:val="SubtleEmphasis"/>
          <w:i w:val="0"/>
          <w:iCs w:val="0"/>
        </w:rPr>
        <w:t>(</w:t>
      </w:r>
      <w:proofErr w:type="gramStart"/>
      <w:r w:rsidRPr="004376CD">
        <w:rPr>
          <w:rStyle w:val="SubtleEmphasis"/>
          <w:i w:val="0"/>
          <w:iCs w:val="0"/>
        </w:rPr>
        <w:t xml:space="preserve">K2)   </w:t>
      </w:r>
      <w:proofErr w:type="gramEnd"/>
      <w:r w:rsidRPr="004376CD">
        <w:rPr>
          <w:rStyle w:val="SubtleEmphasis"/>
          <w:i w:val="0"/>
          <w:iCs w:val="0"/>
        </w:rPr>
        <w:t xml:space="preserve"> spring constant of wheel and tire        </w:t>
      </w:r>
      <w:r w:rsidRPr="004376CD">
        <w:rPr>
          <w:rStyle w:val="SubtleEmphasis"/>
          <w:i w:val="0"/>
          <w:iCs w:val="0"/>
        </w:rPr>
        <w:tab/>
      </w:r>
      <w:r w:rsidRPr="004376CD">
        <w:rPr>
          <w:rStyle w:val="SubtleEmphasis"/>
          <w:i w:val="0"/>
          <w:iCs w:val="0"/>
        </w:rPr>
        <w:tab/>
        <w:t>500,000 N/m</w:t>
      </w:r>
    </w:p>
    <w:p w14:paraId="3053C3C9" w14:textId="5CAE66CF" w:rsidR="00BA43EA" w:rsidRPr="004376CD" w:rsidRDefault="00BA43EA" w:rsidP="004376CD">
      <w:pPr>
        <w:rPr>
          <w:rStyle w:val="SubtleEmphasis"/>
          <w:i w:val="0"/>
          <w:iCs w:val="0"/>
        </w:rPr>
      </w:pPr>
      <w:r w:rsidRPr="004376CD">
        <w:rPr>
          <w:rStyle w:val="SubtleEmphasis"/>
          <w:i w:val="0"/>
          <w:iCs w:val="0"/>
        </w:rPr>
        <w:t xml:space="preserve">(b1)    damping constant of suspension system    </w:t>
      </w:r>
      <w:r w:rsidRPr="004376CD">
        <w:rPr>
          <w:rStyle w:val="SubtleEmphasis"/>
          <w:i w:val="0"/>
          <w:iCs w:val="0"/>
        </w:rPr>
        <w:tab/>
        <w:t>350 N.s/m</w:t>
      </w:r>
    </w:p>
    <w:p w14:paraId="188AB7F6" w14:textId="77777777" w:rsidR="00BA43EA" w:rsidRPr="004376CD" w:rsidRDefault="00BA43EA" w:rsidP="004376CD">
      <w:pPr>
        <w:rPr>
          <w:rStyle w:val="SubtleEmphasis"/>
          <w:i w:val="0"/>
          <w:iCs w:val="0"/>
        </w:rPr>
      </w:pPr>
      <w:r w:rsidRPr="004376CD">
        <w:rPr>
          <w:rStyle w:val="SubtleEmphasis"/>
          <w:i w:val="0"/>
          <w:iCs w:val="0"/>
        </w:rPr>
        <w:t xml:space="preserve">(b2)    damping constant of wheel and tire       </w:t>
      </w:r>
      <w:r w:rsidRPr="004376CD">
        <w:rPr>
          <w:rStyle w:val="SubtleEmphasis"/>
          <w:i w:val="0"/>
          <w:iCs w:val="0"/>
        </w:rPr>
        <w:tab/>
      </w:r>
      <w:r w:rsidRPr="004376CD">
        <w:rPr>
          <w:rStyle w:val="SubtleEmphasis"/>
          <w:i w:val="0"/>
          <w:iCs w:val="0"/>
        </w:rPr>
        <w:tab/>
        <w:t>15,020 N.s/m</w:t>
      </w:r>
    </w:p>
    <w:p w14:paraId="1CC005DA" w14:textId="27CEF774" w:rsidR="00BA43EA" w:rsidRDefault="00BA43EA" w:rsidP="004376CD">
      <w:pPr>
        <w:rPr>
          <w:rStyle w:val="SubtleEmphasis"/>
          <w:i w:val="0"/>
          <w:iCs w:val="0"/>
        </w:rPr>
      </w:pPr>
      <w:r w:rsidRPr="004376CD">
        <w:rPr>
          <w:rStyle w:val="SubtleEmphasis"/>
          <w:i w:val="0"/>
          <w:iCs w:val="0"/>
        </w:rPr>
        <w:t>(U)     control force</w:t>
      </w:r>
    </w:p>
    <w:p w14:paraId="49F7F7BB" w14:textId="77777777" w:rsidR="004376CD" w:rsidRDefault="004376CD" w:rsidP="004376CD">
      <w:pPr>
        <w:rPr>
          <w:rStyle w:val="SubtleEmphasis"/>
          <w:i w:val="0"/>
          <w:iCs w:val="0"/>
        </w:rPr>
      </w:pPr>
    </w:p>
    <w:p w14:paraId="3AB04B19" w14:textId="57D426E8" w:rsidR="00405078" w:rsidRDefault="004376CD" w:rsidP="00405078">
      <w:pPr>
        <w:pStyle w:val="Heading1"/>
        <w:rPr>
          <w:rStyle w:val="SubtleEmphasis"/>
          <w:i w:val="0"/>
          <w:iCs w:val="0"/>
          <w:color w:val="365F91" w:themeColor="accent1" w:themeShade="BF"/>
        </w:rPr>
      </w:pPr>
      <w:r w:rsidRPr="004376CD">
        <w:rPr>
          <w:rStyle w:val="SubtleEmphasis"/>
          <w:i w:val="0"/>
          <w:iCs w:val="0"/>
          <w:color w:val="365F91" w:themeColor="accent1" w:themeShade="BF"/>
        </w:rPr>
        <w:t>Equat</w:t>
      </w:r>
      <w:r w:rsidR="00DC0048">
        <w:rPr>
          <w:rStyle w:val="SubtleEmphasis"/>
          <w:i w:val="0"/>
          <w:iCs w:val="0"/>
          <w:color w:val="365F91" w:themeColor="accent1" w:themeShade="BF"/>
        </w:rPr>
        <w:t>ion</w:t>
      </w:r>
    </w:p>
    <w:p w14:paraId="5495DB4C" w14:textId="77777777" w:rsidR="007A5431" w:rsidRDefault="007A5431" w:rsidP="007A5431">
      <w:pPr>
        <w:shd w:val="clear" w:color="auto" w:fill="FFFFFF"/>
        <w:spacing w:after="150" w:line="240" w:lineRule="auto"/>
        <w:jc w:val="both"/>
        <w:rPr>
          <w:rFonts w:ascii="Times New Roman" w:eastAsia="Times New Roman" w:hAnsi="Times New Roman" w:cs="Times New Roman"/>
          <w:color w:val="000000"/>
          <w:sz w:val="20"/>
          <w:szCs w:val="20"/>
          <w:lang w:val="en-IN" w:eastAsia="en-IN"/>
        </w:rPr>
      </w:pPr>
    </w:p>
    <w:p w14:paraId="723E944A" w14:textId="65CBC01C" w:rsidR="007A5431" w:rsidRDefault="007A5431" w:rsidP="007A5431">
      <w:pPr>
        <w:pStyle w:val="NoSpacing"/>
        <w:jc w:val="both"/>
        <w:rPr>
          <w:lang w:val="en-IN" w:eastAsia="en-IN"/>
        </w:rPr>
      </w:pPr>
      <w:r>
        <w:rPr>
          <w:lang w:val="en-IN" w:eastAsia="en-IN"/>
        </w:rPr>
        <w:t>From the picture above and Newton's law, we can obtain the dynamic equations as the following:</w:t>
      </w:r>
    </w:p>
    <w:p w14:paraId="00E58467" w14:textId="6DE4C8FE" w:rsidR="007A5431" w:rsidRPr="007A5431" w:rsidRDefault="007A5431" w:rsidP="007A5431">
      <w:pPr>
        <w:pStyle w:val="NoSpacing"/>
        <w:jc w:val="both"/>
      </w:pPr>
      <w:r>
        <w:t>For the body mass m1, the equation will form as-</w:t>
      </w:r>
    </w:p>
    <w:p w14:paraId="0B93E67F" w14:textId="77F641D7" w:rsidR="00DC0048" w:rsidRPr="007A5431" w:rsidRDefault="007A5431" w:rsidP="007A5431">
      <w:pPr>
        <w:pStyle w:val="NoSpacing"/>
        <w:jc w:val="both"/>
        <w:rPr>
          <w:rFonts w:eastAsiaTheme="minorEastAsia"/>
        </w:rPr>
      </w:pPr>
      <m:oMathPara>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r>
            <w:rPr>
              <w:rFonts w:ascii="Cambria Math" w:hAnsi="Cambria Math"/>
            </w:rPr>
            <m:t>U</m:t>
          </m:r>
        </m:oMath>
      </m:oMathPara>
    </w:p>
    <w:p w14:paraId="3D48DFF3" w14:textId="3907D740" w:rsidR="007A5431" w:rsidRPr="00405078" w:rsidRDefault="007A5431" w:rsidP="007A5431">
      <w:pPr>
        <w:pStyle w:val="NoSpacing"/>
        <w:jc w:val="both"/>
      </w:pPr>
      <w:r>
        <w:t xml:space="preserve">For the </w:t>
      </w:r>
      <w:r>
        <w:t>suspension</w:t>
      </w:r>
      <w:r>
        <w:t xml:space="preserve"> mass m</w:t>
      </w:r>
      <w:r>
        <w:t>2</w:t>
      </w:r>
      <w:r>
        <w:t>, the equation will form as-</w:t>
      </w:r>
    </w:p>
    <w:p w14:paraId="378AE75A" w14:textId="2372A067" w:rsidR="00405078" w:rsidRPr="00405078" w:rsidRDefault="007A5431" w:rsidP="007A5431">
      <w:pPr>
        <w:pStyle w:val="NoSpacing"/>
        <w:jc w:val="both"/>
      </w:pPr>
      <m:oMathPara>
        <m:oMath>
          <m:sSub>
            <m:sSubPr>
              <m:ctrlPr>
                <w:rPr>
                  <w:rFonts w:ascii="Cambria Math" w:hAnsi="Cambria Math"/>
                </w:rPr>
              </m:ctrlPr>
            </m:sSubPr>
            <m:e>
              <m:r>
                <w:rPr>
                  <w:rFonts w:ascii="Cambria Math" w:hAnsi="Cambria Math"/>
                </w:rPr>
                <m:t>m</m:t>
              </m:r>
            </m:e>
            <m:sub>
              <m:r>
                <m:rPr>
                  <m:sty m:val="p"/>
                </m:rPr>
                <w:rPr>
                  <w:rFonts w:ascii="Cambria Math" w:hAnsi="Cambria Math"/>
                </w:rPr>
                <m:t>2</m:t>
              </m:r>
            </m:sub>
          </m:sSub>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acc>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acc>
                <m:accPr>
                  <m:chr m:val="̇"/>
                  <m:ctrlPr>
                    <w:rPr>
                      <w:rFonts w:ascii="Cambria Math" w:hAnsi="Cambria Math"/>
                    </w:rPr>
                  </m:ctrlPr>
                </m:accPr>
                <m:e>
                  <m:r>
                    <w:rPr>
                      <w:rFonts w:ascii="Cambria Math" w:hAnsi="Cambria Math"/>
                    </w:rPr>
                    <m:t>w</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d>
            <m:dPr>
              <m:ctrlPr>
                <w:rPr>
                  <w:rFonts w:ascii="Cambria Math" w:hAnsi="Cambria Math"/>
                </w:rPr>
              </m:ctrlPr>
            </m:dPr>
            <m:e>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m:t>
          </m:r>
          <m:r>
            <w:rPr>
              <w:rFonts w:ascii="Cambria Math" w:hAnsi="Cambria Math"/>
            </w:rPr>
            <m:t>U</m:t>
          </m:r>
        </m:oMath>
      </m:oMathPara>
    </w:p>
    <w:p w14:paraId="7AAEDB29" w14:textId="77777777" w:rsidR="007A5431" w:rsidRDefault="007A5431" w:rsidP="007A5431">
      <w:pPr>
        <w:pStyle w:val="Heading1"/>
        <w:jc w:val="both"/>
      </w:pPr>
    </w:p>
    <w:p w14:paraId="1E56A2B6" w14:textId="7CA25549" w:rsidR="00BA43EA" w:rsidRPr="007A5431" w:rsidRDefault="004376CD" w:rsidP="007A5431">
      <w:pPr>
        <w:pStyle w:val="Heading1"/>
      </w:pPr>
      <w:r w:rsidRPr="007A5431">
        <w:t>Solver Selection</w:t>
      </w:r>
    </w:p>
    <w:p w14:paraId="18C6B178" w14:textId="77777777" w:rsidR="007A5431" w:rsidRDefault="007A5431" w:rsidP="007A5431">
      <w:pPr>
        <w:jc w:val="both"/>
      </w:pPr>
    </w:p>
    <w:p w14:paraId="78C3A190" w14:textId="2DDF395F" w:rsidR="004376CD" w:rsidRDefault="00014EFD" w:rsidP="007A5431">
      <w:pPr>
        <w:jc w:val="both"/>
        <w:rPr>
          <w:shd w:val="clear" w:color="auto" w:fill="FFFFFF"/>
        </w:rPr>
      </w:pPr>
      <w:r w:rsidRPr="00014EFD">
        <w:t xml:space="preserve">While solver selection, ode23s and ode45 were giving the desired output. ODE45 solver was chosen as it </w:t>
      </w:r>
      <w:r w:rsidRPr="00014EFD">
        <w:rPr>
          <w:shd w:val="clear" w:color="auto" w:fill="FFFFFF"/>
        </w:rPr>
        <w:t>is a six-stage, fifth-order, Runge-</w:t>
      </w:r>
      <w:proofErr w:type="spellStart"/>
      <w:r w:rsidRPr="00014EFD">
        <w:rPr>
          <w:shd w:val="clear" w:color="auto" w:fill="FFFFFF"/>
        </w:rPr>
        <w:t>Kutta</w:t>
      </w:r>
      <w:proofErr w:type="spellEnd"/>
      <w:r w:rsidRPr="00014EFD">
        <w:rPr>
          <w:shd w:val="clear" w:color="auto" w:fill="FFFFFF"/>
        </w:rPr>
        <w:t xml:space="preserve"> method. ode45 does more work per step than ode23, but can take much larger steps. For differential equations with smooth solutions, ode45 is often more accurate than ode23. In fact, it may be so accurate that the interpolant is required to provide the desired resolution.</w:t>
      </w:r>
    </w:p>
    <w:p w14:paraId="79620315" w14:textId="2EDC5741" w:rsidR="00FF5552" w:rsidRDefault="00FF5552" w:rsidP="00014EFD">
      <w:pPr>
        <w:rPr>
          <w:shd w:val="clear" w:color="auto" w:fill="FFFFFF"/>
        </w:rPr>
      </w:pPr>
    </w:p>
    <w:p w14:paraId="560C1DD9" w14:textId="29E1E161" w:rsidR="007A5431" w:rsidRDefault="007A5431" w:rsidP="00014EFD">
      <w:pPr>
        <w:rPr>
          <w:shd w:val="clear" w:color="auto" w:fill="FFFFFF"/>
        </w:rPr>
      </w:pPr>
    </w:p>
    <w:p w14:paraId="59900E05" w14:textId="0676B01C" w:rsidR="007A5431" w:rsidRDefault="007A5431" w:rsidP="00014EFD">
      <w:pPr>
        <w:rPr>
          <w:shd w:val="clear" w:color="auto" w:fill="FFFFFF"/>
        </w:rPr>
      </w:pPr>
    </w:p>
    <w:p w14:paraId="124ED0EE" w14:textId="74B1FB1F" w:rsidR="007A5431" w:rsidRDefault="007A5431" w:rsidP="00014EFD">
      <w:pPr>
        <w:rPr>
          <w:shd w:val="clear" w:color="auto" w:fill="FFFFFF"/>
        </w:rPr>
      </w:pPr>
    </w:p>
    <w:p w14:paraId="6AFBCB19" w14:textId="58AB5B37" w:rsidR="007A5431" w:rsidRDefault="007A5431" w:rsidP="00014EFD">
      <w:pPr>
        <w:rPr>
          <w:shd w:val="clear" w:color="auto" w:fill="FFFFFF"/>
        </w:rPr>
      </w:pPr>
    </w:p>
    <w:p w14:paraId="40D744CB" w14:textId="23E6B0B0" w:rsidR="007A5431" w:rsidRDefault="007A5431" w:rsidP="007A5431">
      <w:pPr>
        <w:pStyle w:val="Heading1"/>
        <w:rPr>
          <w:shd w:val="clear" w:color="auto" w:fill="FFFFFF"/>
        </w:rPr>
      </w:pPr>
      <w:r>
        <w:rPr>
          <w:shd w:val="clear" w:color="auto" w:fill="FFFFFF"/>
        </w:rPr>
        <w:t>Output</w:t>
      </w:r>
    </w:p>
    <w:p w14:paraId="58E87CCF" w14:textId="00B268DF" w:rsidR="00FF5552" w:rsidRDefault="007A5431" w:rsidP="00014EFD">
      <w:pPr>
        <w:rPr>
          <w:shd w:val="clear" w:color="auto" w:fill="FFFFFF"/>
        </w:rPr>
      </w:pPr>
      <w:r>
        <w:rPr>
          <w:noProof/>
        </w:rPr>
        <mc:AlternateContent>
          <mc:Choice Requires="wps">
            <w:drawing>
              <wp:anchor distT="0" distB="0" distL="114300" distR="114300" simplePos="0" relativeHeight="251666432" behindDoc="0" locked="0" layoutInCell="1" allowOverlap="1" wp14:anchorId="576DEFDA" wp14:editId="23883826">
                <wp:simplePos x="0" y="0"/>
                <wp:positionH relativeFrom="column">
                  <wp:posOffset>167005</wp:posOffset>
                </wp:positionH>
                <wp:positionV relativeFrom="paragraph">
                  <wp:posOffset>2701290</wp:posOffset>
                </wp:positionV>
                <wp:extent cx="56661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wps:spPr>
                      <wps:txbx>
                        <w:txbxContent>
                          <w:p w14:paraId="4059DC60" w14:textId="40FC6E5A" w:rsidR="007A5431" w:rsidRPr="00A34FC6" w:rsidRDefault="007A5431" w:rsidP="007A5431">
                            <w:pPr>
                              <w:pStyle w:val="Caption"/>
                              <w:rPr>
                                <w:noProof/>
                              </w:rPr>
                            </w:pPr>
                            <w:r>
                              <w:t xml:space="preserve">Figure </w:t>
                            </w:r>
                            <w:fldSimple w:instr=" SEQ Figure \* ARABIC ">
                              <w:r>
                                <w:rPr>
                                  <w:noProof/>
                                </w:rPr>
                                <w:t>2</w:t>
                              </w:r>
                            </w:fldSimple>
                            <w:r>
                              <w:t>-</w:t>
                            </w:r>
                            <w:r w:rsidRPr="00EF3635">
                              <w:t>With the scenario of plain straight road and a step input as a controlling force.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DEFDA" id="Text Box 6" o:spid="_x0000_s1027" type="#_x0000_t202" style="position:absolute;margin-left:13.15pt;margin-top:212.7pt;width:446.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" stroked="f">
                <v:textbox style="mso-fit-shape-to-text:t" inset="0,0,0,0">
                  <w:txbxContent>
                    <w:p w14:paraId="4059DC60" w14:textId="40FC6E5A" w:rsidR="007A5431" w:rsidRPr="00A34FC6" w:rsidRDefault="007A5431" w:rsidP="007A5431">
                      <w:pPr>
                        <w:pStyle w:val="Caption"/>
                        <w:rPr>
                          <w:noProof/>
                        </w:rPr>
                      </w:pPr>
                      <w:r>
                        <w:t xml:space="preserve">Figure </w:t>
                      </w:r>
                      <w:fldSimple w:instr=" SEQ Figure \* ARABIC ">
                        <w:r>
                          <w:rPr>
                            <w:noProof/>
                          </w:rPr>
                          <w:t>2</w:t>
                        </w:r>
                      </w:fldSimple>
                      <w:r>
                        <w:t>-</w:t>
                      </w:r>
                      <w:r w:rsidRPr="00EF3635">
                        <w:t>With the scenario of plain straight road and a step input as a controlling force.</w:t>
                      </w:r>
                    </w:p>
                  </w:txbxContent>
                </v:textbox>
                <w10:wrap type="square"/>
              </v:shape>
            </w:pict>
          </mc:Fallback>
        </mc:AlternateContent>
      </w:r>
      <w:r>
        <w:rPr>
          <w:noProof/>
        </w:rPr>
        <w:drawing>
          <wp:anchor distT="0" distB="0" distL="114300" distR="114300" simplePos="0" relativeHeight="251659264" behindDoc="0" locked="0" layoutInCell="1" allowOverlap="1" wp14:anchorId="607C8D7F" wp14:editId="322B098B">
            <wp:simplePos x="0" y="0"/>
            <wp:positionH relativeFrom="margin">
              <wp:posOffset>167005</wp:posOffset>
            </wp:positionH>
            <wp:positionV relativeFrom="paragraph">
              <wp:posOffset>7620</wp:posOffset>
            </wp:positionV>
            <wp:extent cx="5666105" cy="26365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66105" cy="2636520"/>
                    </a:xfrm>
                    <a:prstGeom prst="rect">
                      <a:avLst/>
                    </a:prstGeom>
                  </pic:spPr>
                </pic:pic>
              </a:graphicData>
            </a:graphic>
            <wp14:sizeRelH relativeFrom="page">
              <wp14:pctWidth>0</wp14:pctWidth>
            </wp14:sizeRelH>
            <wp14:sizeRelV relativeFrom="page">
              <wp14:pctHeight>0</wp14:pctHeight>
            </wp14:sizeRelV>
          </wp:anchor>
        </w:drawing>
      </w:r>
    </w:p>
    <w:p w14:paraId="72C35516" w14:textId="4A50D155" w:rsidR="00FF5552" w:rsidRDefault="007A5431" w:rsidP="00014EFD">
      <w:pPr>
        <w:rPr>
          <w:shd w:val="clear" w:color="auto" w:fill="FFFFFF"/>
        </w:rPr>
      </w:pPr>
      <w:r>
        <w:rPr>
          <w:noProof/>
        </w:rPr>
        <mc:AlternateContent>
          <mc:Choice Requires="wps">
            <w:drawing>
              <wp:anchor distT="0" distB="0" distL="114300" distR="114300" simplePos="0" relativeHeight="251664384" behindDoc="0" locked="0" layoutInCell="1" allowOverlap="1" wp14:anchorId="197B885E" wp14:editId="1BB5ECFC">
                <wp:simplePos x="0" y="0"/>
                <wp:positionH relativeFrom="column">
                  <wp:posOffset>160020</wp:posOffset>
                </wp:positionH>
                <wp:positionV relativeFrom="paragraph">
                  <wp:posOffset>2831465</wp:posOffset>
                </wp:positionV>
                <wp:extent cx="63627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362700" cy="635"/>
                        </a:xfrm>
                        <a:prstGeom prst="rect">
                          <a:avLst/>
                        </a:prstGeom>
                        <a:solidFill>
                          <a:prstClr val="white"/>
                        </a:solidFill>
                        <a:ln>
                          <a:noFill/>
                        </a:ln>
                      </wps:spPr>
                      <wps:txbx>
                        <w:txbxContent>
                          <w:p w14:paraId="311D2086" w14:textId="3441DCFD" w:rsidR="007A5431" w:rsidRPr="000405E7" w:rsidRDefault="007A5431" w:rsidP="007A5431">
                            <w:pPr>
                              <w:pStyle w:val="Caption"/>
                              <w:rPr>
                                <w:noProof/>
                              </w:rPr>
                            </w:pPr>
                            <w:r>
                              <w:t xml:space="preserve">Figure </w:t>
                            </w:r>
                            <w:fldSimple w:instr=" SEQ Figure \* ARABIC ">
                              <w:r>
                                <w:rPr>
                                  <w:noProof/>
                                </w:rPr>
                                <w:t>3</w:t>
                              </w:r>
                            </w:fldSimple>
                            <w:r>
                              <w:t>-</w:t>
                            </w:r>
                            <w:r w:rsidRPr="00D2368F">
                              <w:t>With the scenario of road full of ups and downs by the help of sine wave input and a step input as a controlling force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7B885E" id="Text Box 5" o:spid="_x0000_s1028" type="#_x0000_t202" style="position:absolute;margin-left:12.6pt;margin-top:222.95pt;width:501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" stroked="f">
                <v:textbox style="mso-fit-shape-to-text:t" inset="0,0,0,0">
                  <w:txbxContent>
                    <w:p w14:paraId="311D2086" w14:textId="3441DCFD" w:rsidR="007A5431" w:rsidRPr="000405E7" w:rsidRDefault="007A5431" w:rsidP="007A5431">
                      <w:pPr>
                        <w:pStyle w:val="Caption"/>
                        <w:rPr>
                          <w:noProof/>
                        </w:rPr>
                      </w:pPr>
                      <w:r>
                        <w:t xml:space="preserve">Figure </w:t>
                      </w:r>
                      <w:fldSimple w:instr=" SEQ Figure \* ARABIC ">
                        <w:r>
                          <w:rPr>
                            <w:noProof/>
                          </w:rPr>
                          <w:t>3</w:t>
                        </w:r>
                      </w:fldSimple>
                      <w:r>
                        <w:t>-</w:t>
                      </w:r>
                      <w:r w:rsidRPr="00D2368F">
                        <w:t>With the scenario of road full of ups and downs by the help of sine wave input and a step input as a controlling force</w:t>
                      </w:r>
                      <w:r>
                        <w:t>.</w:t>
                      </w:r>
                    </w:p>
                  </w:txbxContent>
                </v:textbox>
                <w10:wrap type="square"/>
              </v:shape>
            </w:pict>
          </mc:Fallback>
        </mc:AlternateContent>
      </w:r>
      <w:r>
        <w:rPr>
          <w:noProof/>
        </w:rPr>
        <w:drawing>
          <wp:anchor distT="0" distB="0" distL="114300" distR="114300" simplePos="0" relativeHeight="251662336" behindDoc="0" locked="0" layoutInCell="1" allowOverlap="1" wp14:anchorId="22B72662" wp14:editId="54DDFA4A">
            <wp:simplePos x="0" y="0"/>
            <wp:positionH relativeFrom="margin">
              <wp:posOffset>160020</wp:posOffset>
            </wp:positionH>
            <wp:positionV relativeFrom="paragraph">
              <wp:posOffset>297815</wp:posOffset>
            </wp:positionV>
            <wp:extent cx="5730240" cy="2477770"/>
            <wp:effectExtent l="0" t="0" r="381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0240" cy="2477770"/>
                    </a:xfrm>
                    <a:prstGeom prst="rect">
                      <a:avLst/>
                    </a:prstGeom>
                  </pic:spPr>
                </pic:pic>
              </a:graphicData>
            </a:graphic>
            <wp14:sizeRelH relativeFrom="page">
              <wp14:pctWidth>0</wp14:pctWidth>
            </wp14:sizeRelH>
            <wp14:sizeRelV relativeFrom="page">
              <wp14:pctHeight>0</wp14:pctHeight>
            </wp14:sizeRelV>
          </wp:anchor>
        </w:drawing>
      </w:r>
    </w:p>
    <w:p w14:paraId="17300B4C" w14:textId="78C98E4C" w:rsidR="00FF5552" w:rsidRDefault="00FF5552" w:rsidP="00014EFD">
      <w:pPr>
        <w:rPr>
          <w:shd w:val="clear" w:color="auto" w:fill="FFFFFF"/>
        </w:rPr>
      </w:pPr>
    </w:p>
    <w:p w14:paraId="683D39B9" w14:textId="5527A8FD" w:rsidR="00FF5552" w:rsidRDefault="00FF5552" w:rsidP="00014EFD">
      <w:pPr>
        <w:rPr>
          <w:shd w:val="clear" w:color="auto" w:fill="FFFFFF"/>
        </w:rPr>
      </w:pPr>
    </w:p>
    <w:p w14:paraId="12EF8D13" w14:textId="285B3A26" w:rsidR="00FF5552" w:rsidRDefault="00FF5552" w:rsidP="00014EFD">
      <w:pPr>
        <w:rPr>
          <w:shd w:val="clear" w:color="auto" w:fill="FFFFFF"/>
        </w:rPr>
      </w:pPr>
    </w:p>
    <w:p w14:paraId="39B566B2" w14:textId="670F817E" w:rsidR="009D0C3A" w:rsidRPr="00014EFD" w:rsidRDefault="009D0C3A" w:rsidP="009D0C3A">
      <w:pPr>
        <w:pStyle w:val="Caption"/>
        <w:rPr>
          <w:lang w:val="en-IN" w:eastAsia="en-IN"/>
        </w:rPr>
      </w:pPr>
    </w:p>
    <w:sectPr w:rsidR="009D0C3A" w:rsidRPr="00014E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9B"/>
    <w:rsid w:val="00014EFD"/>
    <w:rsid w:val="002F6A4A"/>
    <w:rsid w:val="00313F76"/>
    <w:rsid w:val="00405078"/>
    <w:rsid w:val="004376CD"/>
    <w:rsid w:val="007A5431"/>
    <w:rsid w:val="00892145"/>
    <w:rsid w:val="009D0C3A"/>
    <w:rsid w:val="00BA43EA"/>
    <w:rsid w:val="00CF7E6B"/>
    <w:rsid w:val="00D15659"/>
    <w:rsid w:val="00D46F4B"/>
    <w:rsid w:val="00DA7393"/>
    <w:rsid w:val="00DC0048"/>
    <w:rsid w:val="00FB129B"/>
    <w:rsid w:val="00FB67AE"/>
    <w:rsid w:val="00FF5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49F"/>
  <w15:chartTrackingRefBased/>
  <w15:docId w15:val="{55E722E4-CE47-4804-8681-D351BE78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4A"/>
  </w:style>
  <w:style w:type="paragraph" w:styleId="Heading1">
    <w:name w:val="heading 1"/>
    <w:basedOn w:val="Normal"/>
    <w:next w:val="Normal"/>
    <w:link w:val="Heading1Char"/>
    <w:uiPriority w:val="9"/>
    <w:qFormat/>
    <w:rsid w:val="004376C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A4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next w:val="Normal"/>
    <w:link w:val="TitleChar"/>
    <w:uiPriority w:val="10"/>
    <w:qFormat/>
    <w:rsid w:val="004376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6C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76CD"/>
    <w:rPr>
      <w:rFonts w:eastAsiaTheme="minorEastAsia"/>
      <w:color w:val="5A5A5A" w:themeColor="text1" w:themeTint="A5"/>
      <w:spacing w:val="15"/>
    </w:rPr>
  </w:style>
  <w:style w:type="character" w:styleId="SubtleEmphasis">
    <w:name w:val="Subtle Emphasis"/>
    <w:basedOn w:val="DefaultParagraphFont"/>
    <w:uiPriority w:val="19"/>
    <w:qFormat/>
    <w:rsid w:val="004376CD"/>
    <w:rPr>
      <w:i/>
      <w:iCs/>
      <w:color w:val="404040" w:themeColor="text1" w:themeTint="BF"/>
    </w:rPr>
  </w:style>
  <w:style w:type="character" w:customStyle="1" w:styleId="Heading1Char">
    <w:name w:val="Heading 1 Char"/>
    <w:basedOn w:val="DefaultParagraphFont"/>
    <w:link w:val="Heading1"/>
    <w:uiPriority w:val="9"/>
    <w:rsid w:val="004376CD"/>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FF5552"/>
    <w:pPr>
      <w:spacing w:line="240" w:lineRule="auto"/>
    </w:pPr>
    <w:rPr>
      <w:i/>
      <w:iCs/>
      <w:color w:val="1F497D" w:themeColor="text2"/>
      <w:sz w:val="18"/>
      <w:szCs w:val="18"/>
    </w:rPr>
  </w:style>
  <w:style w:type="character" w:styleId="PlaceholderText">
    <w:name w:val="Placeholder Text"/>
    <w:basedOn w:val="DefaultParagraphFont"/>
    <w:uiPriority w:val="99"/>
    <w:semiHidden/>
    <w:rsid w:val="00DC0048"/>
    <w:rPr>
      <w:color w:val="808080"/>
    </w:rPr>
  </w:style>
  <w:style w:type="paragraph" w:styleId="NoSpacing">
    <w:name w:val="No Spacing"/>
    <w:uiPriority w:val="1"/>
    <w:qFormat/>
    <w:rsid w:val="007A54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79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2263-730E-4532-8581-C89CCCEE5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2020-12-17T06:57:00Z</dcterms:created>
  <dcterms:modified xsi:type="dcterms:W3CDTF">2020-12-18T09:17:00Z</dcterms:modified>
</cp:coreProperties>
</file>