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4886A" w14:textId="79699ECD" w:rsidR="000C222A" w:rsidRPr="000C222A" w:rsidRDefault="000C222A" w:rsidP="000C222A">
      <w:r w:rsidRPr="000C222A">
        <w:rPr>
          <w:b/>
          <w:bCs/>
        </w:rPr>
        <w:t xml:space="preserve"> Customer Churn Risk &amp; Retention Analytics</w:t>
      </w:r>
    </w:p>
    <w:p w14:paraId="5A2244B7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t>Overview</w:t>
      </w:r>
    </w:p>
    <w:p w14:paraId="6FB30422" w14:textId="77777777" w:rsidR="000C222A" w:rsidRPr="000C222A" w:rsidRDefault="000C222A" w:rsidP="000C222A">
      <w:r w:rsidRPr="000C222A">
        <w:t>Customer churn is one of the most critical challenges for subscription-based businesses.</w:t>
      </w:r>
      <w:r w:rsidRPr="000C222A">
        <w:br/>
        <w:t xml:space="preserve">This project focuses on </w:t>
      </w:r>
      <w:r w:rsidRPr="000C222A">
        <w:rPr>
          <w:b/>
          <w:bCs/>
        </w:rPr>
        <w:t>understanding why customers churn</w:t>
      </w:r>
      <w:r w:rsidRPr="000C222A">
        <w:t xml:space="preserve">, identifying </w:t>
      </w:r>
      <w:r w:rsidRPr="000C222A">
        <w:rPr>
          <w:b/>
          <w:bCs/>
        </w:rPr>
        <w:t>early risk signals</w:t>
      </w:r>
      <w:r w:rsidRPr="000C222A">
        <w:t xml:space="preserve">, and helping teams </w:t>
      </w:r>
      <w:r w:rsidRPr="000C222A">
        <w:rPr>
          <w:b/>
          <w:bCs/>
        </w:rPr>
        <w:t>prioritize retention actions</w:t>
      </w:r>
      <w:r w:rsidRPr="000C222A">
        <w:t xml:space="preserve"> using data analytics.</w:t>
      </w:r>
    </w:p>
    <w:p w14:paraId="41B27C85" w14:textId="77777777" w:rsidR="000C222A" w:rsidRPr="000C222A" w:rsidRDefault="000C222A" w:rsidP="000C222A">
      <w:r w:rsidRPr="000C222A">
        <w:t xml:space="preserve">Rather than treating churn as only a prediction problem, the emphasis here is on </w:t>
      </w:r>
      <w:proofErr w:type="spellStart"/>
      <w:r w:rsidRPr="000C222A">
        <w:rPr>
          <w:b/>
          <w:bCs/>
        </w:rPr>
        <w:t>behavioral</w:t>
      </w:r>
      <w:proofErr w:type="spellEnd"/>
      <w:r w:rsidRPr="000C222A">
        <w:rPr>
          <w:b/>
          <w:bCs/>
        </w:rPr>
        <w:t xml:space="preserve"> analysis and business-driven insights</w:t>
      </w:r>
      <w:r w:rsidRPr="000C222A">
        <w:t xml:space="preserve"> that are actionable for product, support, and retention teams.</w:t>
      </w:r>
    </w:p>
    <w:p w14:paraId="775FD101" w14:textId="77777777" w:rsidR="000C222A" w:rsidRPr="000C222A" w:rsidRDefault="000C222A" w:rsidP="000C222A">
      <w:r w:rsidRPr="000C222A">
        <w:pict w14:anchorId="440D882E">
          <v:rect id="_x0000_i1122" style="width:0;height:1.5pt" o:hralign="center" o:hrstd="t" o:hr="t" fillcolor="#a0a0a0" stroked="f"/>
        </w:pict>
      </w:r>
    </w:p>
    <w:p w14:paraId="31E219A3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t>Problem Statement</w:t>
      </w:r>
    </w:p>
    <w:p w14:paraId="49FE48DF" w14:textId="77777777" w:rsidR="000C222A" w:rsidRPr="000C222A" w:rsidRDefault="000C222A" w:rsidP="000C222A">
      <w:r w:rsidRPr="000C222A">
        <w:t>Telecom customers interact with services through usage, plans, and customer support.</w:t>
      </w:r>
      <w:r w:rsidRPr="000C222A">
        <w:br/>
        <w:t xml:space="preserve">Repeated service issues or pricing dissatisfaction often </w:t>
      </w:r>
      <w:proofErr w:type="gramStart"/>
      <w:r w:rsidRPr="000C222A">
        <w:t>lead</w:t>
      </w:r>
      <w:proofErr w:type="gramEnd"/>
      <w:r w:rsidRPr="000C222A">
        <w:t xml:space="preserve"> to churn, but these signals are not always obvious without structured analysis.</w:t>
      </w:r>
    </w:p>
    <w:p w14:paraId="3B3E77DE" w14:textId="77777777" w:rsidR="000C222A" w:rsidRPr="000C222A" w:rsidRDefault="000C222A" w:rsidP="000C222A">
      <w:r w:rsidRPr="000C222A">
        <w:t>The objective of this project is to:</w:t>
      </w:r>
    </w:p>
    <w:p w14:paraId="668945DB" w14:textId="77777777" w:rsidR="000C222A" w:rsidRPr="000C222A" w:rsidRDefault="000C222A" w:rsidP="000C222A">
      <w:pPr>
        <w:numPr>
          <w:ilvl w:val="0"/>
          <w:numId w:val="1"/>
        </w:numPr>
      </w:pPr>
      <w:r w:rsidRPr="000C222A">
        <w:t>Identify key churn drivers</w:t>
      </w:r>
    </w:p>
    <w:p w14:paraId="3B49C3F7" w14:textId="77777777" w:rsidR="000C222A" w:rsidRPr="000C222A" w:rsidRDefault="000C222A" w:rsidP="000C222A">
      <w:pPr>
        <w:numPr>
          <w:ilvl w:val="0"/>
          <w:numId w:val="1"/>
        </w:numPr>
      </w:pPr>
      <w:r w:rsidRPr="000C222A">
        <w:t>Segment customers based on churn risk</w:t>
      </w:r>
    </w:p>
    <w:p w14:paraId="17EFB9AB" w14:textId="77777777" w:rsidR="000C222A" w:rsidRPr="000C222A" w:rsidRDefault="000C222A" w:rsidP="000C222A">
      <w:pPr>
        <w:numPr>
          <w:ilvl w:val="0"/>
          <w:numId w:val="1"/>
        </w:numPr>
      </w:pPr>
      <w:r w:rsidRPr="000C222A">
        <w:t>Provide insights that can guide proactive retention strategies</w:t>
      </w:r>
    </w:p>
    <w:p w14:paraId="62B28DEA" w14:textId="77777777" w:rsidR="000C222A" w:rsidRPr="000C222A" w:rsidRDefault="000C222A" w:rsidP="000C222A">
      <w:r w:rsidRPr="000C222A">
        <w:pict w14:anchorId="562E21FA">
          <v:rect id="_x0000_i1123" style="width:0;height:1.5pt" o:hralign="center" o:hrstd="t" o:hr="t" fillcolor="#a0a0a0" stroked="f"/>
        </w:pict>
      </w:r>
    </w:p>
    <w:p w14:paraId="76FB3E12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t>Data Understanding</w:t>
      </w:r>
    </w:p>
    <w:p w14:paraId="1F89203E" w14:textId="77777777" w:rsidR="000C222A" w:rsidRPr="000C222A" w:rsidRDefault="000C222A" w:rsidP="000C222A">
      <w:r w:rsidRPr="000C222A">
        <w:t>The dataset contains customer-level information including:</w:t>
      </w:r>
    </w:p>
    <w:p w14:paraId="6AA6ACFC" w14:textId="77777777" w:rsidR="000C222A" w:rsidRPr="000C222A" w:rsidRDefault="000C222A" w:rsidP="000C222A">
      <w:pPr>
        <w:numPr>
          <w:ilvl w:val="0"/>
          <w:numId w:val="2"/>
        </w:numPr>
      </w:pPr>
      <w:r w:rsidRPr="000C222A">
        <w:t>Usage patterns (day, evening, night, international minutes)</w:t>
      </w:r>
    </w:p>
    <w:p w14:paraId="17471DCF" w14:textId="77777777" w:rsidR="000C222A" w:rsidRPr="000C222A" w:rsidRDefault="000C222A" w:rsidP="000C222A">
      <w:pPr>
        <w:numPr>
          <w:ilvl w:val="0"/>
          <w:numId w:val="2"/>
        </w:numPr>
      </w:pPr>
      <w:r w:rsidRPr="000C222A">
        <w:t>Service interaction history (customer service calls)</w:t>
      </w:r>
    </w:p>
    <w:p w14:paraId="1E4F5502" w14:textId="77777777" w:rsidR="000C222A" w:rsidRPr="000C222A" w:rsidRDefault="000C222A" w:rsidP="000C222A">
      <w:pPr>
        <w:numPr>
          <w:ilvl w:val="0"/>
          <w:numId w:val="2"/>
        </w:numPr>
      </w:pPr>
      <w:r w:rsidRPr="000C222A">
        <w:t>Plan details (international plan, voice mail plan)</w:t>
      </w:r>
    </w:p>
    <w:p w14:paraId="647CFA27" w14:textId="77777777" w:rsidR="000C222A" w:rsidRPr="000C222A" w:rsidRDefault="000C222A" w:rsidP="000C222A">
      <w:pPr>
        <w:numPr>
          <w:ilvl w:val="0"/>
          <w:numId w:val="2"/>
        </w:numPr>
      </w:pPr>
      <w:r w:rsidRPr="000C222A">
        <w:t>Churn status (True / False)</w:t>
      </w:r>
    </w:p>
    <w:p w14:paraId="29958E80" w14:textId="77777777" w:rsidR="000C222A" w:rsidRPr="000C222A" w:rsidRDefault="000C222A" w:rsidP="000C222A">
      <w:r w:rsidRPr="000C222A">
        <w:t>Each row represents an individual customer.</w:t>
      </w:r>
    </w:p>
    <w:p w14:paraId="6988804A" w14:textId="77777777" w:rsidR="000C222A" w:rsidRPr="000C222A" w:rsidRDefault="000C222A" w:rsidP="000C222A">
      <w:r w:rsidRPr="000C222A">
        <w:pict w14:anchorId="42DA68C9">
          <v:rect id="_x0000_i1124" style="width:0;height:1.5pt" o:hralign="center" o:hrstd="t" o:hr="t" fillcolor="#a0a0a0" stroked="f"/>
        </w:pict>
      </w:r>
    </w:p>
    <w:p w14:paraId="34AE9523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t>Data Cleaning &amp; Validation</w:t>
      </w:r>
    </w:p>
    <w:p w14:paraId="289C3C07" w14:textId="77777777" w:rsidR="000C222A" w:rsidRPr="000C222A" w:rsidRDefault="000C222A" w:rsidP="000C222A">
      <w:r w:rsidRPr="000C222A">
        <w:t>Before analysis, the data was carefully validated to ensure reliability:</w:t>
      </w:r>
    </w:p>
    <w:p w14:paraId="0CB7A9FE" w14:textId="77777777" w:rsidR="000C222A" w:rsidRPr="000C222A" w:rsidRDefault="000C222A" w:rsidP="000C222A">
      <w:pPr>
        <w:numPr>
          <w:ilvl w:val="0"/>
          <w:numId w:val="3"/>
        </w:numPr>
      </w:pPr>
      <w:r w:rsidRPr="000C222A">
        <w:t>Duplicate records were removed using assumption-based deduplication due to missing customer IDs</w:t>
      </w:r>
    </w:p>
    <w:p w14:paraId="7D0139C1" w14:textId="77777777" w:rsidR="000C222A" w:rsidRPr="000C222A" w:rsidRDefault="000C222A" w:rsidP="000C222A">
      <w:pPr>
        <w:numPr>
          <w:ilvl w:val="0"/>
          <w:numId w:val="3"/>
        </w:numPr>
      </w:pPr>
      <w:r w:rsidRPr="000C222A">
        <w:t>Missing values were audited across all key columns</w:t>
      </w:r>
    </w:p>
    <w:p w14:paraId="3311A211" w14:textId="77777777" w:rsidR="000C222A" w:rsidRPr="000C222A" w:rsidRDefault="000C222A" w:rsidP="000C222A">
      <w:pPr>
        <w:numPr>
          <w:ilvl w:val="0"/>
          <w:numId w:val="3"/>
        </w:numPr>
      </w:pPr>
      <w:r w:rsidRPr="000C222A">
        <w:t>Logical inconsistencies were checked (e.g., international usage without an international plan)</w:t>
      </w:r>
    </w:p>
    <w:p w14:paraId="468330E1" w14:textId="77777777" w:rsidR="000C222A" w:rsidRPr="000C222A" w:rsidRDefault="000C222A" w:rsidP="000C222A">
      <w:pPr>
        <w:numPr>
          <w:ilvl w:val="0"/>
          <w:numId w:val="3"/>
        </w:numPr>
      </w:pPr>
      <w:r w:rsidRPr="000C222A">
        <w:t xml:space="preserve">Extreme usage values were reviewed to identify abnormal </w:t>
      </w:r>
      <w:proofErr w:type="spellStart"/>
      <w:r w:rsidRPr="000C222A">
        <w:t>behavior</w:t>
      </w:r>
      <w:proofErr w:type="spellEnd"/>
    </w:p>
    <w:p w14:paraId="31F70540" w14:textId="77777777" w:rsidR="000C222A" w:rsidRPr="000C222A" w:rsidRDefault="000C222A" w:rsidP="000C222A">
      <w:r w:rsidRPr="000C222A">
        <w:t>This step ensured that all insights were derived from clean, trustworthy data.</w:t>
      </w:r>
    </w:p>
    <w:p w14:paraId="6C913619" w14:textId="77777777" w:rsidR="000C222A" w:rsidRPr="000C222A" w:rsidRDefault="000C222A" w:rsidP="000C222A">
      <w:r w:rsidRPr="000C222A">
        <w:lastRenderedPageBreak/>
        <w:pict w14:anchorId="4FF2AF40">
          <v:rect id="_x0000_i1125" style="width:0;height:1.5pt" o:hralign="center" o:hrstd="t" o:hr="t" fillcolor="#a0a0a0" stroked="f"/>
        </w:pict>
      </w:r>
    </w:p>
    <w:p w14:paraId="19D552B9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t>Exploratory Analysis &amp; Key Findings</w:t>
      </w:r>
    </w:p>
    <w:p w14:paraId="27D33D94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t xml:space="preserve">1. Overall Churn </w:t>
      </w:r>
      <w:proofErr w:type="spellStart"/>
      <w:r w:rsidRPr="000C222A">
        <w:rPr>
          <w:b/>
          <w:bCs/>
        </w:rPr>
        <w:t>Behavior</w:t>
      </w:r>
      <w:proofErr w:type="spellEnd"/>
    </w:p>
    <w:p w14:paraId="6DEE1D58" w14:textId="77777777" w:rsidR="000C222A" w:rsidRPr="000C222A" w:rsidRDefault="000C222A" w:rsidP="000C222A">
      <w:r w:rsidRPr="000C222A">
        <w:t>The overall churn rate shows that a meaningful portion of customers discontinue service, making churn prevention a high-impact business priority.</w:t>
      </w:r>
    </w:p>
    <w:p w14:paraId="62E8BD37" w14:textId="77777777" w:rsidR="000C222A" w:rsidRPr="000C222A" w:rsidRDefault="000C222A" w:rsidP="000C222A">
      <w:r w:rsidRPr="000C222A">
        <w:pict w14:anchorId="2C3A07FD">
          <v:rect id="_x0000_i1126" style="width:0;height:1.5pt" o:hralign="center" o:hrstd="t" o:hr="t" fillcolor="#a0a0a0" stroked="f"/>
        </w:pict>
      </w:r>
    </w:p>
    <w:p w14:paraId="15AFD7C0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t>2. Customer Service Calls as a Churn Driver</w:t>
      </w:r>
    </w:p>
    <w:p w14:paraId="15F4A264" w14:textId="77777777" w:rsidR="000C222A" w:rsidRPr="000C222A" w:rsidRDefault="000C222A" w:rsidP="000C222A">
      <w:r w:rsidRPr="000C222A">
        <w:t xml:space="preserve">Customers with frequent service calls show a </w:t>
      </w:r>
      <w:r w:rsidRPr="000C222A">
        <w:rPr>
          <w:b/>
          <w:bCs/>
        </w:rPr>
        <w:t>sharp increase in churn rate</w:t>
      </w:r>
      <w:r w:rsidRPr="000C222A">
        <w:t>.</w:t>
      </w:r>
    </w:p>
    <w:p w14:paraId="65068E4C" w14:textId="77777777" w:rsidR="000C222A" w:rsidRPr="000C222A" w:rsidRDefault="000C222A" w:rsidP="000C222A">
      <w:r w:rsidRPr="000C222A">
        <w:t>This suggests that:</w:t>
      </w:r>
    </w:p>
    <w:p w14:paraId="478DEDC0" w14:textId="77777777" w:rsidR="000C222A" w:rsidRPr="000C222A" w:rsidRDefault="000C222A" w:rsidP="000C222A">
      <w:pPr>
        <w:numPr>
          <w:ilvl w:val="0"/>
          <w:numId w:val="4"/>
        </w:numPr>
      </w:pPr>
      <w:r w:rsidRPr="000C222A">
        <w:t>Repeated interactions are a strong indicator of dissatisfaction</w:t>
      </w:r>
    </w:p>
    <w:p w14:paraId="2AE6A70F" w14:textId="77777777" w:rsidR="000C222A" w:rsidRPr="000C222A" w:rsidRDefault="000C222A" w:rsidP="000C222A">
      <w:pPr>
        <w:numPr>
          <w:ilvl w:val="0"/>
          <w:numId w:val="4"/>
        </w:numPr>
      </w:pPr>
      <w:r w:rsidRPr="000C222A">
        <w:t>Service friction is one of the most important churn drivers</w:t>
      </w:r>
    </w:p>
    <w:p w14:paraId="6DA3A8C9" w14:textId="77777777" w:rsidR="000C222A" w:rsidRPr="000C222A" w:rsidRDefault="000C222A" w:rsidP="000C222A">
      <w:r w:rsidRPr="000C222A">
        <w:pict w14:anchorId="4951314D">
          <v:rect id="_x0000_i1127" style="width:0;height:1.5pt" o:hralign="center" o:hrstd="t" o:hr="t" fillcolor="#a0a0a0" stroked="f"/>
        </w:pict>
      </w:r>
    </w:p>
    <w:p w14:paraId="3A8F2C05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t>3. International Plan Impact</w:t>
      </w:r>
    </w:p>
    <w:p w14:paraId="21987F2E" w14:textId="77777777" w:rsidR="000C222A" w:rsidRPr="000C222A" w:rsidRDefault="000C222A" w:rsidP="000C222A">
      <w:r w:rsidRPr="000C222A">
        <w:t xml:space="preserve">Customers subscribed to international plans churn at a </w:t>
      </w:r>
      <w:r w:rsidRPr="000C222A">
        <w:rPr>
          <w:b/>
          <w:bCs/>
        </w:rPr>
        <w:t>significantly higher rate</w:t>
      </w:r>
      <w:r w:rsidRPr="000C222A">
        <w:t xml:space="preserve"> compared to others.</w:t>
      </w:r>
    </w:p>
    <w:p w14:paraId="7253C680" w14:textId="77777777" w:rsidR="000C222A" w:rsidRPr="000C222A" w:rsidRDefault="000C222A" w:rsidP="000C222A">
      <w:r w:rsidRPr="000C222A">
        <w:t>This indicates potential issues related to:</w:t>
      </w:r>
    </w:p>
    <w:p w14:paraId="12F2FE96" w14:textId="77777777" w:rsidR="000C222A" w:rsidRPr="000C222A" w:rsidRDefault="000C222A" w:rsidP="000C222A">
      <w:pPr>
        <w:numPr>
          <w:ilvl w:val="0"/>
          <w:numId w:val="5"/>
        </w:numPr>
      </w:pPr>
      <w:r w:rsidRPr="000C222A">
        <w:t>Pricing sensitivity</w:t>
      </w:r>
    </w:p>
    <w:p w14:paraId="0F1D6B21" w14:textId="77777777" w:rsidR="000C222A" w:rsidRPr="000C222A" w:rsidRDefault="000C222A" w:rsidP="000C222A">
      <w:pPr>
        <w:numPr>
          <w:ilvl w:val="0"/>
          <w:numId w:val="5"/>
        </w:numPr>
      </w:pPr>
      <w:r w:rsidRPr="000C222A">
        <w:t>Service quality or expectations for international usage</w:t>
      </w:r>
    </w:p>
    <w:p w14:paraId="76A39206" w14:textId="77777777" w:rsidR="000C222A" w:rsidRPr="000C222A" w:rsidRDefault="000C222A" w:rsidP="000C222A">
      <w:r w:rsidRPr="000C222A">
        <w:pict w14:anchorId="4ADD403F">
          <v:rect id="_x0000_i1128" style="width:0;height:1.5pt" o:hralign="center" o:hrstd="t" o:hr="t" fillcolor="#a0a0a0" stroked="f"/>
        </w:pict>
      </w:r>
    </w:p>
    <w:p w14:paraId="7C25E37E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t xml:space="preserve">4. Usage Patterns (Churn vs </w:t>
      </w:r>
      <w:proofErr w:type="gramStart"/>
      <w:r w:rsidRPr="000C222A">
        <w:rPr>
          <w:b/>
          <w:bCs/>
        </w:rPr>
        <w:t>Non-Churn</w:t>
      </w:r>
      <w:proofErr w:type="gramEnd"/>
      <w:r w:rsidRPr="000C222A">
        <w:rPr>
          <w:b/>
          <w:bCs/>
        </w:rPr>
        <w:t>)</w:t>
      </w:r>
    </w:p>
    <w:p w14:paraId="54954797" w14:textId="77777777" w:rsidR="000C222A" w:rsidRPr="000C222A" w:rsidRDefault="000C222A" w:rsidP="000C222A">
      <w:r w:rsidRPr="000C222A">
        <w:t xml:space="preserve">Churned customers exhibit </w:t>
      </w:r>
      <w:r w:rsidRPr="000C222A">
        <w:rPr>
          <w:b/>
          <w:bCs/>
        </w:rPr>
        <w:t>equal or higher usage</w:t>
      </w:r>
      <w:r w:rsidRPr="000C222A">
        <w:t xml:space="preserve"> compared to non-churned customers.</w:t>
      </w:r>
    </w:p>
    <w:p w14:paraId="7DE85E91" w14:textId="77777777" w:rsidR="000C222A" w:rsidRPr="000C222A" w:rsidRDefault="000C222A" w:rsidP="000C222A">
      <w:r w:rsidRPr="000C222A">
        <w:t>This highlights an important insight:</w:t>
      </w:r>
    </w:p>
    <w:p w14:paraId="5680E466" w14:textId="77777777" w:rsidR="000C222A" w:rsidRPr="000C222A" w:rsidRDefault="000C222A" w:rsidP="000C222A">
      <w:r w:rsidRPr="000C222A">
        <w:t>Churn is driven more by dissatisfaction than by lack of engagement.</w:t>
      </w:r>
    </w:p>
    <w:p w14:paraId="29C7037C" w14:textId="77777777" w:rsidR="000C222A" w:rsidRPr="000C222A" w:rsidRDefault="000C222A" w:rsidP="000C222A">
      <w:r w:rsidRPr="000C222A">
        <w:pict w14:anchorId="24F69298">
          <v:rect id="_x0000_i1129" style="width:0;height:1.5pt" o:hralign="center" o:hrstd="t" o:hr="t" fillcolor="#a0a0a0" stroked="f"/>
        </w:pict>
      </w:r>
    </w:p>
    <w:p w14:paraId="52DD6B23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t>Risk Segmentation Approach</w:t>
      </w:r>
    </w:p>
    <w:p w14:paraId="1363F54F" w14:textId="77777777" w:rsidR="000C222A" w:rsidRPr="000C222A" w:rsidRDefault="000C222A" w:rsidP="000C222A">
      <w:r w:rsidRPr="000C222A">
        <w:t>To support action-oriented decision making, customers were segmented into risk categories based on service interaction intensity:</w:t>
      </w:r>
    </w:p>
    <w:p w14:paraId="7CC69822" w14:textId="77777777" w:rsidR="000C222A" w:rsidRPr="000C222A" w:rsidRDefault="000C222A" w:rsidP="000C222A">
      <w:pPr>
        <w:numPr>
          <w:ilvl w:val="0"/>
          <w:numId w:val="6"/>
        </w:numPr>
      </w:pPr>
      <w:r w:rsidRPr="000C222A">
        <w:rPr>
          <w:b/>
          <w:bCs/>
        </w:rPr>
        <w:t>High Risk – Immediate Intervention:</w:t>
      </w:r>
      <w:r w:rsidRPr="000C222A">
        <w:t xml:space="preserve"> ≥ 4 customer service calls</w:t>
      </w:r>
    </w:p>
    <w:p w14:paraId="69C758A5" w14:textId="77777777" w:rsidR="000C222A" w:rsidRPr="000C222A" w:rsidRDefault="000C222A" w:rsidP="000C222A">
      <w:pPr>
        <w:numPr>
          <w:ilvl w:val="0"/>
          <w:numId w:val="6"/>
        </w:numPr>
      </w:pPr>
      <w:r w:rsidRPr="000C222A">
        <w:rPr>
          <w:b/>
          <w:bCs/>
        </w:rPr>
        <w:t>Medium Risk – Monitor:</w:t>
      </w:r>
      <w:r w:rsidRPr="000C222A">
        <w:t xml:space="preserve"> 2–3 customer service calls</w:t>
      </w:r>
    </w:p>
    <w:p w14:paraId="1FA09B5E" w14:textId="77777777" w:rsidR="000C222A" w:rsidRPr="000C222A" w:rsidRDefault="000C222A" w:rsidP="000C222A">
      <w:pPr>
        <w:numPr>
          <w:ilvl w:val="0"/>
          <w:numId w:val="6"/>
        </w:numPr>
      </w:pPr>
      <w:r w:rsidRPr="000C222A">
        <w:rPr>
          <w:b/>
          <w:bCs/>
        </w:rPr>
        <w:t>Low Risk – Stable:</w:t>
      </w:r>
      <w:r w:rsidRPr="000C222A">
        <w:t xml:space="preserve"> ≤ 1 customer service call</w:t>
      </w:r>
    </w:p>
    <w:p w14:paraId="6F752E6D" w14:textId="77777777" w:rsidR="000C222A" w:rsidRPr="000C222A" w:rsidRDefault="000C222A" w:rsidP="000C222A">
      <w:r w:rsidRPr="000C222A">
        <w:t xml:space="preserve">This segmentation helps teams focus on </w:t>
      </w:r>
      <w:r w:rsidRPr="000C222A">
        <w:rPr>
          <w:b/>
          <w:bCs/>
        </w:rPr>
        <w:t>who to act on first</w:t>
      </w:r>
      <w:r w:rsidRPr="000C222A">
        <w:t>, rather than treating all customers equally.</w:t>
      </w:r>
    </w:p>
    <w:p w14:paraId="7D82FE29" w14:textId="77777777" w:rsidR="000C222A" w:rsidRPr="000C222A" w:rsidRDefault="000C222A" w:rsidP="000C222A">
      <w:r w:rsidRPr="000C222A">
        <w:pict w14:anchorId="2262A5AA">
          <v:rect id="_x0000_i1130" style="width:0;height:1.5pt" o:hralign="center" o:hrstd="t" o:hr="t" fillcolor="#a0a0a0" stroked="f"/>
        </w:pict>
      </w:r>
    </w:p>
    <w:p w14:paraId="255D60C2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lastRenderedPageBreak/>
        <w:t>Power BI Dashboard</w:t>
      </w:r>
    </w:p>
    <w:p w14:paraId="0A55C1AE" w14:textId="77777777" w:rsidR="000C222A" w:rsidRPr="000C222A" w:rsidRDefault="000C222A" w:rsidP="000C222A">
      <w:r w:rsidRPr="000C222A">
        <w:t xml:space="preserve">The analytical findings were translated into an </w:t>
      </w:r>
      <w:r w:rsidRPr="000C222A">
        <w:rPr>
          <w:b/>
          <w:bCs/>
        </w:rPr>
        <w:t>interactive Power BI dashboard</w:t>
      </w:r>
      <w:r w:rsidRPr="000C222A">
        <w:t xml:space="preserve"> designed for business users.</w:t>
      </w:r>
    </w:p>
    <w:p w14:paraId="16F3E377" w14:textId="77777777" w:rsidR="000C222A" w:rsidRPr="000C222A" w:rsidRDefault="000C222A" w:rsidP="000C222A">
      <w:r w:rsidRPr="000C222A">
        <w:t>The dashboard includes:</w:t>
      </w:r>
    </w:p>
    <w:p w14:paraId="256A0900" w14:textId="77777777" w:rsidR="000C222A" w:rsidRPr="000C222A" w:rsidRDefault="000C222A" w:rsidP="000C222A">
      <w:pPr>
        <w:numPr>
          <w:ilvl w:val="0"/>
          <w:numId w:val="7"/>
        </w:numPr>
      </w:pPr>
      <w:r w:rsidRPr="000C222A">
        <w:t>Key KPIs: Total Customers, Customers Churned, Churn Rate (%)</w:t>
      </w:r>
    </w:p>
    <w:p w14:paraId="6FE80463" w14:textId="77777777" w:rsidR="000C222A" w:rsidRPr="000C222A" w:rsidRDefault="000C222A" w:rsidP="000C222A">
      <w:pPr>
        <w:numPr>
          <w:ilvl w:val="0"/>
          <w:numId w:val="7"/>
        </w:numPr>
      </w:pPr>
      <w:r w:rsidRPr="000C222A">
        <w:t>Churn trends by customer service calls and plan type</w:t>
      </w:r>
    </w:p>
    <w:p w14:paraId="32FD3D6E" w14:textId="77777777" w:rsidR="000C222A" w:rsidRPr="000C222A" w:rsidRDefault="000C222A" w:rsidP="000C222A">
      <w:pPr>
        <w:numPr>
          <w:ilvl w:val="0"/>
          <w:numId w:val="7"/>
        </w:numPr>
      </w:pPr>
      <w:r w:rsidRPr="000C222A">
        <w:t>Risk-wise churn rate and customer distribution</w:t>
      </w:r>
    </w:p>
    <w:p w14:paraId="382A7B5B" w14:textId="77777777" w:rsidR="000C222A" w:rsidRPr="000C222A" w:rsidRDefault="000C222A" w:rsidP="000C222A">
      <w:pPr>
        <w:numPr>
          <w:ilvl w:val="0"/>
          <w:numId w:val="7"/>
        </w:numPr>
      </w:pPr>
      <w:r w:rsidRPr="000C222A">
        <w:t xml:space="preserve">Usage </w:t>
      </w:r>
      <w:proofErr w:type="spellStart"/>
      <w:r w:rsidRPr="000C222A">
        <w:t>behavior</w:t>
      </w:r>
      <w:proofErr w:type="spellEnd"/>
      <w:r w:rsidRPr="000C222A">
        <w:t xml:space="preserve"> comparison between churned and non-churned customers</w:t>
      </w:r>
    </w:p>
    <w:p w14:paraId="50CB1618" w14:textId="77777777" w:rsidR="000C222A" w:rsidRPr="000C222A" w:rsidRDefault="000C222A" w:rsidP="000C222A">
      <w:pPr>
        <w:numPr>
          <w:ilvl w:val="0"/>
          <w:numId w:val="7"/>
        </w:numPr>
      </w:pPr>
      <w:r w:rsidRPr="000C222A">
        <w:t>Filters for state, plan type, and churn status</w:t>
      </w:r>
    </w:p>
    <w:p w14:paraId="1A1B6DDD" w14:textId="77777777" w:rsidR="000C222A" w:rsidRPr="000C222A" w:rsidRDefault="000C222A" w:rsidP="000C222A">
      <w:r w:rsidRPr="000C222A">
        <w:t xml:space="preserve">The dashboard is intended to support </w:t>
      </w:r>
      <w:r w:rsidRPr="000C222A">
        <w:rPr>
          <w:b/>
          <w:bCs/>
        </w:rPr>
        <w:t>retention strategy discussions</w:t>
      </w:r>
      <w:r w:rsidRPr="000C222A">
        <w:t>, not just reporting.</w:t>
      </w:r>
    </w:p>
    <w:p w14:paraId="29527447" w14:textId="77777777" w:rsidR="000C222A" w:rsidRPr="000C222A" w:rsidRDefault="000C222A" w:rsidP="000C222A">
      <w:r w:rsidRPr="000C222A">
        <w:pict w14:anchorId="3D7A396F">
          <v:rect id="_x0000_i1131" style="width:0;height:1.5pt" o:hralign="center" o:hrstd="t" o:hr="t" fillcolor="#a0a0a0" stroked="f"/>
        </w:pict>
      </w:r>
    </w:p>
    <w:p w14:paraId="5B439C16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t>Optional Machine Learning Extension</w:t>
      </w:r>
    </w:p>
    <w:p w14:paraId="4BC7DF18" w14:textId="77777777" w:rsidR="000C222A" w:rsidRPr="000C222A" w:rsidRDefault="000C222A" w:rsidP="000C222A">
      <w:r w:rsidRPr="000C222A">
        <w:t>As a supplementary exercise, a simple machine learning model was developed to explore churn prediction.</w:t>
      </w:r>
    </w:p>
    <w:p w14:paraId="4DC67329" w14:textId="77777777" w:rsidR="000C222A" w:rsidRPr="000C222A" w:rsidRDefault="000C222A" w:rsidP="000C222A">
      <w:pPr>
        <w:numPr>
          <w:ilvl w:val="0"/>
          <w:numId w:val="8"/>
        </w:numPr>
      </w:pPr>
      <w:r w:rsidRPr="000C222A">
        <w:t>Implemented using Logistic Regression for interpretability</w:t>
      </w:r>
    </w:p>
    <w:p w14:paraId="513CC4C2" w14:textId="77777777" w:rsidR="000C222A" w:rsidRPr="000C222A" w:rsidRDefault="000C222A" w:rsidP="000C222A">
      <w:pPr>
        <w:numPr>
          <w:ilvl w:val="0"/>
          <w:numId w:val="8"/>
        </w:numPr>
      </w:pPr>
      <w:r w:rsidRPr="000C222A">
        <w:t>Used only to validate analytical findings</w:t>
      </w:r>
    </w:p>
    <w:p w14:paraId="235530A7" w14:textId="77777777" w:rsidR="000C222A" w:rsidRPr="000C222A" w:rsidRDefault="000C222A" w:rsidP="000C222A">
      <w:pPr>
        <w:numPr>
          <w:ilvl w:val="0"/>
          <w:numId w:val="8"/>
        </w:numPr>
      </w:pPr>
      <w:r w:rsidRPr="000C222A">
        <w:t>Not positioned as the primary decision system</w:t>
      </w:r>
    </w:p>
    <w:p w14:paraId="163838E8" w14:textId="77777777" w:rsidR="000C222A" w:rsidRPr="000C222A" w:rsidRDefault="000C222A" w:rsidP="000C222A">
      <w:r w:rsidRPr="000C222A">
        <w:t>The strongest predictive signals aligned with the analytical insights:</w:t>
      </w:r>
    </w:p>
    <w:p w14:paraId="05EBE5A4" w14:textId="77777777" w:rsidR="000C222A" w:rsidRPr="000C222A" w:rsidRDefault="000C222A" w:rsidP="000C222A">
      <w:pPr>
        <w:numPr>
          <w:ilvl w:val="0"/>
          <w:numId w:val="9"/>
        </w:numPr>
      </w:pPr>
      <w:r w:rsidRPr="000C222A">
        <w:t>Customer service calls</w:t>
      </w:r>
    </w:p>
    <w:p w14:paraId="45D57163" w14:textId="77777777" w:rsidR="000C222A" w:rsidRPr="000C222A" w:rsidRDefault="000C222A" w:rsidP="000C222A">
      <w:pPr>
        <w:numPr>
          <w:ilvl w:val="0"/>
          <w:numId w:val="9"/>
        </w:numPr>
      </w:pPr>
      <w:r w:rsidRPr="000C222A">
        <w:t>International plan usage</w:t>
      </w:r>
    </w:p>
    <w:p w14:paraId="286BAE45" w14:textId="77777777" w:rsidR="000C222A" w:rsidRPr="000C222A" w:rsidRDefault="000C222A" w:rsidP="000C222A">
      <w:pPr>
        <w:numPr>
          <w:ilvl w:val="0"/>
          <w:numId w:val="9"/>
        </w:numPr>
      </w:pPr>
      <w:r w:rsidRPr="000C222A">
        <w:t>Usage intensity</w:t>
      </w:r>
    </w:p>
    <w:p w14:paraId="46095599" w14:textId="77777777" w:rsidR="000C222A" w:rsidRPr="000C222A" w:rsidRDefault="000C222A" w:rsidP="000C222A">
      <w:r w:rsidRPr="000C222A">
        <w:t xml:space="preserve">This reinforces the importance of </w:t>
      </w:r>
      <w:proofErr w:type="spellStart"/>
      <w:r w:rsidRPr="000C222A">
        <w:t>behavioral</w:t>
      </w:r>
      <w:proofErr w:type="spellEnd"/>
      <w:r w:rsidRPr="000C222A">
        <w:t xml:space="preserve"> analysis over model complexity.</w:t>
      </w:r>
    </w:p>
    <w:p w14:paraId="6F25A1D3" w14:textId="77777777" w:rsidR="000C222A" w:rsidRPr="000C222A" w:rsidRDefault="000C222A" w:rsidP="000C222A">
      <w:r w:rsidRPr="000C222A">
        <w:pict w14:anchorId="14FA2687">
          <v:rect id="_x0000_i1132" style="width:0;height:1.5pt" o:hralign="center" o:hrstd="t" o:hr="t" fillcolor="#a0a0a0" stroked="f"/>
        </w:pict>
      </w:r>
    </w:p>
    <w:p w14:paraId="11BE144A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t>Business Insights &amp; Recommendations</w:t>
      </w:r>
    </w:p>
    <w:p w14:paraId="441D1F71" w14:textId="77777777" w:rsidR="000C222A" w:rsidRPr="000C222A" w:rsidRDefault="000C222A" w:rsidP="000C222A">
      <w:pPr>
        <w:numPr>
          <w:ilvl w:val="0"/>
          <w:numId w:val="10"/>
        </w:numPr>
      </w:pPr>
      <w:r w:rsidRPr="000C222A">
        <w:t>Customers with frequent service calls should be prioritized for proactive retention outreach</w:t>
      </w:r>
    </w:p>
    <w:p w14:paraId="2C4C139C" w14:textId="77777777" w:rsidR="000C222A" w:rsidRPr="000C222A" w:rsidRDefault="000C222A" w:rsidP="000C222A">
      <w:pPr>
        <w:numPr>
          <w:ilvl w:val="0"/>
          <w:numId w:val="10"/>
        </w:numPr>
      </w:pPr>
      <w:r w:rsidRPr="000C222A">
        <w:t>International plan users require closer monitoring and potential pricing or service review</w:t>
      </w:r>
    </w:p>
    <w:p w14:paraId="7D990E2D" w14:textId="77777777" w:rsidR="000C222A" w:rsidRPr="000C222A" w:rsidRDefault="000C222A" w:rsidP="000C222A">
      <w:pPr>
        <w:numPr>
          <w:ilvl w:val="0"/>
          <w:numId w:val="10"/>
        </w:numPr>
      </w:pPr>
      <w:r w:rsidRPr="000C222A">
        <w:t>Medium-risk customers present early warning signals and offer the best opportunity for churn prevention</w:t>
      </w:r>
    </w:p>
    <w:p w14:paraId="73C1D1A0" w14:textId="77777777" w:rsidR="000C222A" w:rsidRPr="000C222A" w:rsidRDefault="000C222A" w:rsidP="000C222A">
      <w:r w:rsidRPr="000C222A">
        <w:pict w14:anchorId="5BA4BC4B">
          <v:rect id="_x0000_i1133" style="width:0;height:1.5pt" o:hralign="center" o:hrstd="t" o:hr="t" fillcolor="#a0a0a0" stroked="f"/>
        </w:pict>
      </w:r>
    </w:p>
    <w:p w14:paraId="6D93DBF0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t>Tools &amp; Technologies</w:t>
      </w:r>
    </w:p>
    <w:p w14:paraId="5C6966EB" w14:textId="77777777" w:rsidR="000C222A" w:rsidRPr="000C222A" w:rsidRDefault="000C222A" w:rsidP="000C222A">
      <w:pPr>
        <w:numPr>
          <w:ilvl w:val="0"/>
          <w:numId w:val="11"/>
        </w:numPr>
      </w:pPr>
      <w:r w:rsidRPr="000C222A">
        <w:rPr>
          <w:b/>
          <w:bCs/>
        </w:rPr>
        <w:t>SQL:</w:t>
      </w:r>
      <w:r w:rsidRPr="000C222A">
        <w:t xml:space="preserve"> Data cleaning, validation, exploratory analysis</w:t>
      </w:r>
    </w:p>
    <w:p w14:paraId="529E3264" w14:textId="77777777" w:rsidR="000C222A" w:rsidRPr="000C222A" w:rsidRDefault="000C222A" w:rsidP="000C222A">
      <w:pPr>
        <w:numPr>
          <w:ilvl w:val="0"/>
          <w:numId w:val="11"/>
        </w:numPr>
      </w:pPr>
      <w:r w:rsidRPr="000C222A">
        <w:rPr>
          <w:b/>
          <w:bCs/>
        </w:rPr>
        <w:t>Power BI:</w:t>
      </w:r>
      <w:r w:rsidRPr="000C222A">
        <w:t xml:space="preserve"> KPI design, interactive dashboards, risk visualization</w:t>
      </w:r>
    </w:p>
    <w:p w14:paraId="1A000B2F" w14:textId="77777777" w:rsidR="000C222A" w:rsidRPr="000C222A" w:rsidRDefault="000C222A" w:rsidP="000C222A">
      <w:pPr>
        <w:numPr>
          <w:ilvl w:val="0"/>
          <w:numId w:val="11"/>
        </w:numPr>
      </w:pPr>
      <w:r w:rsidRPr="000C222A">
        <w:rPr>
          <w:b/>
          <w:bCs/>
        </w:rPr>
        <w:lastRenderedPageBreak/>
        <w:t>Python:</w:t>
      </w:r>
      <w:r w:rsidRPr="000C222A">
        <w:t xml:space="preserve"> Exploratory analysis and supplementary churn </w:t>
      </w:r>
      <w:proofErr w:type="spellStart"/>
      <w:r w:rsidRPr="000C222A">
        <w:t>modeling</w:t>
      </w:r>
      <w:proofErr w:type="spellEnd"/>
    </w:p>
    <w:p w14:paraId="0EB9D049" w14:textId="77777777" w:rsidR="000C222A" w:rsidRPr="000C222A" w:rsidRDefault="000C222A" w:rsidP="000C222A">
      <w:r w:rsidRPr="000C222A">
        <w:pict w14:anchorId="59D86C60">
          <v:rect id="_x0000_i1134" style="width:0;height:1.5pt" o:hralign="center" o:hrstd="t" o:hr="t" fillcolor="#a0a0a0" stroked="f"/>
        </w:pict>
      </w:r>
    </w:p>
    <w:p w14:paraId="09783B91" w14:textId="77777777" w:rsidR="000C222A" w:rsidRPr="000C222A" w:rsidRDefault="000C222A" w:rsidP="000C222A">
      <w:pPr>
        <w:rPr>
          <w:b/>
          <w:bCs/>
        </w:rPr>
      </w:pPr>
      <w:r w:rsidRPr="000C222A">
        <w:rPr>
          <w:b/>
          <w:bCs/>
        </w:rPr>
        <w:t>Conclusion</w:t>
      </w:r>
    </w:p>
    <w:p w14:paraId="6491E23F" w14:textId="77777777" w:rsidR="000C222A" w:rsidRPr="000C222A" w:rsidRDefault="000C222A" w:rsidP="000C222A">
      <w:r w:rsidRPr="000C222A">
        <w:t xml:space="preserve">This project demonstrates an </w:t>
      </w:r>
      <w:r w:rsidRPr="000C222A">
        <w:rPr>
          <w:b/>
          <w:bCs/>
        </w:rPr>
        <w:t>analytics-first approach</w:t>
      </w:r>
      <w:r w:rsidRPr="000C222A">
        <w:t xml:space="preserve"> to customer churn, focusing on understanding </w:t>
      </w:r>
      <w:proofErr w:type="spellStart"/>
      <w:r w:rsidRPr="000C222A">
        <w:t>behavior</w:t>
      </w:r>
      <w:proofErr w:type="spellEnd"/>
      <w:r w:rsidRPr="000C222A">
        <w:t>, identifying risk, and supporting business decisions.</w:t>
      </w:r>
    </w:p>
    <w:p w14:paraId="4BA16A0C" w14:textId="77777777" w:rsidR="000C222A" w:rsidRPr="000C222A" w:rsidRDefault="000C222A" w:rsidP="000C222A">
      <w:r w:rsidRPr="000C222A">
        <w:t xml:space="preserve">By combining clean data, structured analysis, and clear visualization, the project provides practical insights that can help organizations </w:t>
      </w:r>
      <w:r w:rsidRPr="000C222A">
        <w:rPr>
          <w:b/>
          <w:bCs/>
        </w:rPr>
        <w:t>reduce churn through targeted action</w:t>
      </w:r>
      <w:r w:rsidRPr="000C222A">
        <w:t>, rather than relying solely on predictions.</w:t>
      </w:r>
    </w:p>
    <w:p w14:paraId="006495EF" w14:textId="02A3B4DC" w:rsidR="000C222A" w:rsidRDefault="000C222A">
      <w:r w:rsidRPr="000C222A">
        <w:pict w14:anchorId="5EC284A0">
          <v:rect id="_x0000_i1135" style="width:0;height:1.5pt" o:hralign="center" o:hrstd="t" o:hr="t" fillcolor="#a0a0a0" stroked="f"/>
        </w:pict>
      </w:r>
    </w:p>
    <w:sectPr w:rsidR="000C2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228DE"/>
    <w:multiLevelType w:val="multilevel"/>
    <w:tmpl w:val="26B4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7314"/>
    <w:multiLevelType w:val="multilevel"/>
    <w:tmpl w:val="3AD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6A6A"/>
    <w:multiLevelType w:val="multilevel"/>
    <w:tmpl w:val="6CE2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844B0"/>
    <w:multiLevelType w:val="multilevel"/>
    <w:tmpl w:val="BAB6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51CEE"/>
    <w:multiLevelType w:val="multilevel"/>
    <w:tmpl w:val="0F7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64430"/>
    <w:multiLevelType w:val="multilevel"/>
    <w:tmpl w:val="45B2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631C9"/>
    <w:multiLevelType w:val="multilevel"/>
    <w:tmpl w:val="6CB8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03459"/>
    <w:multiLevelType w:val="multilevel"/>
    <w:tmpl w:val="E336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01574"/>
    <w:multiLevelType w:val="multilevel"/>
    <w:tmpl w:val="5BB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837E7"/>
    <w:multiLevelType w:val="multilevel"/>
    <w:tmpl w:val="A68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322C0"/>
    <w:multiLevelType w:val="multilevel"/>
    <w:tmpl w:val="BF14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15F4C"/>
    <w:multiLevelType w:val="multilevel"/>
    <w:tmpl w:val="5A2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B5D46"/>
    <w:multiLevelType w:val="multilevel"/>
    <w:tmpl w:val="46D2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2210">
    <w:abstractNumId w:val="12"/>
  </w:num>
  <w:num w:numId="2" w16cid:durableId="1361661820">
    <w:abstractNumId w:val="6"/>
  </w:num>
  <w:num w:numId="3" w16cid:durableId="1670132040">
    <w:abstractNumId w:val="0"/>
  </w:num>
  <w:num w:numId="4" w16cid:durableId="1475028570">
    <w:abstractNumId w:val="7"/>
  </w:num>
  <w:num w:numId="5" w16cid:durableId="797382325">
    <w:abstractNumId w:val="3"/>
  </w:num>
  <w:num w:numId="6" w16cid:durableId="1617717725">
    <w:abstractNumId w:val="4"/>
  </w:num>
  <w:num w:numId="7" w16cid:durableId="1437209978">
    <w:abstractNumId w:val="2"/>
  </w:num>
  <w:num w:numId="8" w16cid:durableId="581987380">
    <w:abstractNumId w:val="1"/>
  </w:num>
  <w:num w:numId="9" w16cid:durableId="1541018369">
    <w:abstractNumId w:val="9"/>
  </w:num>
  <w:num w:numId="10" w16cid:durableId="1773697734">
    <w:abstractNumId w:val="5"/>
  </w:num>
  <w:num w:numId="11" w16cid:durableId="435755524">
    <w:abstractNumId w:val="10"/>
  </w:num>
  <w:num w:numId="12" w16cid:durableId="568728243">
    <w:abstractNumId w:val="8"/>
  </w:num>
  <w:num w:numId="13" w16cid:durableId="17644490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2A"/>
    <w:rsid w:val="000C222A"/>
    <w:rsid w:val="00CF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785DF"/>
  <w15:chartTrackingRefBased/>
  <w15:docId w15:val="{C0BD7693-F6CF-484B-8867-9315727EC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7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1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Pallela</dc:creator>
  <cp:keywords/>
  <dc:description/>
  <cp:lastModifiedBy>Anurag Pallela</cp:lastModifiedBy>
  <cp:revision>1</cp:revision>
  <dcterms:created xsi:type="dcterms:W3CDTF">2026-01-22T13:28:00Z</dcterms:created>
  <dcterms:modified xsi:type="dcterms:W3CDTF">2026-01-22T13:29:00Z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f3198230-b6fd-4faa-b901-0d082fc440b1</vt:lpwstr>
  </property>
</Properties>
</file>