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Assertion and Reasoning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Assertion (A): 20 is an even number. Reason (R): Even numbers are divisible by 2.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A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Both A and R are true, and R correctly explains A.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