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Describe the grouping pattern shown in the image.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>
            <w:r>
              <w:t xml:space="preserve">question_saq.png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The image shows objects grouped into sets of 10.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Based on the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