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कक्षा 12 भौतिकी - अध्यायवार संक्षिप्त नोट्स (PYQs आधारित)</w:t>
      </w:r>
    </w:p>
    <w:p>
      <w:pPr>
        <w:pStyle w:val="Heading1"/>
      </w:pPr>
      <w:r>
        <w:t>अध्याय 1: विद्युत आवेश एवं क्षेत्र</w:t>
      </w:r>
    </w:p>
    <w:p>
      <w:r>
        <w:t>• कुलॉम्ब का नियम: दो बिंदु आवेशों के बीच बल उनके गुणनफल के अनुक्रमानुपाती तथा दूरी के वर्ग के व्युत्क्रमानुपाती होता है।</w:t>
      </w:r>
    </w:p>
    <w:p>
      <w:r>
        <w:t>• गाउस का नियम: बंद सतह से होकर प्रवाहित विद्युत फ्लक्स सतह के भीतर कुल आवेश के बराबर होता है।</w:t>
      </w:r>
    </w:p>
    <w:p>
      <w:r>
        <w:t>• बिंदु आवेश द्वारा उत्पन्न विद्युत क्षेत्र: E = kQ/r²</w:t>
      </w:r>
    </w:p>
    <w:p>
      <w:pPr>
        <w:pStyle w:val="Heading1"/>
      </w:pPr>
      <w:r>
        <w:t>अध्याय 2: विद्युत विभव एवं धारिता</w:t>
      </w:r>
    </w:p>
    <w:p>
      <w:r>
        <w:t>• विद्युत विभव: एकांक आवेश को एक बिंदु तक लाने में किया गया कार्य। V = W/q</w:t>
      </w:r>
    </w:p>
    <w:p>
      <w:r>
        <w:t>• धारिता: C = q/V, धारिता बढ़ाने हेतु समानांतर प्लेट्स में डायलेक्ट्रिक उपयोग।</w:t>
      </w:r>
    </w:p>
    <w:p>
      <w:r>
        <w:t>• ऊर्जा भंडारण: U = ½CV²</w:t>
      </w:r>
    </w:p>
    <w:p>
      <w:pPr>
        <w:pStyle w:val="Heading1"/>
      </w:pPr>
      <w:r>
        <w:t>अध्याय 3: चालकीय पदार्थों में विद्युत धारा</w:t>
      </w:r>
    </w:p>
    <w:p>
      <w:r>
        <w:t>• ओम का नियम: V = IR</w:t>
      </w:r>
    </w:p>
    <w:p>
      <w:r>
        <w:t>• Kirchhoff के नियम: धारिता संरक्षण एवं ऊर्जा संरक्षण नियम पर आधारित।</w:t>
      </w:r>
    </w:p>
    <w:p>
      <w:r>
        <w:t>• Wheatstone Bridge का उपयोग प्रतिरोध मापन में किया जाता है।</w:t>
      </w:r>
    </w:p>
    <w:p>
      <w:pPr>
        <w:pStyle w:val="Heading1"/>
      </w:pPr>
      <w:r>
        <w:t>अध्याय 4: गतिशील चुम्बकीय प्रभाव</w:t>
      </w:r>
    </w:p>
    <w:p>
      <w:r>
        <w:t>• बायोट-सावार्ट नियम: धारा-वाहक तार के चारों ओर चुम्बकीय क्षेत्र निर्धारण।</w:t>
      </w:r>
    </w:p>
    <w:p>
      <w:r>
        <w:t>• लौरेंज बल: आवेशित कण पर चुम्बकीय क्षेत्र में बल, F = q(v × B)</w:t>
      </w:r>
    </w:p>
    <w:p>
      <w:r>
        <w:t>• चुम्बकीय बल के दिशा निर्धारण हेतु दाएं हाथ का नियम।</w:t>
      </w:r>
    </w:p>
    <w:p>
      <w:pPr>
        <w:pStyle w:val="Heading1"/>
      </w:pPr>
      <w:r>
        <w:t>अध्याय 5: चुम्बकीय पदार्थ</w:t>
      </w:r>
    </w:p>
    <w:p>
      <w:r>
        <w:t>• पृथ्वी का चुम्बकीय क्षेत्र: उत्तरी व दक्षिणी चुम्बकीय ध्रुव।</w:t>
      </w:r>
    </w:p>
    <w:p>
      <w:r>
        <w:t>• झुकाव और अपसरण कोण: θ = tan⁻¹(BV/BH)</w:t>
      </w:r>
    </w:p>
    <w:p>
      <w:r>
        <w:t>• चुम्बकीय रेखाएं उत्तरी से दक्षिणी ध्रुव की ओर जाती हैं।</w:t>
      </w:r>
    </w:p>
    <w:p>
      <w:pPr>
        <w:pStyle w:val="Heading1"/>
      </w:pPr>
      <w:r>
        <w:t>अध्याय 6: वैधुत प्रेरण</w:t>
      </w:r>
    </w:p>
    <w:p>
      <w:r>
        <w:t>• फैराडे का नियम: चुम्बकीय फ्लक्स के परिवर्तन से प्रेरित EMF उत्पन्न होती है।</w:t>
      </w:r>
    </w:p>
    <w:p>
      <w:r>
        <w:t>• स्वप्रेरण: एक ही कुंडली में EMF का उत्पन्न होना।</w:t>
      </w:r>
    </w:p>
    <w:p>
      <w:r>
        <w:t>• पारस्परिक प्रेरण: एक कुंडली में धारा परिवर्तन से दूसरी में EMF उत्पन्न।</w:t>
      </w:r>
    </w:p>
    <w:p>
      <w:pPr>
        <w:pStyle w:val="Heading1"/>
      </w:pPr>
      <w:r>
        <w:t>अध्याय 7: प्रत्यावर्ती धारा</w:t>
      </w:r>
    </w:p>
    <w:p>
      <w:r>
        <w:t>• प्रत्यावर्ती धारा: समय के साथ धारा की दिशा व परिमाण बदलते हैं।</w:t>
      </w:r>
    </w:p>
    <w:p>
      <w:r>
        <w:t>• आरसी, आरएल, आरएलसी सर्किट: Impedance और Phase पर आधारित प्रश्न।</w:t>
      </w:r>
    </w:p>
    <w:p>
      <w:r>
        <w:t>• प्रभावी धारा: Irms = I₀/√2</w:t>
      </w:r>
    </w:p>
    <w:p>
      <w:pPr>
        <w:pStyle w:val="Heading1"/>
      </w:pPr>
      <w:r>
        <w:t>अध्याय 8: विद्युत चुम्बकीय तरंगें</w:t>
      </w:r>
    </w:p>
    <w:p>
      <w:r>
        <w:t>• EM तरंगें: समय परिवर्ती विद्युत व चुम्बकीय क्षेत्र से निर्मित तरंगें।</w:t>
      </w:r>
    </w:p>
    <w:p>
      <w:r>
        <w:t>• इनकी गति: c = 1/√(ε₀μ₀)</w:t>
      </w:r>
    </w:p>
    <w:p>
      <w:r>
        <w:t>• तरंगें निर्वात में सीधी रेखा में चलती हैं।</w:t>
      </w:r>
    </w:p>
    <w:p>
      <w:pPr>
        <w:pStyle w:val="Heading1"/>
      </w:pPr>
      <w:r>
        <w:t>अध्याय 9: किरण प्रकाशिकी</w:t>
      </w:r>
    </w:p>
    <w:p>
      <w:r>
        <w:t>• सन्निकट अक्ष सूत्र: 1/v - 1/u = 1/f</w:t>
      </w:r>
    </w:p>
    <w:p>
      <w:r>
        <w:t>• लेन्स निर्माता सूत्र: (μ - 1)(1/R₁ - 1/R₂) = 1/f</w:t>
      </w:r>
    </w:p>
    <w:p>
      <w:r>
        <w:t>• छवि निर्माण के नियम व चित्रात्मक प्रश्न।</w:t>
      </w:r>
    </w:p>
    <w:p>
      <w:pPr>
        <w:pStyle w:val="Heading1"/>
      </w:pPr>
      <w:r>
        <w:t>अध्याय 10: तरंग प्रकाशिकी</w:t>
      </w:r>
    </w:p>
    <w:p>
      <w:r>
        <w:t>• यंग का द्विचिद्र प्रयोग: व्यतिकरण से उज्ज्वल व अंधकार पट्टियाँ बनती हैं।</w:t>
      </w:r>
    </w:p>
    <w:p>
      <w:r>
        <w:t>• पट्टी चौड़ाई: β = λD/d</w:t>
      </w:r>
    </w:p>
    <w:p>
      <w:r>
        <w:t>• Constructive और Destructive interference पर आधारित।</w:t>
      </w:r>
    </w:p>
    <w:p>
      <w:pPr>
        <w:pStyle w:val="Heading1"/>
      </w:pPr>
      <w:r>
        <w:t>अध्याय 11: द्रव्य की द्वैध प्रकृति</w:t>
      </w:r>
    </w:p>
    <w:p>
      <w:r>
        <w:t>• डी-ब्रॉग्ली तरंग: λ = h/p</w:t>
      </w:r>
    </w:p>
    <w:p>
      <w:r>
        <w:t>• फोटोइलेक्ट्रिक प्रभाव: Threshold frequency और कार्य फलन आधारित प्रश्न।</w:t>
      </w:r>
    </w:p>
    <w:p>
      <w:r>
        <w:t>• ग्राफ: KE बनाम frequency</w:t>
      </w:r>
    </w:p>
    <w:p>
      <w:pPr>
        <w:pStyle w:val="Heading1"/>
      </w:pPr>
      <w:r>
        <w:t>अध्याय 12: परमाणु</w:t>
      </w:r>
    </w:p>
    <w:p>
      <w:r>
        <w:t>• बोहर का मॉडल: ऊर्जा स्तर, कक्षाएँ, वर्णक्रम</w:t>
      </w:r>
    </w:p>
    <w:p>
      <w:r>
        <w:t>• ऊर्जा का सूत्र: En = -13.6Z²/n² eV</w:t>
      </w:r>
    </w:p>
    <w:p>
      <w:r>
        <w:t>• Hydrogen Spectrum transitions</w:t>
      </w:r>
    </w:p>
    <w:p>
      <w:pPr>
        <w:pStyle w:val="Heading1"/>
      </w:pPr>
      <w:r>
        <w:t>अध्याय 13: नाभिकीय भौतिकी</w:t>
      </w:r>
    </w:p>
    <w:p>
      <w:r>
        <w:t>• रेडियोधारा: N = N₀e^(-λt)</w:t>
      </w:r>
    </w:p>
    <w:p>
      <w:r>
        <w:t>• अर्धायु जीवन: T½ = 0.693/λ</w:t>
      </w:r>
    </w:p>
    <w:p>
      <w:r>
        <w:t>• Binding energy, Mass defect पर आधारित प्रश्न</w:t>
      </w:r>
    </w:p>
    <w:p>
      <w:pPr>
        <w:pStyle w:val="Heading1"/>
      </w:pPr>
      <w:r>
        <w:t>अध्याय 14: अर्धचालक</w:t>
      </w:r>
    </w:p>
    <w:p>
      <w:r>
        <w:t>• PN Junction Diode: Forward/Reverse Bias</w:t>
      </w:r>
    </w:p>
    <w:p>
      <w:r>
        <w:t>• Logic Gates: AND, OR, NOT के ट्रुथ टेबल</w:t>
      </w:r>
    </w:p>
    <w:p>
      <w:r>
        <w:t>• ट्रांजिस्टर का कार्य और उपयोग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