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5876925</wp:posOffset>
            </wp:positionH>
            <wp:positionV relativeFrom="paragraph">
              <wp:posOffset>114300</wp:posOffset>
            </wp:positionV>
            <wp:extent cx="1266825" cy="52209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220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11670.0" w:type="dxa"/>
        <w:jc w:val="left"/>
        <w:tblInd w:w="-28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830"/>
        <w:gridCol w:w="2985"/>
        <w:gridCol w:w="855"/>
        <w:tblGridChange w:id="0">
          <w:tblGrid>
            <w:gridCol w:w="7830"/>
            <w:gridCol w:w="2985"/>
            <w:gridCol w:w="855"/>
          </w:tblGrid>
        </w:tblGridChange>
      </w:tblGrid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3">
            <w:pPr>
              <w:ind w:left="720" w:firstLine="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ind w:left="-288" w:firstLine="216"/>
              <w:jc w:val="both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Student Name</w:t>
              <w:tab/>
              <w:tab/>
              <w:tab/>
              <w:t xml:space="preserve">   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6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" w:lineRule="auto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1134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430"/>
        <w:gridCol w:w="427"/>
        <w:gridCol w:w="953"/>
        <w:gridCol w:w="502"/>
        <w:gridCol w:w="188"/>
        <w:gridCol w:w="1215"/>
        <w:gridCol w:w="1905"/>
        <w:gridCol w:w="82"/>
        <w:gridCol w:w="870"/>
        <w:gridCol w:w="1140"/>
        <w:gridCol w:w="728"/>
        <w:gridCol w:w="900"/>
        <w:tblGridChange w:id="0">
          <w:tblGrid>
            <w:gridCol w:w="2430"/>
            <w:gridCol w:w="427"/>
            <w:gridCol w:w="953"/>
            <w:gridCol w:w="502"/>
            <w:gridCol w:w="188"/>
            <w:gridCol w:w="1215"/>
            <w:gridCol w:w="1905"/>
            <w:gridCol w:w="82"/>
            <w:gridCol w:w="870"/>
            <w:gridCol w:w="1140"/>
            <w:gridCol w:w="728"/>
            <w:gridCol w:w="900"/>
          </w:tblGrid>
        </w:tblGridChange>
      </w:tblGrid>
      <w:tr>
        <w:trPr>
          <w:cantSplit w:val="0"/>
          <w:trHeight w:val="90" w:hRule="atLeast"/>
          <w:tblHeader w:val="0"/>
        </w:trPr>
        <w:tc>
          <w:tcPr>
            <w:gridSpan w:val="12"/>
            <w:shd w:fill="002060" w:val="clear"/>
            <w:vAlign w:val="center"/>
          </w:tcPr>
          <w:p w:rsidR="00000000" w:rsidDel="00000000" w:rsidP="00000000" w:rsidRDefault="00000000" w:rsidRPr="00000000" w14:paraId="00000009">
            <w:pPr>
              <w:tabs>
                <w:tab w:val="left" w:leader="none" w:pos="288"/>
              </w:tabs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6d9f1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Program</w:t>
            </w:r>
          </w:p>
        </w:tc>
        <w:tc>
          <w:tcPr>
            <w:gridSpan w:val="4"/>
            <w:shd w:fill="c6d9f1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Institution/ University</w:t>
            </w:r>
          </w:p>
        </w:tc>
        <w:tc>
          <w:tcPr>
            <w:gridSpan w:val="2"/>
            <w:shd w:fill="c6d9f1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CGPA/%</w:t>
            </w:r>
          </w:p>
        </w:tc>
        <w:tc>
          <w:tcPr>
            <w:gridSpan w:val="2"/>
            <w:shd w:fill="c6d9f1" w:val="clear"/>
            <w:vAlign w:val="center"/>
          </w:tcPr>
          <w:p w:rsidR="00000000" w:rsidDel="00000000" w:rsidP="00000000" w:rsidRDefault="00000000" w:rsidRPr="00000000" w14:paraId="0000001F">
            <w:pPr>
              <w:ind w:left="-42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Year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B.S. in Data Science and Application</w:t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(Currently in the B.Sc. Degree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 level)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Indian Institute of Technology Madras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8.8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C">
            <w:pPr>
              <w:ind w:left="-42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2025*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PGPM (Finance, Analytics, IT)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HIJ Institute of Management, Rajkot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sz w:val="20"/>
                  <w:szCs w:val="20"/>
                  <w:rtl w:val="0"/>
                </w:rPr>
                <w:t xml:space="preserve">72%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8">
            <w:pPr>
              <w:ind w:left="-42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2021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 Hons (Law &amp; Psychology)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EFG College, Ranchi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sz w:val="20"/>
                  <w:szCs w:val="20"/>
                  <w:rtl w:val="0"/>
                </w:rPr>
                <w:t xml:space="preserve">9.42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4">
            <w:pPr>
              <w:ind w:left="-42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2020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XII (Tamil Nadu State Board)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Mat. Hr. Sec. School, Raipur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sz w:val="20"/>
                  <w:szCs w:val="20"/>
                  <w:rtl w:val="0"/>
                </w:rPr>
                <w:t xml:space="preserve">86.9%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0">
            <w:pPr>
              <w:ind w:left="-42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2017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 (CBSE)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ABC Hr. Sec. School, Raipur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sz w:val="20"/>
                  <w:szCs w:val="20"/>
                  <w:rtl w:val="0"/>
                </w:rPr>
                <w:t xml:space="preserve">89.33%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C">
            <w:pPr>
              <w:ind w:left="-42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2015</w:t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002060" w:val="clear"/>
            <w:vAlign w:val="center"/>
          </w:tcPr>
          <w:p w:rsidR="00000000" w:rsidDel="00000000" w:rsidP="00000000" w:rsidRDefault="00000000" w:rsidRPr="00000000" w14:paraId="0000005E">
            <w:pPr>
              <w:ind w:left="-43" w:firstLine="0"/>
              <w:jc w:val="center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SCHOLASTIC ACHIEVEMENTS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11"/>
            <w:tcBorders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ind w:left="288" w:hanging="201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Lorem ipsum dolor sit amet, consectetuer adipiscing elit, sed diam nonummy nibh euismod tincidunt ut laoreet dolore 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ind w:left="288" w:hanging="201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Awarded 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0"/>
                  <w:szCs w:val="20"/>
                  <w:u w:val="single"/>
                  <w:rtl w:val="0"/>
                </w:rPr>
                <w:t xml:space="preserve">ABC Fellowship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to pursue research internship at Some University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ind w:left="288" w:hanging="201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Add Value in this project                                                </w:t>
            </w:r>
          </w:p>
        </w:tc>
        <w:tc>
          <w:tcPr>
            <w:tcBorders>
              <w:lef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77">
            <w:pPr>
              <w:ind w:left="288" w:firstLine="0"/>
              <w:jc w:val="both"/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(Year)</w:t>
            </w:r>
          </w:p>
          <w:p w:rsidR="00000000" w:rsidDel="00000000" w:rsidP="00000000" w:rsidRDefault="00000000" w:rsidRPr="00000000" w14:paraId="00000078">
            <w:pPr>
              <w:ind w:left="288" w:firstLine="0"/>
              <w:jc w:val="both"/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(Year)</w:t>
            </w:r>
          </w:p>
          <w:p w:rsidR="00000000" w:rsidDel="00000000" w:rsidP="00000000" w:rsidRDefault="00000000" w:rsidRPr="00000000" w14:paraId="00000079">
            <w:pPr>
              <w:ind w:left="288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(Year)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12"/>
            <w:shd w:fill="002060" w:val="clear"/>
            <w:vAlign w:val="center"/>
          </w:tcPr>
          <w:p w:rsidR="00000000" w:rsidDel="00000000" w:rsidP="00000000" w:rsidRDefault="00000000" w:rsidRPr="00000000" w14:paraId="0000007A">
            <w:pPr>
              <w:ind w:left="13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PROFESSIONAL 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vMerge w:val="restart"/>
            <w:shd w:fill="c6d9f1" w:val="clear"/>
            <w:vAlign w:val="center"/>
          </w:tcPr>
          <w:p w:rsidR="00000000" w:rsidDel="00000000" w:rsidP="00000000" w:rsidRDefault="00000000" w:rsidRPr="00000000" w14:paraId="00000086">
            <w:pPr>
              <w:ind w:left="123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000ff"/>
                  <w:sz w:val="20"/>
                  <w:szCs w:val="20"/>
                  <w:u w:val="single"/>
                  <w:rtl w:val="0"/>
                </w:rPr>
                <w:t xml:space="preserve">Business Analyst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ind w:left="123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Boston Consulting Group</w:t>
            </w:r>
          </w:p>
          <w:p w:rsidR="00000000" w:rsidDel="00000000" w:rsidP="00000000" w:rsidRDefault="00000000" w:rsidRPr="00000000" w14:paraId="00000088">
            <w:pPr>
              <w:ind w:left="123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 2022 – Present</w:t>
            </w:r>
          </w:p>
        </w:tc>
        <w:tc>
          <w:tcPr>
            <w:gridSpan w:val="11"/>
            <w:shd w:fill="c6d9f1" w:val="clear"/>
          </w:tcPr>
          <w:p w:rsidR="00000000" w:rsidDel="00000000" w:rsidP="00000000" w:rsidRDefault="00000000" w:rsidRPr="00000000" w14:paraId="00000089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one-line description of the role</w:t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vMerge w:val="continue"/>
            <w:shd w:fill="c6d9f1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095">
            <w:pPr>
              <w:numPr>
                <w:ilvl w:val="0"/>
                <w:numId w:val="1"/>
              </w:numPr>
              <w:ind w:left="285" w:hanging="195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Lorem ipsum dolor sit amet, consectetuer adipiscing elit, sed diam nonummy nibh euismod tincidunt ut laoreet dolore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restart"/>
            <w:shd w:fill="c6d9f1" w:val="clear"/>
            <w:vAlign w:val="center"/>
          </w:tcPr>
          <w:p w:rsidR="00000000" w:rsidDel="00000000" w:rsidP="00000000" w:rsidRDefault="00000000" w:rsidRPr="00000000" w14:paraId="000000A0">
            <w:pPr>
              <w:ind w:left="123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Designation</w:t>
            </w:r>
          </w:p>
          <w:p w:rsidR="00000000" w:rsidDel="00000000" w:rsidP="00000000" w:rsidRDefault="00000000" w:rsidRPr="00000000" w14:paraId="000000A1">
            <w:pPr>
              <w:ind w:left="123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Institute Name</w:t>
            </w:r>
          </w:p>
          <w:p w:rsidR="00000000" w:rsidDel="00000000" w:rsidP="00000000" w:rsidRDefault="00000000" w:rsidRPr="00000000" w14:paraId="000000A2">
            <w:pPr>
              <w:ind w:left="123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Dec 2019 – Apr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c6d9f1" w:val="clear"/>
          </w:tcPr>
          <w:p w:rsidR="00000000" w:rsidDel="00000000" w:rsidP="00000000" w:rsidRDefault="00000000" w:rsidRPr="00000000" w14:paraId="000000A3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one-line description of the role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Merge w:val="continue"/>
            <w:shd w:fill="c6d9f1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0AF">
            <w:pPr>
              <w:numPr>
                <w:ilvl w:val="0"/>
                <w:numId w:val="1"/>
              </w:numPr>
              <w:ind w:left="285" w:hanging="195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Lorem ipsum dolor sit amet, consectetuer adipiscing elit, sed diam nonummy nibh euismod tincidunt ut laoreet dolore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vMerge w:val="restart"/>
            <w:shd w:fill="c6d9f1" w:val="clear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000ff"/>
                  <w:sz w:val="20"/>
                  <w:szCs w:val="20"/>
                  <w:u w:val="single"/>
                  <w:rtl w:val="0"/>
                </w:rPr>
                <w:t xml:space="preserve">Designation (Internship)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Company Name</w:t>
            </w:r>
          </w:p>
          <w:p w:rsidR="00000000" w:rsidDel="00000000" w:rsidP="00000000" w:rsidRDefault="00000000" w:rsidRPr="00000000" w14:paraId="000000B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 2018 – Nov 2018</w:t>
            </w:r>
          </w:p>
          <w:p w:rsidR="00000000" w:rsidDel="00000000" w:rsidP="00000000" w:rsidRDefault="00000000" w:rsidRPr="00000000" w14:paraId="000000B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0"/>
                  <w:szCs w:val="20"/>
                  <w:u w:val="single"/>
                  <w:rtl w:val="0"/>
                </w:rPr>
                <w:t xml:space="preserve">(Offered PPO)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c6d9f1" w:val="clear"/>
          </w:tcPr>
          <w:p w:rsidR="00000000" w:rsidDel="00000000" w:rsidP="00000000" w:rsidRDefault="00000000" w:rsidRPr="00000000" w14:paraId="000000BE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one-line description of the role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vMerge w:val="continue"/>
            <w:shd w:fill="c6d9f1" w:val="clear"/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numPr>
                <w:ilvl w:val="0"/>
                <w:numId w:val="1"/>
              </w:numPr>
              <w:ind w:left="285" w:hanging="195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Lorem ipsum dolor sit amet, consectetuer adipiscing elit, sed diam nonummy nibh euismod tincidunt ut laoreet dolore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12"/>
            <w:shd w:fill="002060" w:val="clear"/>
            <w:vAlign w:val="center"/>
          </w:tcPr>
          <w:p w:rsidR="00000000" w:rsidDel="00000000" w:rsidP="00000000" w:rsidRDefault="00000000" w:rsidRPr="00000000" w14:paraId="000000D5">
            <w:pPr>
              <w:tabs>
                <w:tab w:val="left" w:leader="none" w:pos="288"/>
              </w:tabs>
              <w:spacing w:before="28" w:lineRule="auto"/>
              <w:ind w:left="86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PROJECTS &amp; COMPETITIONS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E1">
            <w:pPr>
              <w:tabs>
                <w:tab w:val="left" w:leader="none" w:pos="288"/>
              </w:tabs>
              <w:spacing w:before="28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000ff"/>
                  <w:sz w:val="20"/>
                  <w:szCs w:val="20"/>
                  <w:u w:val="single"/>
                  <w:rtl w:val="0"/>
                </w:rPr>
                <w:t xml:space="preserve">Best Capstone Project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tabs>
                <w:tab w:val="left" w:leader="none" w:pos="288"/>
              </w:tabs>
              <w:spacing w:before="28" w:lineRule="auto"/>
              <w:jc w:val="center"/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COURSE PROJECT</w:t>
            </w:r>
          </w:p>
          <w:p w:rsidR="00000000" w:rsidDel="00000000" w:rsidP="00000000" w:rsidRDefault="00000000" w:rsidRPr="00000000" w14:paraId="000000E3">
            <w:pPr>
              <w:tabs>
                <w:tab w:val="left" w:leader="none" w:pos="288"/>
              </w:tabs>
              <w:spacing w:before="28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BSCMS2001P: Business Data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numPr>
                <w:ilvl w:val="0"/>
                <w:numId w:val="1"/>
              </w:numPr>
              <w:ind w:left="285" w:hanging="195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Lorem ipsum dolor sit amet, consectetuer adipiscing elit, sed diam nonummy nibh euismod tincidunt ut laoreet dolore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EF">
            <w:pPr>
              <w:tabs>
                <w:tab w:val="left" w:leader="none" w:pos="288"/>
              </w:tabs>
              <w:spacing w:before="28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Project Title</w:t>
            </w:r>
          </w:p>
          <w:p w:rsidR="00000000" w:rsidDel="00000000" w:rsidP="00000000" w:rsidRDefault="00000000" w:rsidRPr="00000000" w14:paraId="000000F0">
            <w:pPr>
              <w:tabs>
                <w:tab w:val="left" w:leader="none" w:pos="288"/>
              </w:tabs>
              <w:spacing w:before="28" w:lineRule="auto"/>
              <w:jc w:val="center"/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COURSE PROJECT</w:t>
            </w:r>
          </w:p>
          <w:p w:rsidR="00000000" w:rsidDel="00000000" w:rsidP="00000000" w:rsidRDefault="00000000" w:rsidRPr="00000000" w14:paraId="000000F1">
            <w:pPr>
              <w:tabs>
                <w:tab w:val="left" w:leader="none" w:pos="288"/>
              </w:tabs>
              <w:spacing w:before="28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BSCCS2006P: Modern Application Development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numPr>
                <w:ilvl w:val="0"/>
                <w:numId w:val="1"/>
              </w:numPr>
              <w:ind w:left="285" w:hanging="195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Lorem ipsum dolor sit amet, consectetuer adipiscing elit, sed diam nonummy nibh euismod tincidunt ut laoreet dolore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FD">
            <w:pPr>
              <w:tabs>
                <w:tab w:val="left" w:leader="none" w:pos="288"/>
              </w:tabs>
              <w:spacing w:before="28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Competition Title</w:t>
            </w:r>
          </w:p>
          <w:p w:rsidR="00000000" w:rsidDel="00000000" w:rsidP="00000000" w:rsidRDefault="00000000" w:rsidRPr="00000000" w14:paraId="000000FE">
            <w:pPr>
              <w:tabs>
                <w:tab w:val="left" w:leader="none" w:pos="288"/>
              </w:tabs>
              <w:spacing w:before="28" w:lineRule="auto"/>
              <w:jc w:val="center"/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IIM Bangalore</w:t>
            </w:r>
          </w:p>
          <w:p w:rsidR="00000000" w:rsidDel="00000000" w:rsidP="00000000" w:rsidRDefault="00000000" w:rsidRPr="00000000" w14:paraId="000000FF">
            <w:pPr>
              <w:tabs>
                <w:tab w:val="left" w:leader="none" w:pos="288"/>
              </w:tabs>
              <w:spacing w:before="28" w:lineRule="auto"/>
              <w:jc w:val="center"/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0"/>
                <w:szCs w:val="20"/>
                <w:rtl w:val="0"/>
              </w:rPr>
              <w:t xml:space="preserve">Feb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numPr>
                <w:ilvl w:val="0"/>
                <w:numId w:val="1"/>
              </w:numPr>
              <w:ind w:left="285" w:hanging="195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Lorem ipsum dolor sit amet, consectetuer adipiscing elit, sed diam nonummy nibh euismod tincidunt ut laoreet dolore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10B">
            <w:pPr>
              <w:tabs>
                <w:tab w:val="left" w:leader="none" w:pos="288"/>
              </w:tabs>
              <w:spacing w:before="28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000ff"/>
                  <w:sz w:val="20"/>
                  <w:szCs w:val="20"/>
                  <w:u w:val="single"/>
                  <w:rtl w:val="0"/>
                </w:rPr>
                <w:t xml:space="preserve">Project Title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tabs>
                <w:tab w:val="left" w:leader="none" w:pos="288"/>
              </w:tabs>
              <w:spacing w:before="28" w:lineRule="auto"/>
              <w:jc w:val="center"/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COURSE PROJECT</w:t>
            </w:r>
          </w:p>
          <w:p w:rsidR="00000000" w:rsidDel="00000000" w:rsidP="00000000" w:rsidRDefault="00000000" w:rsidRPr="00000000" w14:paraId="0000010D">
            <w:pPr>
              <w:tabs>
                <w:tab w:val="left" w:leader="none" w:pos="288"/>
              </w:tabs>
              <w:spacing w:before="28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 Hons</w:t>
            </w:r>
          </w:p>
        </w:tc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numPr>
                <w:ilvl w:val="0"/>
                <w:numId w:val="1"/>
              </w:numPr>
              <w:ind w:left="285" w:hanging="195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Lorem ipsum dolor sit amet, consectetuer adipiscing elit, sed diam nonummy nibh euismod tincidunt ut laoreet dolore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12"/>
            <w:shd w:fill="002060" w:val="clear"/>
            <w:vAlign w:val="center"/>
          </w:tcPr>
          <w:p w:rsidR="00000000" w:rsidDel="00000000" w:rsidP="00000000" w:rsidRDefault="00000000" w:rsidRPr="00000000" w14:paraId="00000119">
            <w:pPr>
              <w:tabs>
                <w:tab w:val="left" w:leader="none" w:pos="288"/>
              </w:tabs>
              <w:spacing w:before="28" w:lineRule="auto"/>
              <w:ind w:left="86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POSITIONS OF RESPONSIBILITY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125">
            <w:pPr>
              <w:tabs>
                <w:tab w:val="left" w:leader="none" w:pos="288"/>
              </w:tabs>
              <w:spacing w:before="28" w:lineRule="auto"/>
              <w:ind w:left="86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Group Leader</w:t>
            </w:r>
          </w:p>
          <w:p w:rsidR="00000000" w:rsidDel="00000000" w:rsidP="00000000" w:rsidRDefault="00000000" w:rsidRPr="00000000" w14:paraId="00000126">
            <w:pPr>
              <w:tabs>
                <w:tab w:val="left" w:leader="none" w:pos="288"/>
              </w:tabs>
              <w:spacing w:before="28" w:lineRule="auto"/>
              <w:ind w:left="86" w:firstLine="0"/>
              <w:jc w:val="center"/>
              <w:rPr>
                <w:rFonts w:ascii="Times New Roman" w:cs="Times New Roman" w:eastAsia="Times New Roman" w:hAnsi="Times New Roman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0"/>
                <w:szCs w:val="20"/>
                <w:rtl w:val="0"/>
              </w:rPr>
              <w:t xml:space="preserve">Gir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tabs>
                <w:tab w:val="left" w:leader="none" w:pos="288"/>
              </w:tabs>
              <w:spacing w:before="28" w:lineRule="auto"/>
              <w:ind w:left="86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 2022 - 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numPr>
                <w:ilvl w:val="0"/>
                <w:numId w:val="1"/>
              </w:numPr>
              <w:ind w:left="285" w:hanging="195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Lorem ipsum dolor sit amet, consectetuer adipiscing elit, sed diam nonummy nibh euismod tincidunt ut laoreet dolore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133">
            <w:pPr>
              <w:tabs>
                <w:tab w:val="left" w:leader="none" w:pos="288"/>
              </w:tabs>
              <w:spacing w:before="28" w:lineRule="auto"/>
              <w:ind w:left="86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Public Relations Manager</w:t>
            </w:r>
          </w:p>
          <w:p w:rsidR="00000000" w:rsidDel="00000000" w:rsidP="00000000" w:rsidRDefault="00000000" w:rsidRPr="00000000" w14:paraId="00000134">
            <w:pPr>
              <w:tabs>
                <w:tab w:val="left" w:leader="none" w:pos="288"/>
              </w:tabs>
              <w:spacing w:before="28" w:lineRule="auto"/>
              <w:ind w:left="86" w:firstLine="0"/>
              <w:jc w:val="center"/>
              <w:rPr>
                <w:rFonts w:ascii="Times New Roman" w:cs="Times New Roman" w:eastAsia="Times New Roman" w:hAnsi="Times New Roman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0"/>
                <w:szCs w:val="20"/>
                <w:rtl w:val="0"/>
              </w:rPr>
              <w:t xml:space="preserve">PARADOX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0"/>
                <w:szCs w:val="2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tabs>
                <w:tab w:val="left" w:leader="none" w:pos="288"/>
              </w:tabs>
              <w:spacing w:before="28" w:lineRule="auto"/>
              <w:ind w:left="86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 2022 - 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numPr>
                <w:ilvl w:val="0"/>
                <w:numId w:val="1"/>
              </w:numPr>
              <w:ind w:left="285" w:hanging="195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Lorem ipsum dolor sit amet, consectetuer adipiscing elit, sed diam nonummy nibh euismod tincidunt ut laoreet dolore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141">
            <w:pPr>
              <w:tabs>
                <w:tab w:val="left" w:leader="none" w:pos="288"/>
              </w:tabs>
              <w:spacing w:before="28" w:lineRule="auto"/>
              <w:ind w:left="86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Student Representative</w:t>
            </w:r>
          </w:p>
          <w:p w:rsidR="00000000" w:rsidDel="00000000" w:rsidP="00000000" w:rsidRDefault="00000000" w:rsidRPr="00000000" w14:paraId="00000142">
            <w:pPr>
              <w:tabs>
                <w:tab w:val="left" w:leader="none" w:pos="288"/>
              </w:tabs>
              <w:spacing w:before="28" w:lineRule="auto"/>
              <w:ind w:left="86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Mat. Hr. Sec. School</w:t>
              <w:br w:type="textWrapping"/>
              <w:t xml:space="preserve">Aug 2016 – Apr 2017</w:t>
            </w:r>
          </w:p>
        </w:tc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numPr>
                <w:ilvl w:val="0"/>
                <w:numId w:val="1"/>
              </w:numPr>
              <w:ind w:left="285" w:hanging="195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Lorem ipsum dolor sit amet, consectetuer adipiscing elit, sed diam nonummy nibh euismod tincidunt ut laoreet dolore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gridSpan w:val="12"/>
            <w:shd w:fill="002060" w:val="clear"/>
            <w:vAlign w:val="center"/>
          </w:tcPr>
          <w:p w:rsidR="00000000" w:rsidDel="00000000" w:rsidP="00000000" w:rsidRDefault="00000000" w:rsidRPr="00000000" w14:paraId="0000014E">
            <w:pPr>
              <w:spacing w:before="28" w:lineRule="auto"/>
              <w:ind w:left="180" w:hanging="195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LICENSES &amp; CERTIFICATIONS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15A">
            <w:pPr>
              <w:spacing w:before="28" w:lineRule="auto"/>
              <w:ind w:left="-14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000ff"/>
                  <w:sz w:val="20"/>
                  <w:szCs w:val="20"/>
                  <w:u w:val="single"/>
                  <w:rtl w:val="0"/>
                </w:rPr>
                <w:t xml:space="preserve">Digital Marketing &amp; E-commerce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spacing w:before="28" w:lineRule="auto"/>
              <w:ind w:left="-14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Google Career Certificate</w:t>
            </w:r>
          </w:p>
          <w:p w:rsidR="00000000" w:rsidDel="00000000" w:rsidP="00000000" w:rsidRDefault="00000000" w:rsidRPr="00000000" w14:paraId="0000015C">
            <w:pPr>
              <w:spacing w:before="28" w:lineRule="auto"/>
              <w:ind w:left="-14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Feb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15D">
            <w:pPr>
              <w:numPr>
                <w:ilvl w:val="0"/>
                <w:numId w:val="1"/>
              </w:numPr>
              <w:ind w:left="285" w:hanging="195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Lorem ipsum dolor sit amet, consectetuer adipiscing elit, sed diam nonummy nibh euismod tincidunt ut laoreet dolore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168">
            <w:pPr>
              <w:spacing w:before="28" w:lineRule="auto"/>
              <w:ind w:left="-14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000ff"/>
                  <w:sz w:val="20"/>
                  <w:szCs w:val="20"/>
                  <w:u w:val="single"/>
                  <w:rtl w:val="0"/>
                </w:rPr>
                <w:t xml:space="preserve">German – 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pacing w:before="28" w:lineRule="auto"/>
              <w:ind w:left="-14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NPTEL</w:t>
            </w:r>
          </w:p>
          <w:p w:rsidR="00000000" w:rsidDel="00000000" w:rsidP="00000000" w:rsidRDefault="00000000" w:rsidRPr="00000000" w14:paraId="0000016A">
            <w:pPr>
              <w:spacing w:before="28" w:lineRule="auto"/>
              <w:ind w:left="-14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Jul 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numPr>
                <w:ilvl w:val="0"/>
                <w:numId w:val="1"/>
              </w:numPr>
              <w:ind w:left="285" w:hanging="195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Lorem ipsum dolor sit amet, consectetuer adipiscing elit, sed diam nonummy nibh euismod tincidunt ut laoreet dolore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gridSpan w:val="12"/>
            <w:shd w:fill="002060" w:val="clear"/>
            <w:vAlign w:val="center"/>
          </w:tcPr>
          <w:p w:rsidR="00000000" w:rsidDel="00000000" w:rsidP="00000000" w:rsidRDefault="00000000" w:rsidRPr="00000000" w14:paraId="00000176">
            <w:pPr>
              <w:spacing w:before="28" w:lineRule="auto"/>
              <w:ind w:left="18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RELEVANT COURSEWORK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ind w:left="13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Database Management Systems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185">
            <w:pPr>
              <w:ind w:left="13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Business Data Management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89">
            <w:pPr>
              <w:ind w:left="13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Strategies for Professional Growth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8E">
            <w:pPr>
              <w:ind w:left="13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Programming, Data Structures and Algorithms using Python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191">
            <w:pPr>
              <w:ind w:left="13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Business Analytics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ind w:left="13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Deep Learning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9A">
            <w:pPr>
              <w:ind w:left="13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Commands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19D">
            <w:pPr>
              <w:ind w:left="13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Tools in Data Science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A1">
            <w:pPr>
              <w:ind w:left="13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Data Visualization Design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(Elective)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gridSpan w:val="12"/>
            <w:shd w:fill="002060" w:val="clear"/>
            <w:vAlign w:val="center"/>
          </w:tcPr>
          <w:p w:rsidR="00000000" w:rsidDel="00000000" w:rsidP="00000000" w:rsidRDefault="00000000" w:rsidRPr="00000000" w14:paraId="000001A6">
            <w:pPr>
              <w:spacing w:before="28" w:lineRule="auto"/>
              <w:ind w:left="18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SOFTWARE &amp; TECHNICAL 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B2">
            <w:pPr>
              <w:spacing w:before="28" w:lineRule="auto"/>
              <w:ind w:left="-14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PyTorch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1B4">
            <w:pPr>
              <w:spacing w:before="28" w:lineRule="auto"/>
              <w:ind w:left="-14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Google Cloud Platform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B8">
            <w:pPr>
              <w:spacing w:before="28" w:lineRule="auto"/>
              <w:ind w:left="-14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Zoho Finance Plus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BB">
            <w:pPr>
              <w:spacing w:before="28" w:lineRule="auto"/>
              <w:ind w:left="-14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Arena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BE">
            <w:pPr>
              <w:spacing w:before="28" w:lineRule="auto"/>
              <w:ind w:left="-14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Detectron2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1C0">
            <w:pPr>
              <w:spacing w:before="28" w:lineRule="auto"/>
              <w:ind w:left="-14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Mural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C4">
            <w:pPr>
              <w:spacing w:before="28" w:lineRule="auto"/>
              <w:ind w:left="-14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Hibob HRIS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C7">
            <w:pPr>
              <w:spacing w:before="28" w:lineRule="auto"/>
              <w:ind w:left="-14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MS Project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gridSpan w:val="12"/>
            <w:shd w:fill="002060" w:val="clear"/>
            <w:vAlign w:val="center"/>
          </w:tcPr>
          <w:p w:rsidR="00000000" w:rsidDel="00000000" w:rsidP="00000000" w:rsidRDefault="00000000" w:rsidRPr="00000000" w14:paraId="000001CA">
            <w:pPr>
              <w:spacing w:before="28" w:lineRule="auto"/>
              <w:ind w:left="180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EXTRA-CURRICULAR ACTIVITIES</w:t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vMerge w:val="restart"/>
            <w:shd w:fill="c6d9f1" w:val="clear"/>
            <w:vAlign w:val="center"/>
          </w:tcPr>
          <w:p w:rsidR="00000000" w:rsidDel="00000000" w:rsidP="00000000" w:rsidRDefault="00000000" w:rsidRPr="00000000" w14:paraId="000001D6">
            <w:pPr>
              <w:ind w:left="123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Literary and Arts</w:t>
            </w:r>
          </w:p>
        </w:tc>
        <w:tc>
          <w:tcPr>
            <w:gridSpan w:val="11"/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1D7">
            <w:pPr>
              <w:numPr>
                <w:ilvl w:val="0"/>
                <w:numId w:val="1"/>
              </w:numPr>
              <w:ind w:left="285" w:hanging="195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Lorem ipsum dolor sit amet, consectetuer adipiscing elit, sed diam nonummy nibh euismod tincidunt ut laoreet dolore</w:t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vMerge w:val="continue"/>
            <w:shd w:fill="c6d9f1" w:val="clear"/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Merge w:val="continue"/>
            <w:shd w:fill="c6d9f1" w:val="clear"/>
            <w:vAlign w:val="cente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shd w:fill="c6d9f1" w:val="clear"/>
            <w:vAlign w:val="center"/>
          </w:tcPr>
          <w:p w:rsidR="00000000" w:rsidDel="00000000" w:rsidP="00000000" w:rsidRDefault="00000000" w:rsidRPr="00000000" w14:paraId="000001FA">
            <w:pPr>
              <w:ind w:left="123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Sports</w:t>
            </w:r>
          </w:p>
        </w:tc>
        <w:tc>
          <w:tcPr>
            <w:gridSpan w:val="4"/>
            <w:shd w:fill="ffffff" w:val="clear"/>
            <w:vAlign w:val="center"/>
          </w:tcPr>
          <w:p w:rsidR="00000000" w:rsidDel="00000000" w:rsidP="00000000" w:rsidRDefault="00000000" w:rsidRPr="00000000" w14:paraId="000001FB">
            <w:pPr>
              <w:tabs>
                <w:tab w:val="left" w:leader="none" w:pos="249"/>
              </w:tabs>
              <w:ind w:left="187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Volleyball</w:t>
            </w:r>
          </w:p>
        </w:tc>
        <w:tc>
          <w:tcPr>
            <w:gridSpan w:val="7"/>
            <w:shd w:fill="ffffff" w:val="clear"/>
            <w:vAlign w:val="center"/>
          </w:tcPr>
          <w:p w:rsidR="00000000" w:rsidDel="00000000" w:rsidP="00000000" w:rsidRDefault="00000000" w:rsidRPr="00000000" w14:paraId="000001FF">
            <w:pPr>
              <w:numPr>
                <w:ilvl w:val="0"/>
                <w:numId w:val="1"/>
              </w:numPr>
              <w:ind w:left="285" w:hanging="195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Lorem ipsum dolor sit amet, consectetuer adipiscing elit, sed diam nonummy nibh euismod tincidunt ut laoreet dolore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shd w:fill="c6d9f1" w:val="clear"/>
            <w:vAlign w:val="cente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vAlign w:val="center"/>
          </w:tcPr>
          <w:p w:rsidR="00000000" w:rsidDel="00000000" w:rsidP="00000000" w:rsidRDefault="00000000" w:rsidRPr="00000000" w14:paraId="00000207">
            <w:pPr>
              <w:tabs>
                <w:tab w:val="left" w:leader="none" w:pos="249"/>
              </w:tabs>
              <w:ind w:left="187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Judo</w:t>
            </w:r>
          </w:p>
        </w:tc>
        <w:tc>
          <w:tcPr>
            <w:gridSpan w:val="7"/>
            <w:shd w:fill="ffffff" w:val="clear"/>
            <w:vAlign w:val="center"/>
          </w:tcPr>
          <w:p w:rsidR="00000000" w:rsidDel="00000000" w:rsidP="00000000" w:rsidRDefault="00000000" w:rsidRPr="00000000" w14:paraId="0000020B">
            <w:pPr>
              <w:numPr>
                <w:ilvl w:val="0"/>
                <w:numId w:val="1"/>
              </w:numPr>
              <w:ind w:left="285" w:hanging="195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Lorem ipsum dolor sit amet, consectetuer adipiscing elit, sed diam nonummy nibh euismod tincidunt ut laoreet dolore</w:t>
            </w:r>
          </w:p>
        </w:tc>
      </w:tr>
    </w:tbl>
    <w:p w:rsidR="00000000" w:rsidDel="00000000" w:rsidP="00000000" w:rsidRDefault="00000000" w:rsidRPr="00000000" w14:paraId="00000212">
      <w:pPr>
        <w:tabs>
          <w:tab w:val="left" w:leader="none" w:pos="7125"/>
        </w:tabs>
        <w:spacing w:after="0" w:line="288" w:lineRule="auto"/>
        <w:ind w:right="231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 – There are four levels in the IIT Madras B.S. Degree program and B.Sc. Degree is the third level. 2 – Gir is one of the twelve Student Houses in the IIT Madras B.S. Degree program. 3 – Paradox is the annual cultural-cum-technical fest of the IIT Madras B.S. Degree program.</w:t>
        <w:br w:type="textWrapping"/>
      </w:r>
    </w:p>
    <w:p w:rsidR="00000000" w:rsidDel="00000000" w:rsidP="00000000" w:rsidRDefault="00000000" w:rsidRPr="00000000" w14:paraId="00000213">
      <w:pPr>
        <w:tabs>
          <w:tab w:val="left" w:leader="none" w:pos="7125"/>
        </w:tabs>
        <w:spacing w:after="0" w:line="288" w:lineRule="auto"/>
        <w:ind w:right="231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tabs>
          <w:tab w:val="left" w:leader="none" w:pos="360"/>
          <w:tab w:val="left" w:leader="none" w:pos="7125"/>
        </w:tabs>
        <w:spacing w:after="0" w:line="288" w:lineRule="auto"/>
        <w:ind w:right="23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19" w:type="default"/>
      <w:pgSz w:h="15840" w:w="12240" w:orient="portrait"/>
      <w:pgMar w:bottom="90" w:top="0" w:left="561" w:right="288" w:header="230" w:footer="7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5">
    <w:pPr>
      <w:tabs>
        <w:tab w:val="left" w:leader="none" w:pos="7125"/>
      </w:tabs>
      <w:spacing w:after="0" w:line="273" w:lineRule="auto"/>
      <w:ind w:right="-568"/>
      <w:jc w:val="both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Garamond" w:cs="Garamond" w:eastAsia="Garamond" w:hAnsi="Garamond"/>
        <w:sz w:val="18"/>
        <w:szCs w:val="18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57.0" w:type="dxa"/>
        <w:bottom w:w="0.0" w:type="dxa"/>
        <w:right w:w="2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57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uploaded-offer-letter-drive-link" TargetMode="External"/><Relationship Id="rId10" Type="http://schemas.openxmlformats.org/officeDocument/2006/relationships/hyperlink" Target="https://uploaded-marksheet-drive-link" TargetMode="External"/><Relationship Id="rId13" Type="http://schemas.openxmlformats.org/officeDocument/2006/relationships/hyperlink" Target="https://uploaded-certificate-drive-link" TargetMode="External"/><Relationship Id="rId12" Type="http://schemas.openxmlformats.org/officeDocument/2006/relationships/hyperlink" Target="https://uploaded-experience-certificate-drive-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ploaded-marksheet-drive-link" TargetMode="External"/><Relationship Id="rId15" Type="http://schemas.openxmlformats.org/officeDocument/2006/relationships/hyperlink" Target="https://uploaded-certificate-drive-link" TargetMode="External"/><Relationship Id="rId14" Type="http://schemas.openxmlformats.org/officeDocument/2006/relationships/hyperlink" Target="https://uploaded-document-drive-link" TargetMode="External"/><Relationship Id="rId17" Type="http://schemas.openxmlformats.org/officeDocument/2006/relationships/hyperlink" Target="https://uploaded-certificate-drive-link" TargetMode="External"/><Relationship Id="rId16" Type="http://schemas.openxmlformats.org/officeDocument/2006/relationships/hyperlink" Target="https://uploaded-pvf-drive-link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.png"/><Relationship Id="rId18" Type="http://schemas.openxmlformats.org/officeDocument/2006/relationships/hyperlink" Target="https://uploaded-nptel-e-certificate-drive-link" TargetMode="External"/><Relationship Id="rId7" Type="http://schemas.openxmlformats.org/officeDocument/2006/relationships/hyperlink" Target="https://uploaded-marksheet-drive-link" TargetMode="External"/><Relationship Id="rId8" Type="http://schemas.openxmlformats.org/officeDocument/2006/relationships/hyperlink" Target="https://uploaded-marksheet-drive-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