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right"/>
        <w:rPr/>
      </w:pPr>
      <w:bookmarkStart w:colFirst="0" w:colLast="0" w:name="_2eilisft6zkt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819275" cy="4762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606" l="3535" r="0" t="1363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vcmik8ases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l7btrj7fgr2c" w:id="2"/>
      <w:bookmarkEnd w:id="2"/>
      <w:r w:rsidDel="00000000" w:rsidR="00000000" w:rsidRPr="00000000">
        <w:rPr>
          <w:rtl w:val="0"/>
        </w:rPr>
        <w:br w:type="textWrapping"/>
        <w:t xml:space="preserve">Mini Document Validator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rPr>
          <w:rFonts w:ascii="Roboto" w:cs="Roboto" w:eastAsia="Roboto" w:hAnsi="Roboto"/>
          <w:b w:val="1"/>
        </w:rPr>
      </w:pPr>
      <w:bookmarkStart w:colFirst="0" w:colLast="0" w:name="_9eoc81m578qh" w:id="3"/>
      <w:bookmarkEnd w:id="3"/>
      <w:r w:rsidDel="00000000" w:rsidR="00000000" w:rsidRPr="00000000">
        <w:rPr>
          <w:rtl w:val="0"/>
        </w:rPr>
        <w:t xml:space="preserve">Backend+AI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color w:val="ffffff"/>
        </w:rPr>
      </w:pPr>
      <w:bookmarkStart w:colFirst="0" w:colLast="0" w:name="_x3c289tqjgg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color w:val="ffffff"/>
        </w:rPr>
      </w:pPr>
      <w:bookmarkStart w:colFirst="0" w:colLast="0" w:name="_1vhapx6fe3b4" w:id="5"/>
      <w:bookmarkEnd w:id="5"/>
      <w:r w:rsidDel="00000000" w:rsidR="00000000" w:rsidRPr="00000000">
        <w:rPr>
          <w:color w:val="ffffff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-61912</wp:posOffset>
                </wp:positionH>
                <wp:positionV relativeFrom="page">
                  <wp:posOffset>5186363</wp:posOffset>
                </wp:positionV>
                <wp:extent cx="7896225" cy="3305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07350" y="851975"/>
                          <a:ext cx="2714400" cy="2110200"/>
                        </a:xfrm>
                        <a:prstGeom prst="rect">
                          <a:avLst/>
                        </a:prstGeom>
                        <a:solidFill>
                          <a:srgbClr val="29519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-61912</wp:posOffset>
                </wp:positionH>
                <wp:positionV relativeFrom="page">
                  <wp:posOffset>5186363</wp:posOffset>
                </wp:positionV>
                <wp:extent cx="7896225" cy="33051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6225" cy="3305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Light" w:cs="Roboto Light" w:eastAsia="Roboto Light" w:hAnsi="Roboto Light"/>
          <w:color w:val="ffffff"/>
          <w:sz w:val="28"/>
          <w:szCs w:val="28"/>
        </w:rPr>
      </w:pPr>
      <w:r w:rsidDel="00000000" w:rsidR="00000000" w:rsidRPr="00000000">
        <w:rPr>
          <w:b w:val="1"/>
          <w:color w:val="ffffff"/>
          <w:sz w:val="28"/>
          <w:szCs w:val="28"/>
          <w:rtl w:val="0"/>
        </w:rPr>
        <w:t xml:space="preserve">Prepared by</w:t>
      </w:r>
      <w:r w:rsidDel="00000000" w:rsidR="00000000" w:rsidRPr="00000000">
        <w:rPr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 Light" w:cs="Roboto Light" w:eastAsia="Roboto Light" w:hAnsi="Roboto Light"/>
          <w:color w:val="ffffff"/>
          <w:sz w:val="28"/>
          <w:szCs w:val="28"/>
          <w:rtl w:val="0"/>
        </w:rPr>
        <w:t xml:space="preserve">Genoshi Technologies LLP</w:t>
      </w:r>
    </w:p>
    <w:p w:rsidR="00000000" w:rsidDel="00000000" w:rsidP="00000000" w:rsidRDefault="00000000" w:rsidRPr="00000000" w14:paraId="0000000C">
      <w:pPr>
        <w:rPr>
          <w:rFonts w:ascii="Roboto Light" w:cs="Roboto Light" w:eastAsia="Roboto Light" w:hAnsi="Roboto Light"/>
          <w:color w:val="ffffff"/>
          <w:sz w:val="28"/>
          <w:szCs w:val="28"/>
        </w:rPr>
      </w:pPr>
      <w:r w:rsidDel="00000000" w:rsidR="00000000" w:rsidRPr="00000000">
        <w:rPr>
          <w:b w:val="1"/>
          <w:color w:val="ffffff"/>
          <w:sz w:val="28"/>
          <w:szCs w:val="28"/>
          <w:rtl w:val="0"/>
        </w:rPr>
        <w:t xml:space="preserve">Prepared for</w:t>
      </w:r>
      <w:r w:rsidDel="00000000" w:rsidR="00000000" w:rsidRPr="00000000">
        <w:rPr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 Light" w:cs="Roboto Light" w:eastAsia="Roboto Light" w:hAnsi="Roboto Light"/>
          <w:color w:val="ffffff"/>
          <w:sz w:val="28"/>
          <w:szCs w:val="28"/>
          <w:rtl w:val="0"/>
        </w:rPr>
        <w:t xml:space="preserve">Backend+AI applicants!</w:t>
      </w:r>
    </w:p>
    <w:p w:rsidR="00000000" w:rsidDel="00000000" w:rsidP="00000000" w:rsidRDefault="00000000" w:rsidRPr="00000000" w14:paraId="0000000D">
      <w:pPr>
        <w:rPr>
          <w:rFonts w:ascii="Roboto Light" w:cs="Roboto Light" w:eastAsia="Roboto Light" w:hAnsi="Roboto Light"/>
          <w:color w:val="ffffff"/>
          <w:sz w:val="28"/>
          <w:szCs w:val="28"/>
        </w:rPr>
      </w:pPr>
      <w:r w:rsidDel="00000000" w:rsidR="00000000" w:rsidRPr="00000000">
        <w:rPr>
          <w:b w:val="1"/>
          <w:color w:val="ffffff"/>
          <w:sz w:val="28"/>
          <w:szCs w:val="28"/>
          <w:rtl w:val="0"/>
        </w:rPr>
        <w:t xml:space="preserve">Date</w:t>
      </w:r>
      <w:r w:rsidDel="00000000" w:rsidR="00000000" w:rsidRPr="00000000">
        <w:rPr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 Light" w:cs="Roboto Light" w:eastAsia="Roboto Light" w:hAnsi="Roboto Light"/>
          <w:color w:val="ffffff"/>
          <w:sz w:val="28"/>
          <w:szCs w:val="28"/>
          <w:rtl w:val="0"/>
        </w:rPr>
        <w:t xml:space="preserve">September | 2025</w:t>
      </w:r>
    </w:p>
    <w:p w:rsidR="00000000" w:rsidDel="00000000" w:rsidP="00000000" w:rsidRDefault="00000000" w:rsidRPr="00000000" w14:paraId="0000000E">
      <w:pPr>
        <w:rPr>
          <w:rFonts w:ascii="Roboto Light" w:cs="Roboto Light" w:eastAsia="Roboto Light" w:hAnsi="Roboto Light"/>
          <w:color w:val="ffffff"/>
          <w:sz w:val="28"/>
          <w:szCs w:val="28"/>
        </w:rPr>
      </w:pPr>
      <w:r w:rsidDel="00000000" w:rsidR="00000000" w:rsidRPr="00000000">
        <w:rPr>
          <w:b w:val="1"/>
          <w:color w:val="ffffff"/>
          <w:sz w:val="28"/>
          <w:szCs w:val="28"/>
          <w:rtl w:val="0"/>
        </w:rPr>
        <w:t xml:space="preserve">Document Version</w:t>
      </w:r>
      <w:r w:rsidDel="00000000" w:rsidR="00000000" w:rsidRPr="00000000">
        <w:rPr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 Light" w:cs="Roboto Light" w:eastAsia="Roboto Light" w:hAnsi="Roboto Light"/>
          <w:color w:val="ffffff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5a0iq02rkmo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a0qy6vkqyy9" w:id="7"/>
      <w:bookmarkEnd w:id="7"/>
      <w:r w:rsidDel="00000000" w:rsidR="00000000" w:rsidRPr="00000000">
        <w:rPr>
          <w:rtl w:val="0"/>
        </w:rPr>
        <w:t xml:space="preserve">Hiring Assignment: AI/Backend Engineer - Mini Document Validator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dcruu9pi1pc" w:id="8"/>
      <w:bookmarkEnd w:id="8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Welcome! This assignment is designed to simulate a core task you would work on for our </w:t>
      </w:r>
      <w:r w:rsidDel="00000000" w:rsidR="00000000" w:rsidRPr="00000000">
        <w:rPr>
          <w:b w:val="1"/>
          <w:rtl w:val="0"/>
        </w:rPr>
        <w:t xml:space="preserve">Insurance Document Validation System</w:t>
      </w:r>
      <w:r w:rsidDel="00000000" w:rsidR="00000000" w:rsidRPr="00000000">
        <w:rPr>
          <w:rtl w:val="0"/>
        </w:rPr>
        <w:t xml:space="preserve"> project. The goal of this is to automate the validation of complex insurance documents using AI, and this task reflects the central challenge of that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 mission is to build a small Python microservice using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This service will take the raw text of an insurance document, use a generative AI model to extract key information into a structured JSON format, and then run a set of validation rules against that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exercise will assess your skills in </w:t>
      </w:r>
      <w:r w:rsidDel="00000000" w:rsidR="00000000" w:rsidRPr="00000000">
        <w:rPr>
          <w:b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, AI model integration, API development, data modelling, and overall code quality.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5np9u9rvumlp" w:id="9"/>
      <w:bookmarkEnd w:id="9"/>
      <w:r w:rsidDel="00000000" w:rsidR="00000000" w:rsidRPr="00000000">
        <w:rPr>
          <w:rtl w:val="0"/>
        </w:rPr>
        <w:t xml:space="preserve">The Task (Estimated Time: 2-3 hours)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  <w:t xml:space="preserve">Create a simple FastAPI application with a single API endpoint that validates a given insurance document's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rxys2ti6o630" w:id="10"/>
      <w:bookmarkEnd w:id="10"/>
      <w:r w:rsidDel="00000000" w:rsidR="00000000" w:rsidRPr="00000000">
        <w:rPr>
          <w:b w:val="1"/>
          <w:rtl w:val="0"/>
        </w:rPr>
        <w:t xml:space="preserve">Core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Create an API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/validate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 JSON payload containing the document's raw text.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JSON response containing the AI-extracted data and the results of the validation checks.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Implement an AI Extraction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Instead of a mock service, you will call a real generative AI model. We recommend using the </w:t>
      </w:r>
      <w:r w:rsidDel="00000000" w:rsidR="00000000" w:rsidRPr="00000000">
        <w:rPr>
          <w:b w:val="1"/>
          <w:rtl w:val="0"/>
        </w:rPr>
        <w:t xml:space="preserve">Gemini API</w:t>
      </w:r>
      <w:r w:rsidDel="00000000" w:rsidR="00000000" w:rsidRPr="00000000">
        <w:rPr>
          <w:rtl w:val="0"/>
        </w:rPr>
        <w:t xml:space="preserve"> (e.g., gemini-1.5-flash-latest), which has a generous free tier.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Your primary task is to craft a precise </w:t>
      </w:r>
      <w:r w:rsidDel="00000000" w:rsidR="00000000" w:rsidRPr="00000000">
        <w:rPr>
          <w:b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that instructs the AI to act as an expert document parser. The prompt must guide the model to find and extract the required fields (policy_number, vessel_name, policy_start_date, policy_end_date, insured_value).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Structured Output (JSON Mode):</w:t>
      </w:r>
      <w:r w:rsidDel="00000000" w:rsidR="00000000" w:rsidRPr="00000000">
        <w:rPr>
          <w:rtl w:val="0"/>
        </w:rPr>
        <w:t xml:space="preserve"> You </w:t>
      </w:r>
      <w:r w:rsidDel="00000000" w:rsidR="00000000" w:rsidRPr="00000000">
        <w:rPr>
          <w:b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configure the AI call to return its response as a structured JSON object. For Gemini, this involves using "JSON Mode". This is critical for ensuring the output is reliable and can be parsed by your Pydantic models.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API Key Management:</w:t>
      </w:r>
      <w:r w:rsidDel="00000000" w:rsidR="00000000" w:rsidRPr="00000000">
        <w:rPr>
          <w:rtl w:val="0"/>
        </w:rPr>
        <w:t xml:space="preserve"> Do not hardcode your API key. Use an environment variable (e.g., in a .env file) to manage it securely.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Implement Validation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Using the structured data from the AI model, apply the following business rules: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/>
        <w:ind w:left="216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Date Consistency:</w:t>
      </w:r>
      <w:r w:rsidDel="00000000" w:rsidR="00000000" w:rsidRPr="00000000">
        <w:rPr>
          <w:rtl w:val="0"/>
        </w:rPr>
        <w:t xml:space="preserve"> The policy_end_date must be after the policy_start_date.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/>
        <w:ind w:left="216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Value Check:</w:t>
      </w:r>
      <w:r w:rsidDel="00000000" w:rsidR="00000000" w:rsidRPr="00000000">
        <w:rPr>
          <w:rtl w:val="0"/>
        </w:rPr>
        <w:t xml:space="preserve"> The insured_value must be a positive number greater than zero.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/>
        <w:ind w:left="216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Vessel Name Match:</w:t>
      </w:r>
      <w:r w:rsidDel="00000000" w:rsidR="00000000" w:rsidRPr="00000000">
        <w:rPr>
          <w:rtl w:val="0"/>
        </w:rPr>
        <w:t xml:space="preserve"> The vessel_name must exist in the provided valid_vessels.json list.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0" w:afterAutospacing="0"/>
        <w:ind w:left="216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Completeness Check:</w:t>
      </w:r>
      <w:r w:rsidDel="00000000" w:rsidR="00000000" w:rsidRPr="00000000">
        <w:rPr>
          <w:rtl w:val="0"/>
        </w:rPr>
        <w:t xml:space="preserve"> The policy_number must not be null or an empty string.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Define Data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to define strict models for your API's request and response bodies.</w:t>
      </w:r>
    </w:p>
    <w:p w:rsidR="00000000" w:rsidDel="00000000" w:rsidP="00000000" w:rsidRDefault="00000000" w:rsidRPr="00000000" w14:paraId="0000002C">
      <w:pPr>
        <w:pStyle w:val="Heading3"/>
        <w:rPr>
          <w:b w:val="1"/>
        </w:rPr>
      </w:pPr>
      <w:bookmarkStart w:colFirst="0" w:colLast="0" w:name="_lwyouauwif6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uz201kpq128w" w:id="12"/>
      <w:bookmarkEnd w:id="12"/>
      <w:r w:rsidDel="00000000" w:rsidR="00000000" w:rsidRPr="00000000">
        <w:rPr>
          <w:b w:val="1"/>
          <w:rtl w:val="0"/>
        </w:rPr>
        <w:t xml:space="preserve">Example API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Your final API output should be structured like the examples below.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wkn0g0wlkwzj" w:id="13"/>
      <w:bookmarkEnd w:id="13"/>
      <w:r w:rsidDel="00000000" w:rsidR="00000000" w:rsidRPr="00000000">
        <w:rPr>
          <w:b w:val="1"/>
          <w:rtl w:val="0"/>
        </w:rPr>
        <w:t xml:space="preserve">Example Successful Response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"extracted_data"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"policy_number"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"HM-2025-10-A4B"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"vessel_name"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"MV Neptune"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"policy_start_date"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"2025-11-01"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"policy_end_date"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"2026-10-31"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"insured_value"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5000000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"validation_results"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[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"rule"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"Date Consistency"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"PASS"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"Policy end date is after start date."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},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"rule"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"Value Check"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"PASS"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"Insured value is valid."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},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"rule"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"Vessel Name Match"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"PASS"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"Vessel 'MV Neptune' is on the approved list."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},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"rule"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"Completeness Check"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"PASS"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"Policy number is present."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</w:t>
              <w:br w:type="textWrapping"/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4"/>
        <w:rPr>
          <w:b w:val="1"/>
        </w:rPr>
      </w:pPr>
      <w:bookmarkStart w:colFirst="0" w:colLast="0" w:name="_cln6257zf70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wk0rja9hqdj8" w:id="15"/>
      <w:bookmarkEnd w:id="15"/>
      <w:r w:rsidDel="00000000" w:rsidR="00000000" w:rsidRPr="00000000">
        <w:rPr>
          <w:b w:val="1"/>
          <w:rtl w:val="0"/>
        </w:rPr>
        <w:t xml:space="preserve">Example Failed Response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"extracted_data"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"policy_number"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6b6c2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"vessel_name"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"The Wanderer"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"policy_start_date"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"2026-01-01"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"policy_end_date"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"2025-12-31"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"insured_value"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-500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"validation_results"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[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"rule"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"Date Consistency"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"FAIL"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"Policy end date cannot be before the start date."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},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"rule"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"Value Check"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"FAIL"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"Insured value must be a positive number."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},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"rule"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"Vessel Name Match"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"FAIL"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"Vessel 'The Wanderer' is not on the approved list."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},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"rule"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"Completeness Check"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"FAIL"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"Policy number is missing."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}</w:t>
              <w:br w:type="textWrapping"/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>
          <w:b w:val="1"/>
        </w:rPr>
      </w:pPr>
      <w:bookmarkStart w:colFirst="0" w:colLast="0" w:name="_8jgrybsduqt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3ktc6db5m5" w:id="17"/>
      <w:bookmarkEnd w:id="17"/>
      <w:r w:rsidDel="00000000" w:rsidR="00000000" w:rsidRPr="00000000">
        <w:rPr>
          <w:b w:val="1"/>
          <w:rtl w:val="0"/>
        </w:rPr>
        <w:t xml:space="preserve">Helpful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FastAPI: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Official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Pydantic: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Official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Gemini API: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Google AI for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Gemini API Python SDK: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Quickstart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Gemini API JSON Mode: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Get JSON responses from the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8p0655i1ldd" w:id="18"/>
      <w:bookmarkEnd w:id="18"/>
      <w:r w:rsidDel="00000000" w:rsidR="00000000" w:rsidRPr="00000000">
        <w:rPr>
          <w:b w:val="1"/>
          <w:rtl w:val="0"/>
        </w:rPr>
        <w:t xml:space="preserve">Starter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Use the following files to begin your project: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Genoshi Backend 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Rule="auto"/>
        <w:rPr/>
      </w:pPr>
      <w:r w:rsidDel="00000000" w:rsidR="00000000" w:rsidRPr="00000000">
        <w:rPr>
          <w:rtl w:val="0"/>
        </w:rPr>
        <w:t xml:space="preserve">You will find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provided_assets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sample_document_pass.txt</w:t>
      </w:r>
      <w:r w:rsidDel="00000000" w:rsidR="00000000" w:rsidRPr="00000000">
        <w:rPr>
          <w:rtl w:val="0"/>
        </w:rPr>
        <w:t xml:space="preserve">: A text file with sample data that should pass all validations.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sample_document_fail.txt</w:t>
      </w:r>
      <w:r w:rsidDel="00000000" w:rsidR="00000000" w:rsidRPr="00000000">
        <w:rPr>
          <w:rtl w:val="0"/>
        </w:rPr>
        <w:t xml:space="preserve">: A text file with sample data that should fail multiple validations.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valid_vessels.json</w:t>
      </w:r>
      <w:r w:rsidDel="00000000" w:rsidR="00000000" w:rsidRPr="00000000">
        <w:rPr>
          <w:rtl w:val="0"/>
        </w:rPr>
        <w:t xml:space="preserve">: A JSON file containing a list of approved vessel names.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bd85wj698qpb" w:id="19"/>
      <w:bookmarkEnd w:id="19"/>
      <w:r w:rsidDel="00000000" w:rsidR="00000000" w:rsidRPr="00000000">
        <w:rPr>
          <w:b w:val="1"/>
          <w:rtl w:val="0"/>
        </w:rPr>
        <w:t xml:space="preserve">Bonus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Write tests for your validation logic and API endpoint using pytest. How would you mock the AI API call to test your endpoint logic in isolation?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Code Quality:</w:t>
      </w:r>
      <w:r w:rsidDel="00000000" w:rsidR="00000000" w:rsidRPr="00000000">
        <w:rPr>
          <w:rtl w:val="0"/>
        </w:rPr>
        <w:t xml:space="preserve"> Use a code formatter like black and a linter (ruff, pylint, or flake8).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Project Structure:</w:t>
      </w:r>
      <w:r w:rsidDel="00000000" w:rsidR="00000000" w:rsidRPr="00000000">
        <w:rPr>
          <w:rtl w:val="0"/>
        </w:rPr>
        <w:t xml:space="preserve"> Organize your code into logical modules (e.g., main.py, validation.py, models.py, ai_extractor.py).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README:</w:t>
      </w:r>
      <w:r w:rsidDel="00000000" w:rsidR="00000000" w:rsidRPr="00000000">
        <w:rPr>
          <w:rtl w:val="0"/>
        </w:rPr>
        <w:t xml:space="preserve"> Include a README.md file with clear instructions on how to set up (including environment variables) and run your application.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Provide a Dockerfile to containerize the application.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u41iqxd89yb4" w:id="20"/>
      <w:bookmarkEnd w:id="20"/>
      <w:r w:rsidDel="00000000" w:rsidR="00000000" w:rsidRPr="00000000">
        <w:rPr>
          <w:b w:val="1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Submit your solution as: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GitHub repository with your code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live demo URL (preferable).</w:t>
      </w:r>
    </w:p>
    <w:p w:rsidR="00000000" w:rsidDel="00000000" w:rsidP="00000000" w:rsidRDefault="00000000" w:rsidRPr="00000000" w14:paraId="0000004E">
      <w:pPr>
        <w:pStyle w:val="Heading2"/>
        <w:rPr>
          <w:b w:val="1"/>
        </w:rPr>
      </w:pPr>
      <w:bookmarkStart w:colFirst="0" w:colLast="0" w:name="_jiil3n1ll8j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m1f0k498e8y0" w:id="22"/>
      <w:bookmarkEnd w:id="22"/>
      <w:r w:rsidDel="00000000" w:rsidR="00000000" w:rsidRPr="00000000">
        <w:rPr>
          <w:b w:val="1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 will evaluate your submission based on the following: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Prompt Quality &amp; AI Integration:</w:t>
      </w:r>
      <w:r w:rsidDel="00000000" w:rsidR="00000000" w:rsidRPr="00000000">
        <w:rPr>
          <w:rtl w:val="0"/>
        </w:rPr>
        <w:t xml:space="preserve"> How effective and robust is your prompt at extracting the correct data in the specified JSON format?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Correctness:</w:t>
      </w:r>
      <w:r w:rsidDel="00000000" w:rsidR="00000000" w:rsidRPr="00000000">
        <w:rPr>
          <w:rtl w:val="0"/>
        </w:rPr>
        <w:t xml:space="preserve"> Does the application work exactly as specified?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Code Quality:</w:t>
      </w:r>
      <w:r w:rsidDel="00000000" w:rsidR="00000000" w:rsidRPr="00000000">
        <w:rPr>
          <w:rtl w:val="0"/>
        </w:rPr>
        <w:t xml:space="preserve"> Is the code clean, well-structured, readable, and maintainable?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Best Practices:</w:t>
      </w:r>
      <w:r w:rsidDel="00000000" w:rsidR="00000000" w:rsidRPr="00000000">
        <w:rPr>
          <w:rtl w:val="0"/>
        </w:rPr>
        <w:t xml:space="preserve"> Have you effectively used modern FastAPI and Pydantic features? How did you handle potential errors from the AI or API calls?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Testing &amp; Robustness:</w:t>
      </w:r>
      <w:r w:rsidDel="00000000" w:rsidR="00000000" w:rsidRPr="00000000">
        <w:rPr>
          <w:rtl w:val="0"/>
        </w:rPr>
        <w:t xml:space="preserve"> How well is the code tested? Does it handle edge cases gracefully?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Attention to Detail:</w:t>
      </w:r>
      <w:r w:rsidDel="00000000" w:rsidR="00000000" w:rsidRPr="00000000">
        <w:rPr>
          <w:rtl w:val="0"/>
        </w:rPr>
        <w:t xml:space="preserve"> Did you complete the bonus tasks and provide clear documentation?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j30945yu9op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m6fn8cqzor5o" w:id="24"/>
      <w:bookmarkEnd w:id="24"/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you have any questions about the requirements or need clarification on any aspect of the project, please reach out to support@genoshi.io. Good luck!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3b3b3" w:space="0" w:sz="10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is a timed assessment designed to evaluate your backend development skills, API integration capabilities, and ability to work under pressure. Focus on delivering a solid, working solution rather than perfect code.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ExtraBold">
    <w:embedBold w:fontKey="{00000000-0000-0000-0000-000000000000}" r:id="rId1" w:subsetted="0"/>
    <w:embedBoldItalic w:fontKey="{00000000-0000-0000-0000-000000000000}" r:id="rId2" w:subsetted="0"/>
  </w:font>
  <w:font w:name="Roboto Black">
    <w:embedBold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0" w:firstLine="0"/>
      <w:jc w:val="right"/>
      <w:rPr>
        <w:rFonts w:ascii="Roboto" w:cs="Roboto" w:eastAsia="Roboto" w:hAnsi="Roboto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ind w:left="0" w:firstLine="0"/>
      <w:jc w:val="right"/>
      <w:rPr>
        <w:rFonts w:ascii="Roboto" w:cs="Roboto" w:eastAsia="Roboto" w:hAnsi="Roboto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200025</wp:posOffset>
          </wp:positionV>
          <wp:extent cx="1379515" cy="45673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9515" cy="45673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ind w:left="0" w:firstLine="0"/>
      <w:jc w:val="right"/>
      <w:rPr>
        <w:rFonts w:ascii="Roboto" w:cs="Roboto" w:eastAsia="Roboto" w:hAnsi="Roboto"/>
        <w:sz w:val="18"/>
        <w:szCs w:val="18"/>
      </w:rPr>
    </w:pPr>
    <w:r w:rsidDel="00000000" w:rsidR="00000000" w:rsidRPr="00000000">
      <w:rPr>
        <w:rFonts w:ascii="Roboto" w:cs="Roboto" w:eastAsia="Roboto" w:hAnsi="Roboto"/>
        <w:b w:val="1"/>
        <w:sz w:val="18"/>
        <w:szCs w:val="18"/>
        <w:rtl w:val="0"/>
      </w:rPr>
      <w:t xml:space="preserve">                                                                      </w:t>
    </w:r>
    <w:r w:rsidDel="00000000" w:rsidR="00000000" w:rsidRPr="00000000">
      <w:rPr>
        <w:rFonts w:ascii="Roboto" w:cs="Roboto" w:eastAsia="Roboto" w:hAnsi="Roboto"/>
        <w:b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 | </w:t>
    </w:r>
    <w:r w:rsidDel="00000000" w:rsidR="00000000" w:rsidRPr="00000000">
      <w:rPr>
        <w:sz w:val="18"/>
        <w:szCs w:val="18"/>
        <w:rtl w:val="0"/>
      </w:rPr>
      <w:t xml:space="preserve">Genoshi</w:t>
    </w: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br w:type="textWrapping"/>
    </w:r>
    <w:r w:rsidDel="00000000" w:rsidR="00000000" w:rsidRPr="00000000">
      <w:rPr>
        <w:sz w:val="18"/>
        <w:szCs w:val="18"/>
        <w:rtl w:val="0"/>
      </w:rPr>
      <w:t xml:space="preserve">Mini Document Validator Backend+AI Challenge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ind w:left="0" w:firstLine="0"/>
      <w:jc w:val="right"/>
      <w:rPr>
        <w:rFonts w:ascii="Roboto" w:cs="Roboto" w:eastAsia="Roboto" w:hAnsi="Roboto"/>
        <w:b w:val="1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after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</w:pPr>
    <w:rPr>
      <w:rFonts w:ascii="Roboto ExtraBold" w:cs="Roboto ExtraBold" w:eastAsia="Roboto ExtraBold" w:hAnsi="Roboto ExtraBold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rFonts w:ascii="Roboto Black" w:cs="Roboto Black" w:eastAsia="Roboto Black" w:hAnsi="Roboto Black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Roboto ExtraBold" w:cs="Roboto ExtraBold" w:eastAsia="Roboto ExtraBold" w:hAnsi="Roboto Extra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Roboto ExtraBold" w:cs="Roboto ExtraBold" w:eastAsia="Roboto ExtraBold" w:hAnsi="Roboto ExtraBol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240" w:lineRule="auto"/>
    </w:pPr>
    <w:rPr>
      <w:i w:val="1"/>
      <w:sz w:val="18"/>
      <w:szCs w:val="1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i.google.dev/tutorials/python_quickstart" TargetMode="External"/><Relationship Id="rId10" Type="http://schemas.openxmlformats.org/officeDocument/2006/relationships/hyperlink" Target="https://ai.google.dev/" TargetMode="External"/><Relationship Id="rId13" Type="http://schemas.openxmlformats.org/officeDocument/2006/relationships/hyperlink" Target="https://drive.google.com/drive/folders/13xU9iDE24qE5NIDuBel-lEIRcTWJ8XQK?usp=sharing" TargetMode="External"/><Relationship Id="rId12" Type="http://schemas.openxmlformats.org/officeDocument/2006/relationships/hyperlink" Target="https://ai.google.dev/gemini-api/docs/structured-outp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ydantic.dev/latest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fastapi.tiangolo.com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3" Type="http://schemas.openxmlformats.org/officeDocument/2006/relationships/font" Target="fonts/RobotoMono-regular.ttf"/><Relationship Id="rId12" Type="http://schemas.openxmlformats.org/officeDocument/2006/relationships/font" Target="fonts/RobotoLight-boldItalic.ttf"/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RobotoBlack-bold.ttf"/><Relationship Id="rId4" Type="http://schemas.openxmlformats.org/officeDocument/2006/relationships/font" Target="fonts/RobotoBlack-boldItalic.ttf"/><Relationship Id="rId9" Type="http://schemas.openxmlformats.org/officeDocument/2006/relationships/font" Target="fonts/RobotoLight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