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48823" w14:textId="77777777" w:rsidR="00203430" w:rsidRPr="00203430" w:rsidRDefault="00203430" w:rsidP="00203430">
      <w:pPr>
        <w:rPr>
          <w:b/>
          <w:bCs/>
        </w:rPr>
      </w:pPr>
      <w:r w:rsidRPr="00203430">
        <w:rPr>
          <w:b/>
          <w:bCs/>
        </w:rPr>
        <w:t>Sentiment Analysis Code: A Detailed Overview</w:t>
      </w:r>
    </w:p>
    <w:p w14:paraId="6977AB43" w14:textId="77777777" w:rsidR="00203430" w:rsidRPr="00203430" w:rsidRDefault="00203430" w:rsidP="00203430">
      <w:pPr>
        <w:rPr>
          <w:b/>
          <w:bCs/>
        </w:rPr>
      </w:pPr>
    </w:p>
    <w:p w14:paraId="2EF20F9E" w14:textId="77777777" w:rsidR="00203430" w:rsidRPr="00203430" w:rsidRDefault="00203430" w:rsidP="00203430">
      <w:pPr>
        <w:rPr>
          <w:b/>
          <w:bCs/>
        </w:rPr>
      </w:pPr>
      <w:r w:rsidRPr="00203430">
        <w:rPr>
          <w:b/>
          <w:bCs/>
        </w:rPr>
        <w:t>Objective and Context:</w:t>
      </w:r>
    </w:p>
    <w:p w14:paraId="174DF7EB" w14:textId="77777777" w:rsidR="00203430" w:rsidRPr="00203430" w:rsidRDefault="00203430" w:rsidP="00203430">
      <w:pPr>
        <w:rPr>
          <w:b/>
          <w:bCs/>
        </w:rPr>
      </w:pPr>
      <w:r w:rsidRPr="00203430">
        <w:rPr>
          <w:b/>
          <w:bCs/>
        </w:rPr>
        <w:t>The following code is a sophisticated solution designed for analysing sentiments and emotions and categorisation on the basis of them and several other impact parameters from textual data regarding social media.</w:t>
      </w:r>
    </w:p>
    <w:p w14:paraId="177B2FF8" w14:textId="252CABD8" w:rsidR="008F1C0B" w:rsidRPr="008F1C0B" w:rsidRDefault="00203430" w:rsidP="00203430">
      <w:pPr>
        <w:rPr>
          <w:b/>
          <w:bCs/>
        </w:rPr>
      </w:pPr>
      <w:r w:rsidRPr="00203430">
        <w:rPr>
          <w:b/>
          <w:bCs/>
        </w:rPr>
        <w:t xml:space="preserve">This code uses cutting-edge machine learning and natural language processing (NLP) techniques to collect, </w:t>
      </w:r>
      <w:proofErr w:type="spellStart"/>
      <w:r w:rsidRPr="00203430">
        <w:rPr>
          <w:b/>
          <w:bCs/>
        </w:rPr>
        <w:t>analyze</w:t>
      </w:r>
      <w:proofErr w:type="spellEnd"/>
      <w:r w:rsidRPr="00203430">
        <w:rPr>
          <w:b/>
          <w:bCs/>
        </w:rPr>
        <w:t>, and present information from text. To produce a thorough analysis tool, it integrates sophisticated measures such as sentiment tones, emotional affects, and word-level frequencies. A Graphical User Interface (GUI) is also included to guarantee user-friendly interaction, which makes the tool accessible and adaptable for both technical and non-technical users.</w:t>
      </w:r>
      <w:r w:rsidR="00000000">
        <w:rPr>
          <w:b/>
          <w:bCs/>
        </w:rPr>
        <w:pict w14:anchorId="5CD76F1C">
          <v:rect id="_x0000_i1025" style="width:0;height:1.5pt" o:hralign="center" o:hrstd="t" o:hr="t" fillcolor="#a0a0a0" stroked="f"/>
        </w:pict>
      </w:r>
    </w:p>
    <w:p w14:paraId="6BEBF31D" w14:textId="77777777" w:rsidR="008F1C0B" w:rsidRPr="008F1C0B" w:rsidRDefault="008F1C0B" w:rsidP="008F1C0B">
      <w:pPr>
        <w:rPr>
          <w:b/>
          <w:bCs/>
        </w:rPr>
      </w:pPr>
      <w:r w:rsidRPr="008F1C0B">
        <w:rPr>
          <w:b/>
          <w:bCs/>
        </w:rPr>
        <w:t>Libraries and Tools Used</w:t>
      </w:r>
    </w:p>
    <w:p w14:paraId="55DA9E50" w14:textId="77777777" w:rsidR="008F1C0B" w:rsidRPr="008F1C0B" w:rsidRDefault="008F1C0B" w:rsidP="008F1C0B">
      <w:pPr>
        <w:numPr>
          <w:ilvl w:val="0"/>
          <w:numId w:val="18"/>
        </w:numPr>
        <w:rPr>
          <w:b/>
          <w:bCs/>
        </w:rPr>
      </w:pPr>
      <w:r w:rsidRPr="008F1C0B">
        <w:rPr>
          <w:b/>
          <w:bCs/>
        </w:rPr>
        <w:t xml:space="preserve">Data Handling and Analysis: </w:t>
      </w:r>
    </w:p>
    <w:p w14:paraId="3EF849CA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r w:rsidRPr="008F1C0B">
        <w:rPr>
          <w:b/>
          <w:bCs/>
        </w:rPr>
        <w:t>pandas for data manipulation.</w:t>
      </w:r>
    </w:p>
    <w:p w14:paraId="5633A558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8F1C0B">
        <w:rPr>
          <w:b/>
          <w:bCs/>
        </w:rPr>
        <w:t>collections.defaultdict</w:t>
      </w:r>
      <w:proofErr w:type="spellEnd"/>
      <w:proofErr w:type="gramEnd"/>
      <w:r w:rsidRPr="008F1C0B">
        <w:rPr>
          <w:b/>
          <w:bCs/>
        </w:rPr>
        <w:t xml:space="preserve"> for handling dictionary-based operations.</w:t>
      </w:r>
    </w:p>
    <w:p w14:paraId="165B0E71" w14:textId="77777777" w:rsidR="008F1C0B" w:rsidRPr="008F1C0B" w:rsidRDefault="008F1C0B" w:rsidP="008F1C0B">
      <w:pPr>
        <w:numPr>
          <w:ilvl w:val="0"/>
          <w:numId w:val="18"/>
        </w:numPr>
        <w:rPr>
          <w:b/>
          <w:bCs/>
        </w:rPr>
      </w:pPr>
      <w:r w:rsidRPr="008F1C0B">
        <w:rPr>
          <w:b/>
          <w:bCs/>
        </w:rPr>
        <w:t xml:space="preserve">Natural Language Processing: </w:t>
      </w:r>
    </w:p>
    <w:p w14:paraId="3E45C6FD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proofErr w:type="spellStart"/>
      <w:r w:rsidRPr="008F1C0B">
        <w:rPr>
          <w:b/>
          <w:bCs/>
        </w:rPr>
        <w:t>nltk</w:t>
      </w:r>
      <w:proofErr w:type="spellEnd"/>
      <w:r w:rsidRPr="008F1C0B">
        <w:rPr>
          <w:b/>
          <w:bCs/>
        </w:rPr>
        <w:t xml:space="preserve"> for sentiment analysis (</w:t>
      </w:r>
      <w:proofErr w:type="spellStart"/>
      <w:r w:rsidRPr="008F1C0B">
        <w:rPr>
          <w:b/>
          <w:bCs/>
        </w:rPr>
        <w:t>SentimentIntensityAnalyzer</w:t>
      </w:r>
      <w:proofErr w:type="spellEnd"/>
      <w:r w:rsidRPr="008F1C0B">
        <w:rPr>
          <w:b/>
          <w:bCs/>
        </w:rPr>
        <w:t xml:space="preserve">) and </w:t>
      </w:r>
      <w:proofErr w:type="spellStart"/>
      <w:r w:rsidRPr="008F1C0B">
        <w:rPr>
          <w:b/>
          <w:bCs/>
        </w:rPr>
        <w:t>stopword</w:t>
      </w:r>
      <w:proofErr w:type="spellEnd"/>
      <w:r w:rsidRPr="008F1C0B">
        <w:rPr>
          <w:b/>
          <w:bCs/>
        </w:rPr>
        <w:t xml:space="preserve"> handling.</w:t>
      </w:r>
    </w:p>
    <w:p w14:paraId="15EFABC2" w14:textId="7199ECED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r w:rsidRPr="008F1C0B">
        <w:rPr>
          <w:b/>
          <w:bCs/>
        </w:rPr>
        <w:t xml:space="preserve">spacy for multilingual </w:t>
      </w:r>
      <w:proofErr w:type="spellStart"/>
      <w:r w:rsidRPr="008F1C0B">
        <w:rPr>
          <w:b/>
          <w:bCs/>
        </w:rPr>
        <w:t>stopword</w:t>
      </w:r>
      <w:proofErr w:type="spellEnd"/>
      <w:r w:rsidRPr="008F1C0B">
        <w:rPr>
          <w:b/>
          <w:bCs/>
        </w:rPr>
        <w:t xml:space="preserve"> extraction.</w:t>
      </w:r>
    </w:p>
    <w:p w14:paraId="269CEEC5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r w:rsidRPr="008F1C0B">
        <w:rPr>
          <w:b/>
          <w:bCs/>
        </w:rPr>
        <w:t>Hugging Face Transformers for emotion classification (j-</w:t>
      </w:r>
      <w:proofErr w:type="spellStart"/>
      <w:r w:rsidRPr="008F1C0B">
        <w:rPr>
          <w:b/>
          <w:bCs/>
        </w:rPr>
        <w:t>hartmann</w:t>
      </w:r>
      <w:proofErr w:type="spellEnd"/>
      <w:r w:rsidRPr="008F1C0B">
        <w:rPr>
          <w:b/>
          <w:bCs/>
        </w:rPr>
        <w:t>/emotion-English-</w:t>
      </w:r>
      <w:proofErr w:type="spellStart"/>
      <w:r w:rsidRPr="008F1C0B">
        <w:rPr>
          <w:b/>
          <w:bCs/>
        </w:rPr>
        <w:t>distilroberta</w:t>
      </w:r>
      <w:proofErr w:type="spellEnd"/>
      <w:r w:rsidRPr="008F1C0B">
        <w:rPr>
          <w:b/>
          <w:bCs/>
        </w:rPr>
        <w:t>-base model).</w:t>
      </w:r>
    </w:p>
    <w:p w14:paraId="6D80C55E" w14:textId="77777777" w:rsidR="008F1C0B" w:rsidRPr="008F1C0B" w:rsidRDefault="008F1C0B" w:rsidP="008F1C0B">
      <w:pPr>
        <w:numPr>
          <w:ilvl w:val="0"/>
          <w:numId w:val="18"/>
        </w:numPr>
        <w:rPr>
          <w:b/>
          <w:bCs/>
        </w:rPr>
      </w:pPr>
      <w:r w:rsidRPr="008F1C0B">
        <w:rPr>
          <w:b/>
          <w:bCs/>
        </w:rPr>
        <w:t xml:space="preserve">Data Visualization: </w:t>
      </w:r>
    </w:p>
    <w:p w14:paraId="0020A422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proofErr w:type="spellStart"/>
      <w:proofErr w:type="gramStart"/>
      <w:r w:rsidRPr="008F1C0B">
        <w:rPr>
          <w:b/>
          <w:bCs/>
        </w:rPr>
        <w:t>matplotlib.pyplot</w:t>
      </w:r>
      <w:proofErr w:type="spellEnd"/>
      <w:proofErr w:type="gramEnd"/>
      <w:r w:rsidRPr="008F1C0B">
        <w:rPr>
          <w:b/>
          <w:bCs/>
        </w:rPr>
        <w:t xml:space="preserve"> for creating bar, line, and pie charts.</w:t>
      </w:r>
    </w:p>
    <w:p w14:paraId="7F455EED" w14:textId="77777777" w:rsidR="008F1C0B" w:rsidRPr="008F1C0B" w:rsidRDefault="008F1C0B" w:rsidP="008F1C0B">
      <w:pPr>
        <w:numPr>
          <w:ilvl w:val="0"/>
          <w:numId w:val="18"/>
        </w:numPr>
        <w:rPr>
          <w:b/>
          <w:bCs/>
        </w:rPr>
      </w:pPr>
      <w:r w:rsidRPr="008F1C0B">
        <w:rPr>
          <w:b/>
          <w:bCs/>
        </w:rPr>
        <w:t xml:space="preserve">GUI Development: </w:t>
      </w:r>
    </w:p>
    <w:p w14:paraId="23579B3E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proofErr w:type="spellStart"/>
      <w:r w:rsidRPr="008F1C0B">
        <w:rPr>
          <w:b/>
          <w:bCs/>
        </w:rPr>
        <w:t>tkinter</w:t>
      </w:r>
      <w:proofErr w:type="spellEnd"/>
      <w:r w:rsidRPr="008F1C0B">
        <w:rPr>
          <w:b/>
          <w:bCs/>
        </w:rPr>
        <w:t xml:space="preserve"> and </w:t>
      </w:r>
      <w:proofErr w:type="spellStart"/>
      <w:r w:rsidRPr="008F1C0B">
        <w:rPr>
          <w:b/>
          <w:bCs/>
        </w:rPr>
        <w:t>ttk</w:t>
      </w:r>
      <w:proofErr w:type="spellEnd"/>
      <w:r w:rsidRPr="008F1C0B">
        <w:rPr>
          <w:b/>
          <w:bCs/>
        </w:rPr>
        <w:t xml:space="preserve"> for a user-friendly interface.</w:t>
      </w:r>
    </w:p>
    <w:p w14:paraId="72EB6606" w14:textId="77777777" w:rsidR="008F1C0B" w:rsidRPr="008F1C0B" w:rsidRDefault="008F1C0B" w:rsidP="008F1C0B">
      <w:pPr>
        <w:numPr>
          <w:ilvl w:val="0"/>
          <w:numId w:val="18"/>
        </w:numPr>
        <w:rPr>
          <w:b/>
          <w:bCs/>
        </w:rPr>
      </w:pPr>
      <w:r w:rsidRPr="008F1C0B">
        <w:rPr>
          <w:b/>
          <w:bCs/>
        </w:rPr>
        <w:t xml:space="preserve">Miscellaneous: </w:t>
      </w:r>
    </w:p>
    <w:p w14:paraId="4BB5DF7A" w14:textId="77777777" w:rsidR="008F1C0B" w:rsidRPr="008F1C0B" w:rsidRDefault="008F1C0B" w:rsidP="008F1C0B">
      <w:pPr>
        <w:numPr>
          <w:ilvl w:val="1"/>
          <w:numId w:val="18"/>
        </w:numPr>
        <w:rPr>
          <w:b/>
          <w:bCs/>
        </w:rPr>
      </w:pPr>
      <w:r w:rsidRPr="008F1C0B">
        <w:rPr>
          <w:b/>
          <w:bCs/>
        </w:rPr>
        <w:t>re for regex-based text processing.</w:t>
      </w:r>
    </w:p>
    <w:p w14:paraId="1B4B295C" w14:textId="77777777" w:rsidR="008F1C0B" w:rsidRPr="008F1C0B" w:rsidRDefault="00000000" w:rsidP="008F1C0B">
      <w:pPr>
        <w:rPr>
          <w:b/>
          <w:bCs/>
        </w:rPr>
      </w:pPr>
      <w:r>
        <w:rPr>
          <w:b/>
          <w:bCs/>
        </w:rPr>
        <w:pict w14:anchorId="4FCE5DBD">
          <v:rect id="_x0000_i1026" style="width:0;height:1.5pt" o:hralign="center" o:hrstd="t" o:hr="t" fillcolor="#a0a0a0" stroked="f"/>
        </w:pict>
      </w:r>
    </w:p>
    <w:p w14:paraId="2D7E6053" w14:textId="77777777" w:rsidR="008F1C0B" w:rsidRPr="008F1C0B" w:rsidRDefault="008F1C0B" w:rsidP="008F1C0B">
      <w:pPr>
        <w:rPr>
          <w:b/>
          <w:bCs/>
        </w:rPr>
      </w:pPr>
      <w:r w:rsidRPr="008F1C0B">
        <w:rPr>
          <w:b/>
          <w:bCs/>
        </w:rPr>
        <w:t>Features of the Code</w:t>
      </w:r>
    </w:p>
    <w:p w14:paraId="644228F1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proofErr w:type="spellStart"/>
      <w:r w:rsidRPr="008F1C0B">
        <w:rPr>
          <w:b/>
          <w:bCs/>
        </w:rPr>
        <w:t>Stopword</w:t>
      </w:r>
      <w:proofErr w:type="spellEnd"/>
      <w:r w:rsidRPr="008F1C0B">
        <w:rPr>
          <w:b/>
          <w:bCs/>
        </w:rPr>
        <w:t xml:space="preserve"> Aggregation:</w:t>
      </w:r>
    </w:p>
    <w:p w14:paraId="592988C1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 xml:space="preserve">Combines </w:t>
      </w:r>
      <w:proofErr w:type="spellStart"/>
      <w:r w:rsidRPr="008F1C0B">
        <w:rPr>
          <w:b/>
          <w:bCs/>
        </w:rPr>
        <w:t>stopwords</w:t>
      </w:r>
      <w:proofErr w:type="spellEnd"/>
      <w:r w:rsidRPr="008F1C0B">
        <w:rPr>
          <w:b/>
          <w:bCs/>
        </w:rPr>
        <w:t xml:space="preserve"> from both NLTK and </w:t>
      </w:r>
      <w:proofErr w:type="spellStart"/>
      <w:r w:rsidRPr="008F1C0B">
        <w:rPr>
          <w:b/>
          <w:bCs/>
        </w:rPr>
        <w:t>spaCy</w:t>
      </w:r>
      <w:proofErr w:type="spellEnd"/>
      <w:r w:rsidRPr="008F1C0B">
        <w:rPr>
          <w:b/>
          <w:bCs/>
        </w:rPr>
        <w:t xml:space="preserve"> to ensure multilingual support, enabling robust text cleaning across various languages.</w:t>
      </w:r>
    </w:p>
    <w:p w14:paraId="297040D6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Data Loading:</w:t>
      </w:r>
    </w:p>
    <w:p w14:paraId="52741AB9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lastRenderedPageBreak/>
        <w:t>Loads a CSV file (sentiment_dataset.csv) containing the text data along with metadata such as likes and comments.</w:t>
      </w:r>
    </w:p>
    <w:p w14:paraId="4B3201E6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Sentiment Analysis:</w:t>
      </w:r>
    </w:p>
    <w:p w14:paraId="587FB476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 xml:space="preserve">Uses </w:t>
      </w:r>
      <w:proofErr w:type="spellStart"/>
      <w:r w:rsidRPr="008F1C0B">
        <w:rPr>
          <w:b/>
          <w:bCs/>
        </w:rPr>
        <w:t>SentimentIntensityAnalyzer</w:t>
      </w:r>
      <w:proofErr w:type="spellEnd"/>
      <w:r w:rsidRPr="008F1C0B">
        <w:rPr>
          <w:b/>
          <w:bCs/>
        </w:rPr>
        <w:t xml:space="preserve"> from NLTK to calculate sentiment scores for each text and stores the compound score as a "tone" column in the dataset.</w:t>
      </w:r>
    </w:p>
    <w:p w14:paraId="363AFFE4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Emotion Classification:</w:t>
      </w:r>
    </w:p>
    <w:p w14:paraId="10778C52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>Employs the Hugging Face Transformers pipeline to classify text into emotions (joy, sadness, anger, surprise, fear). These scores are added as separate columns to the dataset.</w:t>
      </w:r>
    </w:p>
    <w:p w14:paraId="554EEBFF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Frequency Analysis:</w:t>
      </w:r>
    </w:p>
    <w:p w14:paraId="4FC0770B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 xml:space="preserve">Counts the frequency of each word across the dataset, excluding </w:t>
      </w:r>
      <w:proofErr w:type="spellStart"/>
      <w:r w:rsidRPr="008F1C0B">
        <w:rPr>
          <w:b/>
          <w:bCs/>
        </w:rPr>
        <w:t>stopwords</w:t>
      </w:r>
      <w:proofErr w:type="spellEnd"/>
      <w:r w:rsidRPr="008F1C0B">
        <w:rPr>
          <w:b/>
          <w:bCs/>
        </w:rPr>
        <w:t>, and stores the cumulative word frequency for each row.</w:t>
      </w:r>
    </w:p>
    <w:p w14:paraId="25A3BFEF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Impact Calculation:</w:t>
      </w:r>
    </w:p>
    <w:p w14:paraId="1606EC9F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>Combines the tone and emotions with metadata (likes and comments) to calculate an "impact" metric for each text and individual emotions.</w:t>
      </w:r>
    </w:p>
    <w:p w14:paraId="7195031D" w14:textId="77777777" w:rsidR="00CB0EA7" w:rsidRDefault="00CB0EA7" w:rsidP="008F1C0B">
      <w:pPr>
        <w:numPr>
          <w:ilvl w:val="0"/>
          <w:numId w:val="19"/>
        </w:numPr>
        <w:rPr>
          <w:b/>
          <w:bCs/>
        </w:rPr>
      </w:pPr>
      <w:r w:rsidRPr="00CB0EA7">
        <w:rPr>
          <w:b/>
          <w:bCs/>
        </w:rPr>
        <w:t>Word-Level Analysis:</w:t>
      </w:r>
    </w:p>
    <w:p w14:paraId="501AEBC8" w14:textId="63707066" w:rsidR="00CB0EA7" w:rsidRDefault="00CB0EA7" w:rsidP="00797679">
      <w:pPr>
        <w:ind w:left="1440" w:firstLine="48"/>
        <w:rPr>
          <w:b/>
          <w:bCs/>
        </w:rPr>
      </w:pPr>
      <w:r w:rsidRPr="00CB0EA7">
        <w:rPr>
          <w:b/>
          <w:bCs/>
        </w:rPr>
        <w:t>Produces a second dataset (words.csv) that contains comprehensive word-level metrics including tone, frequency, and influence on a particular emotion.</w:t>
      </w:r>
    </w:p>
    <w:p w14:paraId="53A52680" w14:textId="35D8900C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Data Export:</w:t>
      </w:r>
    </w:p>
    <w:p w14:paraId="01C2DAC4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>Saves processed datasets (texts.csv and words.csv) for external analysis or visualization.</w:t>
      </w:r>
    </w:p>
    <w:p w14:paraId="2B4F31A6" w14:textId="77777777" w:rsid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Graphical User Interface (GUI):</w:t>
      </w:r>
    </w:p>
    <w:p w14:paraId="0532D5CA" w14:textId="49567E24" w:rsidR="0043594C" w:rsidRDefault="0043594C" w:rsidP="00193610">
      <w:pPr>
        <w:ind w:left="1440"/>
        <w:rPr>
          <w:b/>
          <w:bCs/>
        </w:rPr>
      </w:pPr>
      <w:r w:rsidRPr="0043594C">
        <w:rPr>
          <w:b/>
          <w:bCs/>
        </w:rPr>
        <w:t xml:space="preserve">Offers an interactive interface for data selection and visualization through the use of </w:t>
      </w:r>
      <w:proofErr w:type="spellStart"/>
      <w:r w:rsidRPr="0043594C">
        <w:rPr>
          <w:b/>
          <w:bCs/>
        </w:rPr>
        <w:t>Tkinter</w:t>
      </w:r>
      <w:proofErr w:type="spellEnd"/>
      <w:r w:rsidRPr="0043594C">
        <w:rPr>
          <w:b/>
          <w:bCs/>
        </w:rPr>
        <w:t>.</w:t>
      </w:r>
    </w:p>
    <w:p w14:paraId="518DB518" w14:textId="36740401" w:rsidR="0043594C" w:rsidRPr="008F1C0B" w:rsidRDefault="0043594C" w:rsidP="00193610">
      <w:pPr>
        <w:ind w:left="1440"/>
        <w:rPr>
          <w:b/>
          <w:bCs/>
        </w:rPr>
      </w:pPr>
      <w:r w:rsidRPr="0043594C">
        <w:rPr>
          <w:b/>
          <w:bCs/>
        </w:rPr>
        <w:t>enables users to select, sort, and display results according to a number of parameters (e.g., emotion-specific metrics, tone, and effect).</w:t>
      </w:r>
    </w:p>
    <w:p w14:paraId="1D8667CC" w14:textId="77777777" w:rsidR="008F1C0B" w:rsidRPr="008F1C0B" w:rsidRDefault="008F1C0B" w:rsidP="008F1C0B">
      <w:pPr>
        <w:numPr>
          <w:ilvl w:val="0"/>
          <w:numId w:val="19"/>
        </w:numPr>
        <w:rPr>
          <w:b/>
          <w:bCs/>
        </w:rPr>
      </w:pPr>
      <w:r w:rsidRPr="008F1C0B">
        <w:rPr>
          <w:b/>
          <w:bCs/>
        </w:rPr>
        <w:t>Visualization Options:</w:t>
      </w:r>
    </w:p>
    <w:p w14:paraId="4848AF76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>Users can create bar, line, or pie charts to visualize data trends.</w:t>
      </w:r>
    </w:p>
    <w:p w14:paraId="27801E1B" w14:textId="77777777" w:rsidR="008F1C0B" w:rsidRPr="008F1C0B" w:rsidRDefault="008F1C0B" w:rsidP="008F1C0B">
      <w:pPr>
        <w:numPr>
          <w:ilvl w:val="1"/>
          <w:numId w:val="19"/>
        </w:numPr>
        <w:rPr>
          <w:b/>
          <w:bCs/>
        </w:rPr>
      </w:pPr>
      <w:r w:rsidRPr="008F1C0B">
        <w:rPr>
          <w:b/>
          <w:bCs/>
        </w:rPr>
        <w:t>Supports customizable thresholds (e.g., highest, lowest, or extreme values).</w:t>
      </w:r>
    </w:p>
    <w:p w14:paraId="790FBC49" w14:textId="77777777" w:rsidR="008F1C0B" w:rsidRPr="008F1C0B" w:rsidRDefault="00000000" w:rsidP="008F1C0B">
      <w:pPr>
        <w:rPr>
          <w:b/>
          <w:bCs/>
        </w:rPr>
      </w:pPr>
      <w:r>
        <w:rPr>
          <w:b/>
          <w:bCs/>
        </w:rPr>
        <w:pict w14:anchorId="3AEEE9F6">
          <v:rect id="_x0000_i1027" style="width:0;height:1.5pt" o:hralign="center" o:hrstd="t" o:hr="t" fillcolor="#a0a0a0" stroked="f"/>
        </w:pict>
      </w:r>
    </w:p>
    <w:p w14:paraId="6BB72B7C" w14:textId="77777777" w:rsidR="008F1C0B" w:rsidRPr="008F1C0B" w:rsidRDefault="008F1C0B" w:rsidP="008F1C0B">
      <w:pPr>
        <w:rPr>
          <w:b/>
          <w:bCs/>
        </w:rPr>
      </w:pPr>
      <w:r w:rsidRPr="008F1C0B">
        <w:rPr>
          <w:b/>
          <w:bCs/>
        </w:rPr>
        <w:t>Output Files</w:t>
      </w:r>
    </w:p>
    <w:p w14:paraId="6D0C34B2" w14:textId="77777777" w:rsidR="008F1C0B" w:rsidRPr="008F1C0B" w:rsidRDefault="008F1C0B" w:rsidP="008F1C0B">
      <w:pPr>
        <w:numPr>
          <w:ilvl w:val="0"/>
          <w:numId w:val="20"/>
        </w:numPr>
        <w:rPr>
          <w:b/>
          <w:bCs/>
        </w:rPr>
      </w:pPr>
      <w:r w:rsidRPr="008F1C0B">
        <w:rPr>
          <w:b/>
          <w:bCs/>
        </w:rPr>
        <w:t>texts.csv:</w:t>
      </w:r>
    </w:p>
    <w:p w14:paraId="084E8C39" w14:textId="77777777" w:rsidR="008F1C0B" w:rsidRPr="008F1C0B" w:rsidRDefault="008F1C0B" w:rsidP="008F1C0B">
      <w:pPr>
        <w:numPr>
          <w:ilvl w:val="1"/>
          <w:numId w:val="20"/>
        </w:numPr>
        <w:rPr>
          <w:b/>
          <w:bCs/>
        </w:rPr>
      </w:pPr>
      <w:r w:rsidRPr="008F1C0B">
        <w:rPr>
          <w:b/>
          <w:bCs/>
        </w:rPr>
        <w:t xml:space="preserve">Contains processed text data with the following key columns: </w:t>
      </w:r>
    </w:p>
    <w:p w14:paraId="48662E6A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text: Original text data.</w:t>
      </w:r>
    </w:p>
    <w:p w14:paraId="130F6BD5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lastRenderedPageBreak/>
        <w:t>tone: Sentiment score.</w:t>
      </w:r>
    </w:p>
    <w:p w14:paraId="51A87D41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impact: Calculated overall impact of the text.</w:t>
      </w:r>
    </w:p>
    <w:p w14:paraId="47DA0D44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frequency: Cumulative word frequency for each text.</w:t>
      </w:r>
    </w:p>
    <w:p w14:paraId="133BBDB3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proofErr w:type="spellStart"/>
      <w:r w:rsidRPr="008F1C0B">
        <w:rPr>
          <w:b/>
          <w:bCs/>
        </w:rPr>
        <w:t>emotion_joy</w:t>
      </w:r>
      <w:proofErr w:type="spellEnd"/>
      <w:r w:rsidRPr="008F1C0B">
        <w:rPr>
          <w:b/>
          <w:bCs/>
        </w:rPr>
        <w:t xml:space="preserve">, </w:t>
      </w:r>
      <w:proofErr w:type="spellStart"/>
      <w:r w:rsidRPr="008F1C0B">
        <w:rPr>
          <w:b/>
          <w:bCs/>
        </w:rPr>
        <w:t>emotion_sadness</w:t>
      </w:r>
      <w:proofErr w:type="spellEnd"/>
      <w:r w:rsidRPr="008F1C0B">
        <w:rPr>
          <w:b/>
          <w:bCs/>
        </w:rPr>
        <w:t>, etc.: Emotion-specific scores for each text.</w:t>
      </w:r>
    </w:p>
    <w:p w14:paraId="75E94741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proofErr w:type="spellStart"/>
      <w:r w:rsidRPr="008F1C0B">
        <w:rPr>
          <w:b/>
          <w:bCs/>
        </w:rPr>
        <w:t>impact_joy</w:t>
      </w:r>
      <w:proofErr w:type="spellEnd"/>
      <w:r w:rsidRPr="008F1C0B">
        <w:rPr>
          <w:b/>
          <w:bCs/>
        </w:rPr>
        <w:t xml:space="preserve">, </w:t>
      </w:r>
      <w:proofErr w:type="spellStart"/>
      <w:r w:rsidRPr="008F1C0B">
        <w:rPr>
          <w:b/>
          <w:bCs/>
        </w:rPr>
        <w:t>impact_sadness</w:t>
      </w:r>
      <w:proofErr w:type="spellEnd"/>
      <w:r w:rsidRPr="008F1C0B">
        <w:rPr>
          <w:b/>
          <w:bCs/>
        </w:rPr>
        <w:t>, etc.: Impact values based on individual emotions.</w:t>
      </w:r>
    </w:p>
    <w:p w14:paraId="115F708B" w14:textId="77777777" w:rsidR="008F1C0B" w:rsidRPr="008F1C0B" w:rsidRDefault="008F1C0B" w:rsidP="008F1C0B">
      <w:pPr>
        <w:numPr>
          <w:ilvl w:val="0"/>
          <w:numId w:val="20"/>
        </w:numPr>
        <w:rPr>
          <w:b/>
          <w:bCs/>
        </w:rPr>
      </w:pPr>
      <w:r w:rsidRPr="008F1C0B">
        <w:rPr>
          <w:b/>
          <w:bCs/>
        </w:rPr>
        <w:t>words.csv:</w:t>
      </w:r>
    </w:p>
    <w:p w14:paraId="156D3594" w14:textId="77777777" w:rsidR="008F1C0B" w:rsidRPr="008F1C0B" w:rsidRDefault="008F1C0B" w:rsidP="008F1C0B">
      <w:pPr>
        <w:numPr>
          <w:ilvl w:val="1"/>
          <w:numId w:val="20"/>
        </w:numPr>
        <w:rPr>
          <w:b/>
          <w:bCs/>
        </w:rPr>
      </w:pPr>
      <w:r w:rsidRPr="008F1C0B">
        <w:rPr>
          <w:b/>
          <w:bCs/>
        </w:rPr>
        <w:t xml:space="preserve">Provides word-level metrics with the following columns: </w:t>
      </w:r>
    </w:p>
    <w:p w14:paraId="19AD2145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word: Individual words from the dataset.</w:t>
      </w:r>
    </w:p>
    <w:p w14:paraId="21E217E1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frequency: Frequency of the word in the dataset.</w:t>
      </w:r>
    </w:p>
    <w:p w14:paraId="79BAD4F9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likes and comments: Aggregated metadata associated with the word.</w:t>
      </w:r>
    </w:p>
    <w:p w14:paraId="0F89442E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r w:rsidRPr="008F1C0B">
        <w:rPr>
          <w:b/>
          <w:bCs/>
        </w:rPr>
        <w:t>tone: Average sentiment score for the word.</w:t>
      </w:r>
    </w:p>
    <w:p w14:paraId="20094598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proofErr w:type="spellStart"/>
      <w:r w:rsidRPr="008F1C0B">
        <w:rPr>
          <w:b/>
          <w:bCs/>
        </w:rPr>
        <w:t>emotion_joy</w:t>
      </w:r>
      <w:proofErr w:type="spellEnd"/>
      <w:r w:rsidRPr="008F1C0B">
        <w:rPr>
          <w:b/>
          <w:bCs/>
        </w:rPr>
        <w:t xml:space="preserve">, </w:t>
      </w:r>
      <w:proofErr w:type="spellStart"/>
      <w:r w:rsidRPr="008F1C0B">
        <w:rPr>
          <w:b/>
          <w:bCs/>
        </w:rPr>
        <w:t>emotion_sadness</w:t>
      </w:r>
      <w:proofErr w:type="spellEnd"/>
      <w:r w:rsidRPr="008F1C0B">
        <w:rPr>
          <w:b/>
          <w:bCs/>
        </w:rPr>
        <w:t>, etc.: Emotion-specific scores for the word.</w:t>
      </w:r>
    </w:p>
    <w:p w14:paraId="1EBFAA7E" w14:textId="77777777" w:rsidR="008F1C0B" w:rsidRPr="008F1C0B" w:rsidRDefault="008F1C0B" w:rsidP="008F1C0B">
      <w:pPr>
        <w:numPr>
          <w:ilvl w:val="2"/>
          <w:numId w:val="20"/>
        </w:numPr>
        <w:rPr>
          <w:b/>
          <w:bCs/>
        </w:rPr>
      </w:pPr>
      <w:proofErr w:type="spellStart"/>
      <w:r w:rsidRPr="008F1C0B">
        <w:rPr>
          <w:b/>
          <w:bCs/>
        </w:rPr>
        <w:t>impact_joy</w:t>
      </w:r>
      <w:proofErr w:type="spellEnd"/>
      <w:r w:rsidRPr="008F1C0B">
        <w:rPr>
          <w:b/>
          <w:bCs/>
        </w:rPr>
        <w:t xml:space="preserve">, </w:t>
      </w:r>
      <w:proofErr w:type="spellStart"/>
      <w:r w:rsidRPr="008F1C0B">
        <w:rPr>
          <w:b/>
          <w:bCs/>
        </w:rPr>
        <w:t>impact_sadness</w:t>
      </w:r>
      <w:proofErr w:type="spellEnd"/>
      <w:r w:rsidRPr="008F1C0B">
        <w:rPr>
          <w:b/>
          <w:bCs/>
        </w:rPr>
        <w:t>, etc.: Emotion-specific impact values for the word.</w:t>
      </w:r>
    </w:p>
    <w:p w14:paraId="39FC682F" w14:textId="77777777" w:rsidR="008F1C0B" w:rsidRPr="008F1C0B" w:rsidRDefault="00000000" w:rsidP="008F1C0B">
      <w:pPr>
        <w:rPr>
          <w:b/>
          <w:bCs/>
        </w:rPr>
      </w:pPr>
      <w:r>
        <w:rPr>
          <w:b/>
          <w:bCs/>
        </w:rPr>
        <w:pict w14:anchorId="7A925516">
          <v:rect id="_x0000_i1028" style="width:0;height:1.5pt" o:hralign="center" o:hrstd="t" o:hr="t" fillcolor="#a0a0a0" stroked="f"/>
        </w:pict>
      </w:r>
    </w:p>
    <w:p w14:paraId="2335A6B2" w14:textId="77777777" w:rsidR="008F1C0B" w:rsidRPr="008F1C0B" w:rsidRDefault="008F1C0B" w:rsidP="008F1C0B">
      <w:pPr>
        <w:rPr>
          <w:b/>
          <w:bCs/>
        </w:rPr>
      </w:pPr>
      <w:r w:rsidRPr="008F1C0B">
        <w:rPr>
          <w:b/>
          <w:bCs/>
        </w:rPr>
        <w:t>Use Cases</w:t>
      </w:r>
    </w:p>
    <w:p w14:paraId="5C48C96A" w14:textId="77777777" w:rsidR="008F1C0B" w:rsidRPr="008F1C0B" w:rsidRDefault="008F1C0B" w:rsidP="008F1C0B">
      <w:pPr>
        <w:numPr>
          <w:ilvl w:val="0"/>
          <w:numId w:val="21"/>
        </w:numPr>
        <w:rPr>
          <w:b/>
          <w:bCs/>
        </w:rPr>
      </w:pPr>
      <w:r w:rsidRPr="008F1C0B">
        <w:rPr>
          <w:b/>
          <w:bCs/>
        </w:rPr>
        <w:t>Social Media Analysis:</w:t>
      </w:r>
    </w:p>
    <w:p w14:paraId="6F63BDAC" w14:textId="77777777" w:rsidR="008F1C0B" w:rsidRPr="008F1C0B" w:rsidRDefault="008F1C0B" w:rsidP="008F1C0B">
      <w:pPr>
        <w:numPr>
          <w:ilvl w:val="1"/>
          <w:numId w:val="21"/>
        </w:numPr>
        <w:rPr>
          <w:b/>
          <w:bCs/>
        </w:rPr>
      </w:pPr>
      <w:proofErr w:type="spellStart"/>
      <w:r w:rsidRPr="008F1C0B">
        <w:rPr>
          <w:b/>
          <w:bCs/>
        </w:rPr>
        <w:t>Analyze</w:t>
      </w:r>
      <w:proofErr w:type="spellEnd"/>
      <w:r w:rsidRPr="008F1C0B">
        <w:rPr>
          <w:b/>
          <w:bCs/>
        </w:rPr>
        <w:t xml:space="preserve"> user sentiments and emotions from posts or comments.</w:t>
      </w:r>
    </w:p>
    <w:p w14:paraId="60706B57" w14:textId="77777777" w:rsidR="008F1C0B" w:rsidRPr="008F1C0B" w:rsidRDefault="008F1C0B" w:rsidP="008F1C0B">
      <w:pPr>
        <w:numPr>
          <w:ilvl w:val="1"/>
          <w:numId w:val="21"/>
        </w:numPr>
        <w:rPr>
          <w:b/>
          <w:bCs/>
        </w:rPr>
      </w:pPr>
      <w:r w:rsidRPr="008F1C0B">
        <w:rPr>
          <w:b/>
          <w:bCs/>
        </w:rPr>
        <w:t>Identify impactful texts or keywords driving engagement.</w:t>
      </w:r>
    </w:p>
    <w:p w14:paraId="53D2CC2F" w14:textId="77777777" w:rsidR="008F1C0B" w:rsidRPr="008F1C0B" w:rsidRDefault="008F1C0B" w:rsidP="008F1C0B">
      <w:pPr>
        <w:numPr>
          <w:ilvl w:val="0"/>
          <w:numId w:val="21"/>
        </w:numPr>
        <w:rPr>
          <w:b/>
          <w:bCs/>
        </w:rPr>
      </w:pPr>
      <w:r w:rsidRPr="008F1C0B">
        <w:rPr>
          <w:b/>
          <w:bCs/>
        </w:rPr>
        <w:t>Marketing Insights:</w:t>
      </w:r>
    </w:p>
    <w:p w14:paraId="7C275591" w14:textId="77777777" w:rsidR="008A3B0E" w:rsidRDefault="008F1C0B" w:rsidP="008A3B0E">
      <w:pPr>
        <w:numPr>
          <w:ilvl w:val="1"/>
          <w:numId w:val="21"/>
        </w:numPr>
        <w:rPr>
          <w:b/>
          <w:bCs/>
        </w:rPr>
      </w:pPr>
      <w:r w:rsidRPr="008F1C0B">
        <w:rPr>
          <w:b/>
          <w:bCs/>
        </w:rPr>
        <w:t>Understand audience reactions to campaigns or products.</w:t>
      </w:r>
    </w:p>
    <w:p w14:paraId="00ACE4D4" w14:textId="1AD952D8" w:rsidR="008A3B0E" w:rsidRPr="008A3B0E" w:rsidRDefault="008A3B0E" w:rsidP="008A3B0E">
      <w:pPr>
        <w:numPr>
          <w:ilvl w:val="1"/>
          <w:numId w:val="21"/>
        </w:numPr>
        <w:rPr>
          <w:b/>
          <w:bCs/>
        </w:rPr>
      </w:pPr>
      <w:r w:rsidRPr="008A3B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 out the terms and expressions that evoke the strongest feelings.</w:t>
      </w:r>
    </w:p>
    <w:p w14:paraId="69EAD22F" w14:textId="77777777" w:rsidR="008F1C0B" w:rsidRPr="008F1C0B" w:rsidRDefault="008F1C0B" w:rsidP="008F1C0B">
      <w:pPr>
        <w:numPr>
          <w:ilvl w:val="0"/>
          <w:numId w:val="21"/>
        </w:numPr>
        <w:rPr>
          <w:b/>
          <w:bCs/>
        </w:rPr>
      </w:pPr>
      <w:r w:rsidRPr="008F1C0B">
        <w:rPr>
          <w:b/>
          <w:bCs/>
        </w:rPr>
        <w:t>Content Moderation:</w:t>
      </w:r>
    </w:p>
    <w:p w14:paraId="25836EDB" w14:textId="77777777" w:rsidR="003326FA" w:rsidRDefault="00AD1B58" w:rsidP="008F1C0B">
      <w:pPr>
        <w:numPr>
          <w:ilvl w:val="1"/>
          <w:numId w:val="21"/>
        </w:numPr>
        <w:rPr>
          <w:b/>
          <w:bCs/>
        </w:rPr>
      </w:pPr>
      <w:r w:rsidRPr="00AD1B58">
        <w:rPr>
          <w:b/>
          <w:bCs/>
        </w:rPr>
        <w:t>Identify writings that have strong emotional effects or negative tones.</w:t>
      </w:r>
    </w:p>
    <w:p w14:paraId="1DAFAA62" w14:textId="097340A3" w:rsidR="008F1C0B" w:rsidRPr="008F1C0B" w:rsidRDefault="008F1C0B" w:rsidP="008F1C0B">
      <w:pPr>
        <w:numPr>
          <w:ilvl w:val="1"/>
          <w:numId w:val="21"/>
        </w:numPr>
        <w:rPr>
          <w:b/>
          <w:bCs/>
        </w:rPr>
      </w:pPr>
      <w:r w:rsidRPr="008F1C0B">
        <w:rPr>
          <w:b/>
          <w:bCs/>
        </w:rPr>
        <w:t>Identify specific words contributing to undesirable sentiments.</w:t>
      </w:r>
    </w:p>
    <w:p w14:paraId="77283974" w14:textId="77777777" w:rsidR="008F1C0B" w:rsidRPr="008F1C0B" w:rsidRDefault="008F1C0B" w:rsidP="008F1C0B">
      <w:pPr>
        <w:numPr>
          <w:ilvl w:val="0"/>
          <w:numId w:val="21"/>
        </w:numPr>
        <w:rPr>
          <w:b/>
          <w:bCs/>
        </w:rPr>
      </w:pPr>
      <w:r w:rsidRPr="008F1C0B">
        <w:rPr>
          <w:b/>
          <w:bCs/>
        </w:rPr>
        <w:t>Research and Reporting:</w:t>
      </w:r>
    </w:p>
    <w:p w14:paraId="186F41C8" w14:textId="77777777" w:rsidR="00C42ED9" w:rsidRPr="00C42ED9" w:rsidRDefault="00C42ED9" w:rsidP="00C42ED9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 patterns in the emotion and sentiment of text across datasets.</w:t>
      </w:r>
    </w:p>
    <w:p w14:paraId="0E126DDD" w14:textId="77777777" w:rsidR="00C42ED9" w:rsidRPr="00C42ED9" w:rsidRDefault="00C42ED9" w:rsidP="00C42ED9">
      <w:pPr>
        <w:pStyle w:val="ListParagraph"/>
        <w:numPr>
          <w:ilvl w:val="1"/>
          <w:numId w:val="2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 stakeholders thorough reports that include information they can use.</w:t>
      </w:r>
    </w:p>
    <w:p w14:paraId="07848BE3" w14:textId="77777777" w:rsidR="008F1C0B" w:rsidRPr="008F1C0B" w:rsidRDefault="00000000" w:rsidP="008F1C0B">
      <w:pPr>
        <w:rPr>
          <w:b/>
          <w:bCs/>
        </w:rPr>
      </w:pPr>
      <w:r>
        <w:rPr>
          <w:b/>
          <w:bCs/>
        </w:rPr>
        <w:pict w14:anchorId="5AD71B36">
          <v:rect id="_x0000_i1029" style="width:0;height:1.5pt" o:hralign="center" o:hrstd="t" o:hr="t" fillcolor="#a0a0a0" stroked="f"/>
        </w:pict>
      </w:r>
    </w:p>
    <w:p w14:paraId="2C17238F" w14:textId="77777777" w:rsidR="006B69B9" w:rsidRPr="006B69B9" w:rsidRDefault="006B69B9" w:rsidP="006B69B9">
      <w:pPr>
        <w:rPr>
          <w:b/>
          <w:bCs/>
        </w:rPr>
      </w:pPr>
      <w:r w:rsidRPr="006B69B9">
        <w:rPr>
          <w:b/>
          <w:bCs/>
        </w:rPr>
        <w:t>Limitations and Improvements</w:t>
      </w:r>
    </w:p>
    <w:p w14:paraId="39B9F175" w14:textId="77777777" w:rsidR="009B67D7" w:rsidRDefault="006B69B9" w:rsidP="009B67D7">
      <w:pPr>
        <w:numPr>
          <w:ilvl w:val="0"/>
          <w:numId w:val="23"/>
        </w:numPr>
        <w:rPr>
          <w:b/>
          <w:bCs/>
        </w:rPr>
      </w:pPr>
      <w:r w:rsidRPr="006B69B9">
        <w:rPr>
          <w:b/>
          <w:bCs/>
        </w:rPr>
        <w:t xml:space="preserve">Language Dependency: </w:t>
      </w:r>
    </w:p>
    <w:p w14:paraId="0EBBF281" w14:textId="0A8F7E2C" w:rsidR="006B69B9" w:rsidRDefault="006B69B9" w:rsidP="009B67D7">
      <w:pPr>
        <w:ind w:left="720"/>
        <w:rPr>
          <w:b/>
          <w:bCs/>
        </w:rPr>
      </w:pPr>
      <w:r w:rsidRPr="006B69B9">
        <w:rPr>
          <w:b/>
          <w:bCs/>
        </w:rPr>
        <w:lastRenderedPageBreak/>
        <w:t>Emotion analysis is limited to the pre-trained English model (j-</w:t>
      </w:r>
      <w:proofErr w:type="spellStart"/>
      <w:r w:rsidRPr="006B69B9">
        <w:rPr>
          <w:b/>
          <w:bCs/>
        </w:rPr>
        <w:t>hartmann</w:t>
      </w:r>
      <w:proofErr w:type="spellEnd"/>
      <w:r w:rsidRPr="006B69B9">
        <w:rPr>
          <w:b/>
          <w:bCs/>
        </w:rPr>
        <w:t>/emotion-English-</w:t>
      </w:r>
      <w:proofErr w:type="spellStart"/>
      <w:r w:rsidRPr="006B69B9">
        <w:rPr>
          <w:b/>
          <w:bCs/>
        </w:rPr>
        <w:t>distilroberta</w:t>
      </w:r>
      <w:proofErr w:type="spellEnd"/>
      <w:r w:rsidRPr="006B69B9">
        <w:rPr>
          <w:b/>
          <w:bCs/>
        </w:rPr>
        <w:t>-base). Support for other languages could be added with multilingual models.</w:t>
      </w:r>
    </w:p>
    <w:p w14:paraId="0B68883D" w14:textId="77777777" w:rsidR="009B67D7" w:rsidRPr="006B69B9" w:rsidRDefault="009B67D7" w:rsidP="009B67D7">
      <w:pPr>
        <w:ind w:left="720"/>
        <w:rPr>
          <w:b/>
          <w:bCs/>
        </w:rPr>
      </w:pPr>
    </w:p>
    <w:p w14:paraId="3DA37EF9" w14:textId="77777777" w:rsidR="009B67D7" w:rsidRDefault="006B69B9" w:rsidP="006B69B9">
      <w:pPr>
        <w:numPr>
          <w:ilvl w:val="0"/>
          <w:numId w:val="23"/>
        </w:numPr>
        <w:rPr>
          <w:b/>
          <w:bCs/>
        </w:rPr>
      </w:pPr>
      <w:proofErr w:type="spellStart"/>
      <w:r w:rsidRPr="006B69B9">
        <w:rPr>
          <w:b/>
          <w:bCs/>
        </w:rPr>
        <w:t>Stopword</w:t>
      </w:r>
      <w:proofErr w:type="spellEnd"/>
      <w:r w:rsidRPr="006B69B9">
        <w:rPr>
          <w:b/>
          <w:bCs/>
        </w:rPr>
        <w:t xml:space="preserve"> Handling: </w:t>
      </w:r>
    </w:p>
    <w:p w14:paraId="5B52F243" w14:textId="567ABCA2" w:rsidR="006B69B9" w:rsidRPr="006B69B9" w:rsidRDefault="006B69B9" w:rsidP="009B67D7">
      <w:pPr>
        <w:ind w:left="720"/>
        <w:rPr>
          <w:b/>
          <w:bCs/>
        </w:rPr>
      </w:pPr>
      <w:proofErr w:type="spellStart"/>
      <w:r w:rsidRPr="006B69B9">
        <w:rPr>
          <w:b/>
          <w:bCs/>
        </w:rPr>
        <w:t>SpaCy</w:t>
      </w:r>
      <w:proofErr w:type="spellEnd"/>
      <w:r w:rsidRPr="006B69B9">
        <w:rPr>
          <w:b/>
          <w:bCs/>
        </w:rPr>
        <w:t xml:space="preserve"> and NLTK </w:t>
      </w:r>
      <w:proofErr w:type="spellStart"/>
      <w:r w:rsidRPr="006B69B9">
        <w:rPr>
          <w:b/>
          <w:bCs/>
        </w:rPr>
        <w:t>stopword</w:t>
      </w:r>
      <w:proofErr w:type="spellEnd"/>
      <w:r w:rsidRPr="006B69B9">
        <w:rPr>
          <w:b/>
          <w:bCs/>
        </w:rPr>
        <w:t xml:space="preserve"> lists may not cover all unwanted words, especially domain-specific terms.</w:t>
      </w:r>
    </w:p>
    <w:p w14:paraId="069B7E6A" w14:textId="77777777" w:rsidR="009B67D7" w:rsidRDefault="006B69B9" w:rsidP="006B69B9">
      <w:pPr>
        <w:numPr>
          <w:ilvl w:val="0"/>
          <w:numId w:val="23"/>
        </w:numPr>
        <w:rPr>
          <w:b/>
          <w:bCs/>
        </w:rPr>
      </w:pPr>
      <w:r w:rsidRPr="006B69B9">
        <w:rPr>
          <w:b/>
          <w:bCs/>
        </w:rPr>
        <w:t xml:space="preserve">GUI Enhancements: </w:t>
      </w:r>
    </w:p>
    <w:p w14:paraId="1824E569" w14:textId="1353882A" w:rsidR="006B69B9" w:rsidRPr="006B69B9" w:rsidRDefault="006B69B9" w:rsidP="009B67D7">
      <w:pPr>
        <w:ind w:left="720"/>
        <w:rPr>
          <w:b/>
          <w:bCs/>
        </w:rPr>
      </w:pPr>
      <w:r w:rsidRPr="006B69B9">
        <w:rPr>
          <w:b/>
          <w:bCs/>
        </w:rPr>
        <w:t>Currently limited to basic selection and plotting. Features like saving plots, adding more filters, or customizing visuals could improve usability.</w:t>
      </w:r>
    </w:p>
    <w:p w14:paraId="6EA01D58" w14:textId="77777777" w:rsidR="009B67D7" w:rsidRDefault="006B69B9" w:rsidP="006B69B9">
      <w:pPr>
        <w:numPr>
          <w:ilvl w:val="0"/>
          <w:numId w:val="23"/>
        </w:numPr>
        <w:rPr>
          <w:b/>
          <w:bCs/>
        </w:rPr>
      </w:pPr>
      <w:r w:rsidRPr="006B69B9">
        <w:rPr>
          <w:b/>
          <w:bCs/>
        </w:rPr>
        <w:t xml:space="preserve">Computational Efficiency: </w:t>
      </w:r>
    </w:p>
    <w:p w14:paraId="5A81A44A" w14:textId="0F92AACA" w:rsidR="006B69B9" w:rsidRPr="006B69B9" w:rsidRDefault="006B69B9" w:rsidP="009B67D7">
      <w:pPr>
        <w:ind w:left="720"/>
        <w:rPr>
          <w:b/>
          <w:bCs/>
        </w:rPr>
      </w:pPr>
      <w:r w:rsidRPr="006B69B9">
        <w:rPr>
          <w:b/>
          <w:bCs/>
        </w:rPr>
        <w:t>The script processes each text and word iteratively, which might be slow for very large datasets. Optimization through parallel processing could be explored.</w:t>
      </w:r>
    </w:p>
    <w:p w14:paraId="4A045C12" w14:textId="77777777" w:rsidR="009B67D7" w:rsidRDefault="006B69B9" w:rsidP="006B69B9">
      <w:pPr>
        <w:numPr>
          <w:ilvl w:val="0"/>
          <w:numId w:val="23"/>
        </w:numPr>
        <w:rPr>
          <w:b/>
          <w:bCs/>
        </w:rPr>
      </w:pPr>
      <w:r w:rsidRPr="006B69B9">
        <w:rPr>
          <w:b/>
          <w:bCs/>
        </w:rPr>
        <w:t>Challenges in Model Selection:</w:t>
      </w:r>
    </w:p>
    <w:p w14:paraId="2B9711EA" w14:textId="1DAB8C67" w:rsidR="008F1C0B" w:rsidRPr="008F1C0B" w:rsidRDefault="00760453" w:rsidP="006445D7">
      <w:pPr>
        <w:ind w:left="720"/>
        <w:rPr>
          <w:b/>
          <w:bCs/>
        </w:rPr>
      </w:pPr>
      <w:r w:rsidRPr="00760453">
        <w:rPr>
          <w:b/>
          <w:bCs/>
        </w:rPr>
        <w:t xml:space="preserve">It was difficult to find an appropriate open-source sentiment analysis model. Despite its limits in understanding complex human emotions such as sarcasm, jokes, </w:t>
      </w:r>
      <w:proofErr w:type="spellStart"/>
      <w:r w:rsidRPr="00760453">
        <w:rPr>
          <w:b/>
          <w:bCs/>
        </w:rPr>
        <w:t>humor</w:t>
      </w:r>
      <w:proofErr w:type="spellEnd"/>
      <w:r w:rsidRPr="00760453">
        <w:rPr>
          <w:b/>
          <w:bCs/>
        </w:rPr>
        <w:t>, and subtle moods, the selected model was found to be the most suitable alternative after rigorous testing.</w:t>
      </w:r>
      <w:r w:rsidR="00000000">
        <w:rPr>
          <w:b/>
          <w:bCs/>
        </w:rPr>
        <w:pict w14:anchorId="093BC7F4">
          <v:rect id="_x0000_i1030" style="width:410.3pt;height:1pt" o:hrpct="988" o:hralign="center" o:hrstd="t" o:hr="t" fillcolor="#a0a0a0" stroked="f"/>
        </w:pict>
      </w:r>
    </w:p>
    <w:p w14:paraId="6DD9D12A" w14:textId="77777777" w:rsidR="00E25D6F" w:rsidRPr="00E25D6F" w:rsidRDefault="00E25D6F" w:rsidP="00E25D6F">
      <w:pPr>
        <w:rPr>
          <w:b/>
          <w:bCs/>
        </w:rPr>
      </w:pPr>
      <w:r w:rsidRPr="00E25D6F">
        <w:rPr>
          <w:b/>
          <w:bCs/>
        </w:rPr>
        <w:t>With insights at the word and text levels, this script offers a thorough method for mood and emotion analysis. It is a flexible tool for NLP-related activities and analytics because of its interactive GUI and comprehensive output datasets.</w:t>
      </w:r>
    </w:p>
    <w:p w14:paraId="00E4FEF8" w14:textId="77777777" w:rsidR="008F1C0B" w:rsidRDefault="008F1C0B" w:rsidP="0005034B">
      <w:pPr>
        <w:rPr>
          <w:b/>
          <w:bCs/>
        </w:rPr>
      </w:pPr>
    </w:p>
    <w:p w14:paraId="1C426A1C" w14:textId="3986BBF2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Snippet Descriptions for the Code File: Sentiment Analysis.py</w:t>
      </w:r>
    </w:p>
    <w:p w14:paraId="3AED6E77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1. Importing Necessary Libraries:</w:t>
      </w:r>
    </w:p>
    <w:p w14:paraId="7C472352" w14:textId="7BFC28BD" w:rsidR="0005034B" w:rsidRPr="0005034B" w:rsidRDefault="005E79C9" w:rsidP="0005034B">
      <w:r w:rsidRPr="005E79C9">
        <w:rPr>
          <w:noProof/>
        </w:rPr>
        <w:lastRenderedPageBreak/>
        <w:drawing>
          <wp:inline distT="0" distB="0" distL="0" distR="0" wp14:anchorId="23BDC55C" wp14:editId="38EBECAC">
            <wp:extent cx="5731510" cy="2854325"/>
            <wp:effectExtent l="0" t="0" r="2540" b="3175"/>
            <wp:docPr id="178446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CDA" w:rsidRPr="00E03C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03CDA" w:rsidRPr="00E03CDA">
        <w:t>This snippet imports necessary libraries and tools to allow the program's many features:</w:t>
      </w:r>
    </w:p>
    <w:p w14:paraId="50230689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rPr>
          <w:b/>
          <w:bCs/>
        </w:rPr>
        <w:t>pandas</w:t>
      </w:r>
      <w:r w:rsidRPr="0005034B">
        <w:t>: Handles data manipulation, particularly useful for reading, storing, and modifying datasets.</w:t>
      </w:r>
    </w:p>
    <w:p w14:paraId="1D3A456D" w14:textId="0FC3E3C1" w:rsidR="000D1A77" w:rsidRPr="000D1A77" w:rsidRDefault="0005034B" w:rsidP="000D1A77">
      <w:pPr>
        <w:numPr>
          <w:ilvl w:val="0"/>
          <w:numId w:val="1"/>
        </w:numPr>
      </w:pPr>
      <w:proofErr w:type="spellStart"/>
      <w:r w:rsidRPr="0005034B">
        <w:rPr>
          <w:b/>
          <w:bCs/>
        </w:rPr>
        <w:t>nltk</w:t>
      </w:r>
      <w:proofErr w:type="spellEnd"/>
      <w:r w:rsidRPr="0005034B">
        <w:t xml:space="preserve">: </w:t>
      </w:r>
      <w:r w:rsidR="000D1A77" w:rsidRPr="000D1A77">
        <w:t xml:space="preserve">A natural language processing </w:t>
      </w:r>
      <w:r w:rsidR="000D1A77">
        <w:t>library</w:t>
      </w:r>
      <w:r w:rsidR="000D1A77" w:rsidRPr="000D1A77">
        <w:t xml:space="preserve"> that offers methods for handling linguistic data, such as </w:t>
      </w:r>
      <w:proofErr w:type="spellStart"/>
      <w:r w:rsidR="000D1A77" w:rsidRPr="000D1A77">
        <w:t>stopwords</w:t>
      </w:r>
      <w:proofErr w:type="spellEnd"/>
      <w:r w:rsidR="000D1A77" w:rsidRPr="000D1A77">
        <w:t xml:space="preserve">, and the </w:t>
      </w:r>
      <w:proofErr w:type="spellStart"/>
      <w:r w:rsidR="000D1A77" w:rsidRPr="000D1A77">
        <w:t>SentimentIntensityAnalyzer</w:t>
      </w:r>
      <w:proofErr w:type="spellEnd"/>
      <w:r w:rsidR="000D1A77" w:rsidRPr="000D1A77">
        <w:t xml:space="preserve"> for scoring</w:t>
      </w:r>
      <w:r w:rsidR="001E079A">
        <w:t xml:space="preserve"> of different types of emotions</w:t>
      </w:r>
      <w:r w:rsidR="000D1A77" w:rsidRPr="000D1A77">
        <w:t>.</w:t>
      </w:r>
    </w:p>
    <w:p w14:paraId="2CEB5616" w14:textId="5F862FEA" w:rsidR="0005034B" w:rsidRPr="0005034B" w:rsidRDefault="0005034B" w:rsidP="00BD5C41">
      <w:pPr>
        <w:numPr>
          <w:ilvl w:val="0"/>
          <w:numId w:val="1"/>
        </w:numPr>
      </w:pPr>
      <w:r w:rsidRPr="0005034B">
        <w:rPr>
          <w:b/>
          <w:bCs/>
        </w:rPr>
        <w:t>transformers</w:t>
      </w:r>
      <w:r w:rsidRPr="0005034B">
        <w:t>: Facilitates advanced machine learning models, including pre-trained models for emotion classification.</w:t>
      </w:r>
    </w:p>
    <w:p w14:paraId="5B524975" w14:textId="77777777" w:rsidR="0005034B" w:rsidRPr="0005034B" w:rsidRDefault="0005034B" w:rsidP="0005034B">
      <w:pPr>
        <w:numPr>
          <w:ilvl w:val="0"/>
          <w:numId w:val="1"/>
        </w:numPr>
      </w:pPr>
      <w:proofErr w:type="spellStart"/>
      <w:proofErr w:type="gramStart"/>
      <w:r w:rsidRPr="0005034B">
        <w:rPr>
          <w:b/>
          <w:bCs/>
        </w:rPr>
        <w:t>collections.defaultdict</w:t>
      </w:r>
      <w:proofErr w:type="spellEnd"/>
      <w:proofErr w:type="gramEnd"/>
      <w:r w:rsidRPr="0005034B">
        <w:t>: Enables the efficient creation and management of nested dictionaries.</w:t>
      </w:r>
    </w:p>
    <w:p w14:paraId="7ED8E192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rPr>
          <w:b/>
          <w:bCs/>
        </w:rPr>
        <w:t>re</w:t>
      </w:r>
      <w:r w:rsidRPr="0005034B">
        <w:t>: A module for text pattern matching and regular expression operations.</w:t>
      </w:r>
    </w:p>
    <w:p w14:paraId="61529699" w14:textId="77777777" w:rsidR="0005034B" w:rsidRPr="0005034B" w:rsidRDefault="0005034B" w:rsidP="0005034B">
      <w:pPr>
        <w:numPr>
          <w:ilvl w:val="0"/>
          <w:numId w:val="1"/>
        </w:numPr>
      </w:pPr>
      <w:proofErr w:type="spellStart"/>
      <w:proofErr w:type="gramStart"/>
      <w:r w:rsidRPr="0005034B">
        <w:rPr>
          <w:b/>
          <w:bCs/>
        </w:rPr>
        <w:t>matplotlib.pyplot</w:t>
      </w:r>
      <w:proofErr w:type="spellEnd"/>
      <w:proofErr w:type="gramEnd"/>
      <w:r w:rsidRPr="0005034B">
        <w:t>: Creates visualizations such as bar charts, line charts, and pie charts for data insights.</w:t>
      </w:r>
    </w:p>
    <w:p w14:paraId="38684F76" w14:textId="77777777" w:rsidR="0005034B" w:rsidRPr="0005034B" w:rsidRDefault="0005034B" w:rsidP="0005034B">
      <w:pPr>
        <w:numPr>
          <w:ilvl w:val="0"/>
          <w:numId w:val="1"/>
        </w:numPr>
      </w:pPr>
      <w:proofErr w:type="spellStart"/>
      <w:r w:rsidRPr="0005034B">
        <w:rPr>
          <w:b/>
          <w:bCs/>
        </w:rPr>
        <w:t>tkinter</w:t>
      </w:r>
      <w:proofErr w:type="spellEnd"/>
      <w:r w:rsidRPr="0005034B">
        <w:t>: Implements a graphical user interface (GUI) to allow users to interact with the analysis.</w:t>
      </w:r>
    </w:p>
    <w:p w14:paraId="14BD4094" w14:textId="77777777" w:rsidR="0005034B" w:rsidRPr="0005034B" w:rsidRDefault="0005034B" w:rsidP="0005034B">
      <w:pPr>
        <w:numPr>
          <w:ilvl w:val="0"/>
          <w:numId w:val="1"/>
        </w:numPr>
      </w:pPr>
      <w:r w:rsidRPr="0005034B">
        <w:rPr>
          <w:b/>
          <w:bCs/>
        </w:rPr>
        <w:t>spacy</w:t>
      </w:r>
      <w:r w:rsidRPr="0005034B">
        <w:t xml:space="preserve">: Provides support for handling multilingual text data, particularly for retrieving </w:t>
      </w:r>
      <w:proofErr w:type="spellStart"/>
      <w:r w:rsidRPr="0005034B">
        <w:t>stopwords</w:t>
      </w:r>
      <w:proofErr w:type="spellEnd"/>
      <w:r w:rsidRPr="0005034B">
        <w:t>.</w:t>
      </w:r>
    </w:p>
    <w:p w14:paraId="186DCBAE" w14:textId="210B9785" w:rsidR="00A55B4E" w:rsidRDefault="0005034B" w:rsidP="00A55B4E">
      <w:pPr>
        <w:numPr>
          <w:ilvl w:val="0"/>
          <w:numId w:val="1"/>
        </w:numPr>
      </w:pPr>
      <w:proofErr w:type="spellStart"/>
      <w:proofErr w:type="gramStart"/>
      <w:r w:rsidRPr="0005034B">
        <w:rPr>
          <w:b/>
          <w:bCs/>
        </w:rPr>
        <w:t>nltk.download</w:t>
      </w:r>
      <w:proofErr w:type="spellEnd"/>
      <w:proofErr w:type="gramEnd"/>
      <w:r w:rsidRPr="0005034B">
        <w:rPr>
          <w:b/>
          <w:bCs/>
        </w:rPr>
        <w:t>('</w:t>
      </w:r>
      <w:proofErr w:type="spellStart"/>
      <w:r w:rsidRPr="0005034B">
        <w:rPr>
          <w:b/>
          <w:bCs/>
        </w:rPr>
        <w:t>stopwords</w:t>
      </w:r>
      <w:proofErr w:type="spellEnd"/>
      <w:r w:rsidRPr="0005034B">
        <w:rPr>
          <w:b/>
          <w:bCs/>
        </w:rPr>
        <w:t>')</w:t>
      </w:r>
      <w:r w:rsidRPr="0005034B">
        <w:t xml:space="preserve">: Ensures the </w:t>
      </w:r>
      <w:proofErr w:type="spellStart"/>
      <w:r w:rsidRPr="0005034B">
        <w:t>stopwords</w:t>
      </w:r>
      <w:proofErr w:type="spellEnd"/>
      <w:r w:rsidRPr="0005034B">
        <w:t xml:space="preserve"> corpus is available for use in the program.</w:t>
      </w:r>
    </w:p>
    <w:p w14:paraId="0DFD0393" w14:textId="77777777" w:rsidR="00566E9F" w:rsidRPr="0005034B" w:rsidRDefault="00566E9F" w:rsidP="00566E9F"/>
    <w:p w14:paraId="6868F1E1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 xml:space="preserve">2. Extracting </w:t>
      </w:r>
      <w:proofErr w:type="spellStart"/>
      <w:r w:rsidRPr="0005034B">
        <w:rPr>
          <w:b/>
          <w:bCs/>
        </w:rPr>
        <w:t>Stopwords</w:t>
      </w:r>
      <w:proofErr w:type="spellEnd"/>
      <w:r w:rsidRPr="0005034B">
        <w:rPr>
          <w:b/>
          <w:bCs/>
        </w:rPr>
        <w:t xml:space="preserve"> from NLTK:</w:t>
      </w:r>
    </w:p>
    <w:p w14:paraId="5546C3C3" w14:textId="77777777" w:rsidR="0066789F" w:rsidRDefault="00452EAB" w:rsidP="0066789F">
      <w:pPr>
        <w:rPr>
          <w:b/>
          <w:bCs/>
        </w:rPr>
      </w:pPr>
      <w:r w:rsidRPr="00452EAB">
        <w:rPr>
          <w:noProof/>
        </w:rPr>
        <w:lastRenderedPageBreak/>
        <w:drawing>
          <wp:inline distT="0" distB="0" distL="0" distR="0" wp14:anchorId="295FF1ED" wp14:editId="35B961A0">
            <wp:extent cx="5731510" cy="1262380"/>
            <wp:effectExtent l="0" t="0" r="2540" b="0"/>
            <wp:docPr id="158870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8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AD" w14:textId="0483F47B" w:rsidR="0066789F" w:rsidRPr="0066789F" w:rsidRDefault="0066789F" w:rsidP="0066789F">
      <w:pPr>
        <w:rPr>
          <w:b/>
          <w:bCs/>
        </w:rPr>
      </w:pPr>
      <w:r w:rsidRPr="0066789F">
        <w:rPr>
          <w:b/>
          <w:bCs/>
        </w:rPr>
        <w:t xml:space="preserve">This function generates an exhaustive list of </w:t>
      </w:r>
      <w:proofErr w:type="spellStart"/>
      <w:r w:rsidRPr="0066789F">
        <w:rPr>
          <w:b/>
          <w:bCs/>
        </w:rPr>
        <w:t>stopwords</w:t>
      </w:r>
      <w:proofErr w:type="spellEnd"/>
      <w:r w:rsidRPr="0066789F">
        <w:rPr>
          <w:b/>
          <w:bCs/>
        </w:rPr>
        <w:t xml:space="preserve"> for every language that is accessible from NLTK. </w:t>
      </w:r>
    </w:p>
    <w:p w14:paraId="31104066" w14:textId="77777777" w:rsidR="0066789F" w:rsidRPr="0066789F" w:rsidRDefault="0066789F" w:rsidP="0066789F">
      <w:pPr>
        <w:numPr>
          <w:ilvl w:val="0"/>
          <w:numId w:val="24"/>
        </w:numPr>
        <w:rPr>
          <w:b/>
          <w:bCs/>
        </w:rPr>
      </w:pPr>
      <w:proofErr w:type="spellStart"/>
      <w:r w:rsidRPr="0066789F">
        <w:rPr>
          <w:b/>
          <w:bCs/>
        </w:rPr>
        <w:t>Stopword</w:t>
      </w:r>
      <w:proofErr w:type="spellEnd"/>
      <w:r w:rsidRPr="0066789F">
        <w:rPr>
          <w:b/>
          <w:bCs/>
        </w:rPr>
        <w:t xml:space="preserve"> Retrieval: Retrieves </w:t>
      </w:r>
      <w:proofErr w:type="spellStart"/>
      <w:r w:rsidRPr="0066789F">
        <w:rPr>
          <w:b/>
          <w:bCs/>
        </w:rPr>
        <w:t>stopwords</w:t>
      </w:r>
      <w:proofErr w:type="spellEnd"/>
      <w:r w:rsidRPr="0066789F">
        <w:rPr>
          <w:b/>
          <w:bCs/>
        </w:rPr>
        <w:t xml:space="preserve"> for every language by using </w:t>
      </w:r>
      <w:proofErr w:type="spellStart"/>
      <w:r w:rsidRPr="0066789F">
        <w:rPr>
          <w:b/>
          <w:bCs/>
        </w:rPr>
        <w:t>fileids</w:t>
      </w:r>
      <w:proofErr w:type="spellEnd"/>
      <w:r w:rsidRPr="0066789F">
        <w:rPr>
          <w:b/>
          <w:bCs/>
        </w:rPr>
        <w:t xml:space="preserve"> to retrieve all language identifiers supplied by NLTK. </w:t>
      </w:r>
    </w:p>
    <w:p w14:paraId="578346A5" w14:textId="77777777" w:rsidR="0066789F" w:rsidRPr="0066789F" w:rsidRDefault="0066789F" w:rsidP="0066789F">
      <w:pPr>
        <w:numPr>
          <w:ilvl w:val="0"/>
          <w:numId w:val="24"/>
        </w:numPr>
        <w:rPr>
          <w:b/>
          <w:bCs/>
        </w:rPr>
      </w:pPr>
      <w:r w:rsidRPr="0066789F">
        <w:rPr>
          <w:b/>
          <w:bCs/>
        </w:rPr>
        <w:t xml:space="preserve">Set Creation: To guarantee uniqueness, the obtained </w:t>
      </w:r>
      <w:proofErr w:type="spellStart"/>
      <w:r w:rsidRPr="0066789F">
        <w:rPr>
          <w:b/>
          <w:bCs/>
        </w:rPr>
        <w:t>stopwords</w:t>
      </w:r>
      <w:proofErr w:type="spellEnd"/>
      <w:r w:rsidRPr="0066789F">
        <w:rPr>
          <w:b/>
          <w:bCs/>
        </w:rPr>
        <w:t xml:space="preserve"> are added to a Python set. </w:t>
      </w:r>
    </w:p>
    <w:p w14:paraId="623A0D9E" w14:textId="77777777" w:rsidR="0066789F" w:rsidRPr="0066789F" w:rsidRDefault="0066789F" w:rsidP="0066789F">
      <w:pPr>
        <w:numPr>
          <w:ilvl w:val="0"/>
          <w:numId w:val="24"/>
        </w:numPr>
        <w:rPr>
          <w:b/>
          <w:bCs/>
        </w:rPr>
      </w:pPr>
      <w:r w:rsidRPr="0066789F">
        <w:rPr>
          <w:b/>
          <w:bCs/>
        </w:rPr>
        <w:t xml:space="preserve">Result: As a result, a comprehensive list of </w:t>
      </w:r>
      <w:proofErr w:type="spellStart"/>
      <w:r w:rsidRPr="0066789F">
        <w:rPr>
          <w:b/>
          <w:bCs/>
        </w:rPr>
        <w:t>stopwords</w:t>
      </w:r>
      <w:proofErr w:type="spellEnd"/>
      <w:r w:rsidRPr="0066789F">
        <w:rPr>
          <w:b/>
          <w:bCs/>
        </w:rPr>
        <w:t xml:space="preserve"> suitable for multilingual text processing is generated. </w:t>
      </w:r>
    </w:p>
    <w:p w14:paraId="243D7FC8" w14:textId="77777777" w:rsidR="00566E9F" w:rsidRDefault="00566E9F" w:rsidP="00566E9F">
      <w:pPr>
        <w:rPr>
          <w:b/>
          <w:bCs/>
        </w:rPr>
      </w:pPr>
    </w:p>
    <w:p w14:paraId="7D3737D0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 xml:space="preserve">3. Extracting </w:t>
      </w:r>
      <w:proofErr w:type="spellStart"/>
      <w:r w:rsidRPr="0005034B">
        <w:rPr>
          <w:b/>
          <w:bCs/>
        </w:rPr>
        <w:t>Stopwords</w:t>
      </w:r>
      <w:proofErr w:type="spellEnd"/>
      <w:r w:rsidRPr="0005034B">
        <w:rPr>
          <w:b/>
          <w:bCs/>
        </w:rPr>
        <w:t xml:space="preserve"> from </w:t>
      </w:r>
      <w:proofErr w:type="spellStart"/>
      <w:r w:rsidRPr="0005034B">
        <w:rPr>
          <w:b/>
          <w:bCs/>
        </w:rPr>
        <w:t>spaCy</w:t>
      </w:r>
      <w:proofErr w:type="spellEnd"/>
      <w:r w:rsidRPr="0005034B">
        <w:rPr>
          <w:b/>
          <w:bCs/>
        </w:rPr>
        <w:t>:</w:t>
      </w:r>
    </w:p>
    <w:p w14:paraId="426EB07E" w14:textId="2FFF1665" w:rsidR="0005034B" w:rsidRPr="0005034B" w:rsidRDefault="00117D73" w:rsidP="0005034B">
      <w:r w:rsidRPr="00117D73">
        <w:rPr>
          <w:noProof/>
        </w:rPr>
        <w:drawing>
          <wp:inline distT="0" distB="0" distL="0" distR="0" wp14:anchorId="680AE9BF" wp14:editId="367739F2">
            <wp:extent cx="5731510" cy="1863725"/>
            <wp:effectExtent l="0" t="0" r="2540" b="3175"/>
            <wp:docPr id="170922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 xml:space="preserve">This code extracts </w:t>
      </w:r>
      <w:proofErr w:type="spellStart"/>
      <w:r w:rsidR="0005034B" w:rsidRPr="0005034B">
        <w:t>stopwords</w:t>
      </w:r>
      <w:proofErr w:type="spellEnd"/>
      <w:r w:rsidR="0005034B" w:rsidRPr="0005034B">
        <w:t xml:space="preserve"> from </w:t>
      </w:r>
      <w:proofErr w:type="spellStart"/>
      <w:r w:rsidR="0005034B" w:rsidRPr="0005034B">
        <w:t>spaCy</w:t>
      </w:r>
      <w:proofErr w:type="spellEnd"/>
      <w:r w:rsidR="0005034B" w:rsidRPr="0005034B">
        <w:t xml:space="preserve"> for multiple languages.</w:t>
      </w:r>
    </w:p>
    <w:p w14:paraId="2B75980F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rPr>
          <w:b/>
          <w:bCs/>
        </w:rPr>
        <w:t>Language List</w:t>
      </w:r>
      <w:r w:rsidRPr="0005034B">
        <w:t>: Hardcodes supported languages.</w:t>
      </w:r>
    </w:p>
    <w:p w14:paraId="59573976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rPr>
          <w:b/>
          <w:bCs/>
        </w:rPr>
        <w:t>Model Loading</w:t>
      </w:r>
      <w:r w:rsidRPr="0005034B">
        <w:t xml:space="preserve">: Attempts to load a blank </w:t>
      </w:r>
      <w:proofErr w:type="spellStart"/>
      <w:r w:rsidRPr="0005034B">
        <w:t>spaCy</w:t>
      </w:r>
      <w:proofErr w:type="spellEnd"/>
      <w:r w:rsidRPr="0005034B">
        <w:t xml:space="preserve"> language model and retrieve its predefined </w:t>
      </w:r>
      <w:proofErr w:type="spellStart"/>
      <w:r w:rsidRPr="0005034B">
        <w:t>stopwords</w:t>
      </w:r>
      <w:proofErr w:type="spellEnd"/>
      <w:r w:rsidRPr="0005034B">
        <w:t>.</w:t>
      </w:r>
    </w:p>
    <w:p w14:paraId="02443EAF" w14:textId="77777777" w:rsidR="0005034B" w:rsidRPr="0005034B" w:rsidRDefault="0005034B" w:rsidP="0005034B">
      <w:pPr>
        <w:numPr>
          <w:ilvl w:val="0"/>
          <w:numId w:val="3"/>
        </w:numPr>
      </w:pPr>
      <w:r w:rsidRPr="0005034B">
        <w:rPr>
          <w:b/>
          <w:bCs/>
        </w:rPr>
        <w:t>Error Management</w:t>
      </w:r>
      <w:r w:rsidRPr="0005034B">
        <w:t>: Gracefully handles exceptions if a language model fails to load.</w:t>
      </w:r>
    </w:p>
    <w:p w14:paraId="1B8EB190" w14:textId="631FAEBC" w:rsidR="00566E9F" w:rsidRDefault="0005034B" w:rsidP="00566E9F">
      <w:pPr>
        <w:numPr>
          <w:ilvl w:val="0"/>
          <w:numId w:val="3"/>
        </w:numPr>
      </w:pPr>
      <w:r w:rsidRPr="0005034B">
        <w:rPr>
          <w:b/>
          <w:bCs/>
        </w:rPr>
        <w:t>Outcome</w:t>
      </w:r>
      <w:r w:rsidRPr="0005034B">
        <w:t xml:space="preserve">: Produces an additional </w:t>
      </w:r>
      <w:proofErr w:type="spellStart"/>
      <w:r w:rsidRPr="0005034B">
        <w:t>stopword</w:t>
      </w:r>
      <w:proofErr w:type="spellEnd"/>
      <w:r w:rsidRPr="0005034B">
        <w:t xml:space="preserve"> set specific to </w:t>
      </w:r>
      <w:proofErr w:type="spellStart"/>
      <w:r w:rsidRPr="0005034B">
        <w:t>spaCy</w:t>
      </w:r>
      <w:proofErr w:type="spellEnd"/>
      <w:r w:rsidRPr="0005034B">
        <w:t>-supported languages.</w:t>
      </w:r>
    </w:p>
    <w:p w14:paraId="1C439915" w14:textId="77777777" w:rsidR="00566E9F" w:rsidRPr="0005034B" w:rsidRDefault="00566E9F" w:rsidP="00566E9F"/>
    <w:p w14:paraId="2B960192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 xml:space="preserve">4. Merging </w:t>
      </w:r>
      <w:proofErr w:type="spellStart"/>
      <w:r w:rsidRPr="0005034B">
        <w:rPr>
          <w:b/>
          <w:bCs/>
        </w:rPr>
        <w:t>Stopwords</w:t>
      </w:r>
      <w:proofErr w:type="spellEnd"/>
      <w:r w:rsidRPr="0005034B">
        <w:rPr>
          <w:b/>
          <w:bCs/>
        </w:rPr>
        <w:t>:</w:t>
      </w:r>
    </w:p>
    <w:p w14:paraId="519BEA8F" w14:textId="5E1F5297" w:rsidR="0005034B" w:rsidRDefault="00EE3CD7" w:rsidP="0005034B">
      <w:r w:rsidRPr="00EE3CD7">
        <w:rPr>
          <w:noProof/>
        </w:rPr>
        <w:drawing>
          <wp:inline distT="0" distB="0" distL="0" distR="0" wp14:anchorId="72B04EA8" wp14:editId="6EADC297">
            <wp:extent cx="5731510" cy="511810"/>
            <wp:effectExtent l="0" t="0" r="2540" b="2540"/>
            <wp:docPr id="116419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 xml:space="preserve">This line combines NLTK and </w:t>
      </w:r>
      <w:proofErr w:type="spellStart"/>
      <w:r w:rsidR="0005034B" w:rsidRPr="0005034B">
        <w:t>spaCy</w:t>
      </w:r>
      <w:proofErr w:type="spellEnd"/>
      <w:r w:rsidR="0005034B" w:rsidRPr="0005034B">
        <w:t xml:space="preserve"> </w:t>
      </w:r>
      <w:proofErr w:type="spellStart"/>
      <w:r w:rsidR="0005034B" w:rsidRPr="0005034B">
        <w:t>stopwords</w:t>
      </w:r>
      <w:proofErr w:type="spellEnd"/>
      <w:r w:rsidR="0005034B" w:rsidRPr="0005034B">
        <w:t xml:space="preserve"> into a single set, allowing unified filtering of common words from text data.</w:t>
      </w:r>
    </w:p>
    <w:p w14:paraId="0DDF47A4" w14:textId="77777777" w:rsidR="00566E9F" w:rsidRPr="0005034B" w:rsidRDefault="00566E9F" w:rsidP="0005034B"/>
    <w:p w14:paraId="658263C9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5. Loading Dataset:</w:t>
      </w:r>
    </w:p>
    <w:p w14:paraId="32C22689" w14:textId="13DC87B0" w:rsidR="0005034B" w:rsidRPr="0005034B" w:rsidRDefault="008E1F52" w:rsidP="0005034B">
      <w:r w:rsidRPr="008E1F52">
        <w:rPr>
          <w:noProof/>
        </w:rPr>
        <w:drawing>
          <wp:inline distT="0" distB="0" distL="0" distR="0" wp14:anchorId="0E4E2097" wp14:editId="43A8694C">
            <wp:extent cx="5731510" cy="659765"/>
            <wp:effectExtent l="0" t="0" r="2540" b="6985"/>
            <wp:docPr id="15787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9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 xml:space="preserve">This code reads a dataset into a </w:t>
      </w:r>
      <w:proofErr w:type="gramStart"/>
      <w:r w:rsidR="0005034B" w:rsidRPr="0005034B">
        <w:t>pandas DataFrame</w:t>
      </w:r>
      <w:proofErr w:type="gramEnd"/>
      <w:r w:rsidR="0005034B" w:rsidRPr="0005034B">
        <w:t>:</w:t>
      </w:r>
    </w:p>
    <w:p w14:paraId="5D4D32E7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rPr>
          <w:b/>
          <w:bCs/>
        </w:rPr>
        <w:t>File Format</w:t>
      </w:r>
      <w:r w:rsidRPr="0005034B">
        <w:t>: Assumes the dataset is in CSV format and located in the same directory.</w:t>
      </w:r>
    </w:p>
    <w:p w14:paraId="75A6BFA7" w14:textId="77777777" w:rsidR="0005034B" w:rsidRPr="0005034B" w:rsidRDefault="0005034B" w:rsidP="0005034B">
      <w:pPr>
        <w:numPr>
          <w:ilvl w:val="0"/>
          <w:numId w:val="4"/>
        </w:numPr>
      </w:pPr>
      <w:r w:rsidRPr="0005034B">
        <w:rPr>
          <w:b/>
          <w:bCs/>
        </w:rPr>
        <w:t>Expected Columns</w:t>
      </w:r>
      <w:r w:rsidRPr="0005034B">
        <w:t>: Likely contains fields such as text, likes, and comments.</w:t>
      </w:r>
    </w:p>
    <w:p w14:paraId="19134D8D" w14:textId="77777777" w:rsidR="0005034B" w:rsidRDefault="0005034B" w:rsidP="0005034B">
      <w:pPr>
        <w:numPr>
          <w:ilvl w:val="0"/>
          <w:numId w:val="4"/>
        </w:numPr>
      </w:pPr>
      <w:r w:rsidRPr="0005034B">
        <w:rPr>
          <w:b/>
          <w:bCs/>
        </w:rPr>
        <w:t>Purpose</w:t>
      </w:r>
      <w:r w:rsidRPr="0005034B">
        <w:t>: Provides the raw data needed for subsequent processing and analysis.</w:t>
      </w:r>
    </w:p>
    <w:p w14:paraId="3AAAED95" w14:textId="77777777" w:rsidR="00D97688" w:rsidRDefault="00D97688" w:rsidP="00D97688"/>
    <w:p w14:paraId="0358ECF9" w14:textId="77777777" w:rsidR="00D97688" w:rsidRDefault="00D97688" w:rsidP="00D97688"/>
    <w:p w14:paraId="4409036D" w14:textId="77777777" w:rsidR="00D97688" w:rsidRPr="0005034B" w:rsidRDefault="00D97688" w:rsidP="00D97688"/>
    <w:p w14:paraId="1492D2A6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6. Initializing Sentiment Analysis Tools:</w:t>
      </w:r>
    </w:p>
    <w:p w14:paraId="35F4C57B" w14:textId="11FBCD0E" w:rsidR="0005034B" w:rsidRPr="0005034B" w:rsidRDefault="00E3288D" w:rsidP="0005034B">
      <w:r w:rsidRPr="00E3288D">
        <w:rPr>
          <w:noProof/>
        </w:rPr>
        <w:drawing>
          <wp:inline distT="0" distB="0" distL="0" distR="0" wp14:anchorId="03F64F02" wp14:editId="5DA50987">
            <wp:extent cx="5731510" cy="624205"/>
            <wp:effectExtent l="0" t="0" r="2540" b="4445"/>
            <wp:docPr id="889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>This snippet initializes sentiment analysis tools:</w:t>
      </w:r>
    </w:p>
    <w:p w14:paraId="3E0DA442" w14:textId="77777777" w:rsidR="00DB36A1" w:rsidRPr="00DB36A1" w:rsidRDefault="00DB36A1" w:rsidP="00DB36A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SentimentIntensityAnalyzer</w:t>
      </w:r>
      <w:proofErr w:type="spellEnd"/>
      <w:r w:rsidRPr="00DB36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(VADER): Provides a rule-based approach for calculating a compound polarity score for text sentiment.</w:t>
      </w:r>
    </w:p>
    <w:p w14:paraId="73B2E305" w14:textId="73469F4A" w:rsidR="002A3AB2" w:rsidRPr="0005034B" w:rsidRDefault="0005034B" w:rsidP="004723EC">
      <w:pPr>
        <w:numPr>
          <w:ilvl w:val="0"/>
          <w:numId w:val="5"/>
        </w:numPr>
      </w:pPr>
      <w:r w:rsidRPr="0005034B">
        <w:rPr>
          <w:b/>
          <w:bCs/>
        </w:rPr>
        <w:t>Hugging Face Emotion Classifier</w:t>
      </w:r>
      <w:r w:rsidRPr="0005034B">
        <w:t xml:space="preserve">: </w:t>
      </w:r>
      <w:r w:rsidR="009B124B" w:rsidRPr="009B124B">
        <w:t>The Hugging Face Emotion Classifier uses a transformer model that has already been trained to identify and rate emotions in text.</w:t>
      </w:r>
    </w:p>
    <w:p w14:paraId="32A318EC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7. Adding Tone and Impact Columns:</w:t>
      </w:r>
    </w:p>
    <w:p w14:paraId="1A8AC475" w14:textId="25CB6E8E" w:rsidR="0005034B" w:rsidRPr="0005034B" w:rsidRDefault="004A167E" w:rsidP="0005034B">
      <w:r w:rsidRPr="004A167E">
        <w:rPr>
          <w:noProof/>
        </w:rPr>
        <w:drawing>
          <wp:inline distT="0" distB="0" distL="0" distR="0" wp14:anchorId="59510CC4" wp14:editId="53D16874">
            <wp:extent cx="5731510" cy="541020"/>
            <wp:effectExtent l="0" t="0" r="2540" b="0"/>
            <wp:docPr id="200510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3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9D4" w:rsidRPr="002009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009D4" w:rsidRPr="002009D4">
        <w:t>Two additional columns are added to the DataFrame in this section:</w:t>
      </w:r>
    </w:p>
    <w:p w14:paraId="589F84A9" w14:textId="3B16A4D9" w:rsidR="0005034B" w:rsidRPr="0005034B" w:rsidRDefault="0005034B" w:rsidP="005325D1">
      <w:pPr>
        <w:numPr>
          <w:ilvl w:val="0"/>
          <w:numId w:val="6"/>
        </w:numPr>
      </w:pPr>
      <w:r w:rsidRPr="0005034B">
        <w:rPr>
          <w:b/>
          <w:bCs/>
        </w:rPr>
        <w:t>tone</w:t>
      </w:r>
      <w:r w:rsidRPr="0005034B">
        <w:t xml:space="preserve">: </w:t>
      </w:r>
      <w:r w:rsidR="005325D1" w:rsidRPr="005325D1">
        <w:t xml:space="preserve">calculates a compound sentiment score for every text row using </w:t>
      </w:r>
      <w:proofErr w:type="gramStart"/>
      <w:r w:rsidR="005325D1" w:rsidRPr="005325D1">
        <w:t>VADER.</w:t>
      </w:r>
      <w:r w:rsidRPr="0005034B">
        <w:t>.</w:t>
      </w:r>
      <w:proofErr w:type="gramEnd"/>
    </w:p>
    <w:p w14:paraId="7AB11E29" w14:textId="77777777" w:rsidR="0005034B" w:rsidRDefault="0005034B" w:rsidP="0005034B">
      <w:pPr>
        <w:numPr>
          <w:ilvl w:val="0"/>
          <w:numId w:val="6"/>
        </w:numPr>
      </w:pPr>
      <w:r w:rsidRPr="0005034B">
        <w:rPr>
          <w:b/>
          <w:bCs/>
        </w:rPr>
        <w:t>impact</w:t>
      </w:r>
      <w:r w:rsidRPr="0005034B">
        <w:t>: Calculates an engagement-weighted score by multiplying tone with engagement metrics (likes scaled by a factor of 10 and comments).</w:t>
      </w:r>
    </w:p>
    <w:p w14:paraId="3DB78216" w14:textId="77777777" w:rsidR="002A3AB2" w:rsidRPr="0005034B" w:rsidRDefault="002A3AB2" w:rsidP="002A3AB2"/>
    <w:p w14:paraId="77DEF1C5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8. Calculating Word Frequency:</w:t>
      </w:r>
    </w:p>
    <w:p w14:paraId="33B9CC7B" w14:textId="37938408" w:rsidR="0005034B" w:rsidRPr="0005034B" w:rsidRDefault="002A3AB2" w:rsidP="0005034B">
      <w:r w:rsidRPr="002A3AB2">
        <w:rPr>
          <w:noProof/>
        </w:rPr>
        <w:drawing>
          <wp:inline distT="0" distB="0" distL="0" distR="0" wp14:anchorId="313D03D2" wp14:editId="589780DD">
            <wp:extent cx="5731510" cy="565150"/>
            <wp:effectExtent l="0" t="0" r="2540" b="6350"/>
            <wp:docPr id="16995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5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 xml:space="preserve">This section calculates a </w:t>
      </w:r>
      <w:r w:rsidR="0005034B" w:rsidRPr="0005034B">
        <w:rPr>
          <w:b/>
          <w:bCs/>
        </w:rPr>
        <w:t>frequency column</w:t>
      </w:r>
      <w:r w:rsidR="0005034B" w:rsidRPr="0005034B">
        <w:t xml:space="preserve"> that aggregates word occurrences:</w:t>
      </w:r>
    </w:p>
    <w:p w14:paraId="79E66857" w14:textId="77777777" w:rsidR="0005034B" w:rsidRPr="0005034B" w:rsidRDefault="0005034B" w:rsidP="0005034B">
      <w:pPr>
        <w:numPr>
          <w:ilvl w:val="0"/>
          <w:numId w:val="7"/>
        </w:numPr>
      </w:pPr>
      <w:r w:rsidRPr="0005034B">
        <w:rPr>
          <w:b/>
          <w:bCs/>
        </w:rPr>
        <w:lastRenderedPageBreak/>
        <w:t>Frequency Mapping</w:t>
      </w:r>
      <w:r w:rsidRPr="0005034B">
        <w:t xml:space="preserve">: Splits text into words, flattens the structure using explode, and computes occurrences of each unique word using </w:t>
      </w:r>
      <w:proofErr w:type="spellStart"/>
      <w:r w:rsidRPr="0005034B">
        <w:t>value_</w:t>
      </w:r>
      <w:proofErr w:type="gramStart"/>
      <w:r w:rsidRPr="0005034B">
        <w:t>counts</w:t>
      </w:r>
      <w:proofErr w:type="spellEnd"/>
      <w:r w:rsidRPr="0005034B">
        <w:t>(</w:t>
      </w:r>
      <w:proofErr w:type="gramEnd"/>
      <w:r w:rsidRPr="0005034B">
        <w:t>).</w:t>
      </w:r>
    </w:p>
    <w:p w14:paraId="3712A160" w14:textId="5A1E18B2" w:rsidR="0042642E" w:rsidRDefault="0005034B" w:rsidP="0042642E">
      <w:pPr>
        <w:numPr>
          <w:ilvl w:val="0"/>
          <w:numId w:val="7"/>
        </w:numPr>
      </w:pPr>
      <w:r w:rsidRPr="0005034B">
        <w:rPr>
          <w:b/>
          <w:bCs/>
        </w:rPr>
        <w:t>Frequency Column</w:t>
      </w:r>
      <w:r w:rsidRPr="0005034B">
        <w:t>: For each row of text, sums the total occurrences of its words based on the computed frequency map.</w:t>
      </w:r>
    </w:p>
    <w:p w14:paraId="4D55EE34" w14:textId="77777777" w:rsidR="00633952" w:rsidRDefault="00633952" w:rsidP="0005034B">
      <w:pPr>
        <w:rPr>
          <w:b/>
          <w:bCs/>
        </w:rPr>
      </w:pPr>
    </w:p>
    <w:p w14:paraId="39F18096" w14:textId="34F8F183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 xml:space="preserve">9. Extracting and </w:t>
      </w:r>
      <w:proofErr w:type="spellStart"/>
      <w:r w:rsidRPr="0005034B">
        <w:rPr>
          <w:b/>
          <w:bCs/>
        </w:rPr>
        <w:t>Analyzing</w:t>
      </w:r>
      <w:proofErr w:type="spellEnd"/>
      <w:r w:rsidRPr="0005034B">
        <w:rPr>
          <w:b/>
          <w:bCs/>
        </w:rPr>
        <w:t xml:space="preserve"> Emotions:</w:t>
      </w:r>
    </w:p>
    <w:p w14:paraId="11002642" w14:textId="037E1C2D" w:rsidR="0005034B" w:rsidRPr="0005034B" w:rsidRDefault="00633952" w:rsidP="0005034B">
      <w:r w:rsidRPr="00633952">
        <w:rPr>
          <w:noProof/>
        </w:rPr>
        <w:drawing>
          <wp:inline distT="0" distB="0" distL="0" distR="0" wp14:anchorId="180BA7B7" wp14:editId="552884FE">
            <wp:extent cx="5731510" cy="1802765"/>
            <wp:effectExtent l="0" t="0" r="2540" b="6985"/>
            <wp:docPr id="167131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0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 xml:space="preserve">This code </w:t>
      </w:r>
      <w:proofErr w:type="spellStart"/>
      <w:r w:rsidR="0005034B" w:rsidRPr="0005034B">
        <w:t>analyzes</w:t>
      </w:r>
      <w:proofErr w:type="spellEnd"/>
      <w:r w:rsidR="0005034B" w:rsidRPr="0005034B">
        <w:t xml:space="preserve"> the emotional content of each text row:</w:t>
      </w:r>
    </w:p>
    <w:p w14:paraId="4DC877A9" w14:textId="77777777" w:rsidR="0005034B" w:rsidRPr="0005034B" w:rsidRDefault="0005034B" w:rsidP="0005034B">
      <w:pPr>
        <w:numPr>
          <w:ilvl w:val="0"/>
          <w:numId w:val="8"/>
        </w:numPr>
      </w:pPr>
      <w:r w:rsidRPr="0005034B">
        <w:rPr>
          <w:b/>
          <w:bCs/>
        </w:rPr>
        <w:t>Emotion Extraction</w:t>
      </w:r>
      <w:r w:rsidRPr="0005034B">
        <w:t>: Uses the emotion classifier to score predefined emotions (e.g., joy, sadness) for each text.</w:t>
      </w:r>
    </w:p>
    <w:p w14:paraId="1EA36563" w14:textId="77777777" w:rsidR="0005034B" w:rsidRDefault="0005034B" w:rsidP="0005034B">
      <w:pPr>
        <w:numPr>
          <w:ilvl w:val="0"/>
          <w:numId w:val="8"/>
        </w:numPr>
      </w:pPr>
      <w:r w:rsidRPr="0005034B">
        <w:rPr>
          <w:b/>
          <w:bCs/>
        </w:rPr>
        <w:t>Emotion Columns</w:t>
      </w:r>
      <w:r w:rsidRPr="0005034B">
        <w:t>: Adds a new column for each emotion to store its intensity.</w:t>
      </w:r>
    </w:p>
    <w:p w14:paraId="1A529E90" w14:textId="77777777" w:rsidR="001E7CC3" w:rsidRPr="0005034B" w:rsidRDefault="001E7CC3" w:rsidP="001E7CC3"/>
    <w:p w14:paraId="7D755C61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10. Calculating Emotion Impact:</w:t>
      </w:r>
    </w:p>
    <w:p w14:paraId="7F0FFFFE" w14:textId="3C015C43" w:rsidR="0005034B" w:rsidRPr="0005034B" w:rsidRDefault="004411FF" w:rsidP="0005034B">
      <w:r w:rsidRPr="004411FF">
        <w:rPr>
          <w:noProof/>
        </w:rPr>
        <w:drawing>
          <wp:inline distT="0" distB="0" distL="0" distR="0" wp14:anchorId="1B3D435E" wp14:editId="6CF64696">
            <wp:extent cx="5731510" cy="1042035"/>
            <wp:effectExtent l="0" t="0" r="2540" b="5715"/>
            <wp:docPr id="72257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71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18C0" w14:textId="77777777" w:rsidR="0005034B" w:rsidRPr="0005034B" w:rsidRDefault="0005034B" w:rsidP="0005034B">
      <w:r w:rsidRPr="0005034B">
        <w:t>This section computes emotion-specific impact scores:</w:t>
      </w:r>
    </w:p>
    <w:p w14:paraId="55D4400F" w14:textId="77777777" w:rsidR="0005034B" w:rsidRPr="0005034B" w:rsidRDefault="0005034B" w:rsidP="0005034B">
      <w:pPr>
        <w:numPr>
          <w:ilvl w:val="0"/>
          <w:numId w:val="9"/>
        </w:numPr>
      </w:pPr>
      <w:r w:rsidRPr="0005034B">
        <w:rPr>
          <w:b/>
          <w:bCs/>
        </w:rPr>
        <w:t>Impact Formula</w:t>
      </w:r>
      <w:r w:rsidRPr="0005034B">
        <w:t>: Multiplies the emotion intensity by engagement metrics (likes and comments).</w:t>
      </w:r>
    </w:p>
    <w:p w14:paraId="4AAA7623" w14:textId="77777777" w:rsidR="0005034B" w:rsidRDefault="0005034B" w:rsidP="0005034B">
      <w:pPr>
        <w:numPr>
          <w:ilvl w:val="0"/>
          <w:numId w:val="9"/>
        </w:numPr>
      </w:pPr>
      <w:r w:rsidRPr="0005034B">
        <w:rPr>
          <w:b/>
          <w:bCs/>
        </w:rPr>
        <w:t>Dynamic Columns</w:t>
      </w:r>
      <w:r w:rsidRPr="0005034B">
        <w:t>: Creates separate impact columns for each emotion.</w:t>
      </w:r>
    </w:p>
    <w:p w14:paraId="6E643333" w14:textId="77777777" w:rsidR="00AE7C39" w:rsidRPr="0005034B" w:rsidRDefault="00AE7C39" w:rsidP="00AE7C39"/>
    <w:p w14:paraId="0882EBC5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11. Saving Text Analysis Results:</w:t>
      </w:r>
    </w:p>
    <w:p w14:paraId="37A26CDD" w14:textId="5FF9BB4D" w:rsidR="00C1444F" w:rsidRPr="0019245E" w:rsidRDefault="00AE7C39" w:rsidP="0005034B">
      <w:r w:rsidRPr="00AE7C39">
        <w:rPr>
          <w:noProof/>
        </w:rPr>
        <w:drawing>
          <wp:inline distT="0" distB="0" distL="0" distR="0" wp14:anchorId="4E7381E3" wp14:editId="404AC485">
            <wp:extent cx="4391638" cy="600159"/>
            <wp:effectExtent l="0" t="0" r="0" b="9525"/>
            <wp:docPr id="20669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6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 xml:space="preserve">This saves the </w:t>
      </w:r>
      <w:r w:rsidR="002104B8" w:rsidRPr="002104B8">
        <w:t>This creates a CSV file called texts.csv that has the transformed DataFrame with all of the new columns included.</w:t>
      </w:r>
    </w:p>
    <w:p w14:paraId="76D24415" w14:textId="77777777" w:rsidR="00C1444F" w:rsidRDefault="00C1444F" w:rsidP="0005034B">
      <w:pPr>
        <w:rPr>
          <w:b/>
          <w:bCs/>
        </w:rPr>
      </w:pPr>
    </w:p>
    <w:p w14:paraId="5577DF2D" w14:textId="6D371FF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12. Generating Word-Level Analysis:</w:t>
      </w:r>
    </w:p>
    <w:p w14:paraId="64EAD5FA" w14:textId="78D9F836" w:rsidR="0005034B" w:rsidRPr="0005034B" w:rsidRDefault="00C1444F" w:rsidP="0005034B">
      <w:r w:rsidRPr="00C1444F">
        <w:rPr>
          <w:noProof/>
        </w:rPr>
        <w:drawing>
          <wp:inline distT="0" distB="0" distL="0" distR="0" wp14:anchorId="5D14275A" wp14:editId="47077899">
            <wp:extent cx="5731510" cy="2859405"/>
            <wp:effectExtent l="0" t="0" r="2540" b="0"/>
            <wp:docPr id="103580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01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4B" w:rsidRPr="0005034B">
        <w:t>This code performs detailed word-level analysis:</w:t>
      </w:r>
    </w:p>
    <w:p w14:paraId="201FCB96" w14:textId="77777777" w:rsidR="0005034B" w:rsidRPr="0005034B" w:rsidRDefault="0005034B" w:rsidP="0005034B">
      <w:pPr>
        <w:numPr>
          <w:ilvl w:val="0"/>
          <w:numId w:val="10"/>
        </w:numPr>
      </w:pPr>
      <w:r w:rsidRPr="0005034B">
        <w:rPr>
          <w:b/>
          <w:bCs/>
        </w:rPr>
        <w:t>Data Aggregation</w:t>
      </w:r>
      <w:r w:rsidRPr="0005034B">
        <w:t>: Collects statistics for each word, including frequency, engagement, tone, and emotion scores.</w:t>
      </w:r>
    </w:p>
    <w:p w14:paraId="7ED20551" w14:textId="77777777" w:rsidR="0005034B" w:rsidRPr="0005034B" w:rsidRDefault="0005034B" w:rsidP="0005034B">
      <w:pPr>
        <w:numPr>
          <w:ilvl w:val="0"/>
          <w:numId w:val="10"/>
        </w:numPr>
      </w:pPr>
      <w:proofErr w:type="spellStart"/>
      <w:r w:rsidRPr="0005034B">
        <w:rPr>
          <w:b/>
          <w:bCs/>
        </w:rPr>
        <w:t>Stopword</w:t>
      </w:r>
      <w:proofErr w:type="spellEnd"/>
      <w:r w:rsidRPr="0005034B">
        <w:rPr>
          <w:b/>
          <w:bCs/>
        </w:rPr>
        <w:t xml:space="preserve"> Filtering</w:t>
      </w:r>
      <w:r w:rsidRPr="0005034B">
        <w:t xml:space="preserve">: Excludes </w:t>
      </w:r>
      <w:proofErr w:type="spellStart"/>
      <w:r w:rsidRPr="0005034B">
        <w:t>stopwords</w:t>
      </w:r>
      <w:proofErr w:type="spellEnd"/>
      <w:r w:rsidRPr="0005034B">
        <w:t xml:space="preserve"> to focus on meaningful words.</w:t>
      </w:r>
    </w:p>
    <w:p w14:paraId="5A22EDBC" w14:textId="77777777" w:rsidR="0005034B" w:rsidRDefault="0005034B" w:rsidP="0005034B">
      <w:pPr>
        <w:numPr>
          <w:ilvl w:val="0"/>
          <w:numId w:val="10"/>
        </w:numPr>
      </w:pPr>
      <w:r w:rsidRPr="0005034B">
        <w:rPr>
          <w:b/>
          <w:bCs/>
        </w:rPr>
        <w:t>Emotion Attribution</w:t>
      </w:r>
      <w:r w:rsidRPr="0005034B">
        <w:t>: Distributes emotion scores proportionally based on engagement metrics.</w:t>
      </w:r>
    </w:p>
    <w:p w14:paraId="613C4A48" w14:textId="77777777" w:rsidR="0005604F" w:rsidRPr="0005034B" w:rsidRDefault="0005604F" w:rsidP="0005604F"/>
    <w:p w14:paraId="09072223" w14:textId="77777777" w:rsidR="0005034B" w:rsidRPr="0005034B" w:rsidRDefault="0005034B" w:rsidP="0005034B">
      <w:pPr>
        <w:rPr>
          <w:b/>
          <w:bCs/>
        </w:rPr>
      </w:pPr>
      <w:r w:rsidRPr="0005034B">
        <w:rPr>
          <w:b/>
          <w:bCs/>
        </w:rPr>
        <w:t>13. Saving Word Analysis Results:</w:t>
      </w:r>
    </w:p>
    <w:p w14:paraId="0536172E" w14:textId="77777777" w:rsidR="00696D3F" w:rsidRDefault="00696D3F" w:rsidP="0005034B">
      <w:r w:rsidRPr="00696D3F">
        <w:rPr>
          <w:noProof/>
        </w:rPr>
        <w:drawing>
          <wp:inline distT="0" distB="0" distL="0" distR="0" wp14:anchorId="3DE0B542" wp14:editId="7096681C">
            <wp:extent cx="4772691" cy="514422"/>
            <wp:effectExtent l="0" t="0" r="0" b="0"/>
            <wp:docPr id="4469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2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61FB" w14:textId="5524F0C8" w:rsidR="0005034B" w:rsidRDefault="0005034B" w:rsidP="0005034B">
      <w:r w:rsidRPr="0005034B">
        <w:t>Exports the word-level analysis to a CSV file (words.csv) for external use.</w:t>
      </w:r>
    </w:p>
    <w:p w14:paraId="7B047B8F" w14:textId="77777777" w:rsidR="00F32783" w:rsidRDefault="00F32783" w:rsidP="0005034B"/>
    <w:p w14:paraId="2509F6B6" w14:textId="77777777" w:rsidR="00DD2845" w:rsidRDefault="00DD2845" w:rsidP="0005034B"/>
    <w:p w14:paraId="63EF12C8" w14:textId="77777777" w:rsidR="00DD2845" w:rsidRDefault="00DD2845" w:rsidP="0005034B"/>
    <w:p w14:paraId="3CA7E57A" w14:textId="77777777" w:rsidR="00DD2845" w:rsidRDefault="00DD2845" w:rsidP="0005034B"/>
    <w:p w14:paraId="041594C7" w14:textId="77777777" w:rsidR="00DD2845" w:rsidRDefault="00DD2845" w:rsidP="0005034B"/>
    <w:p w14:paraId="56BE3130" w14:textId="77777777" w:rsidR="00DD2845" w:rsidRDefault="00DD2845" w:rsidP="0005034B"/>
    <w:p w14:paraId="01C1D39B" w14:textId="77777777" w:rsidR="00DD2845" w:rsidRDefault="00DD2845" w:rsidP="0005034B"/>
    <w:p w14:paraId="3081958B" w14:textId="77777777" w:rsidR="00DD2845" w:rsidRDefault="00DD2845" w:rsidP="0005034B"/>
    <w:p w14:paraId="612DB458" w14:textId="77777777" w:rsidR="00DD2845" w:rsidRPr="0005034B" w:rsidRDefault="00DD2845" w:rsidP="0005034B"/>
    <w:p w14:paraId="03960E9C" w14:textId="1F3C66F2" w:rsidR="00444B9F" w:rsidRDefault="00444B9F" w:rsidP="00444B9F">
      <w:pPr>
        <w:rPr>
          <w:b/>
          <w:bCs/>
        </w:rPr>
      </w:pPr>
      <w:r w:rsidRPr="00444B9F">
        <w:rPr>
          <w:b/>
          <w:bCs/>
        </w:rPr>
        <w:t>Explanation of the Code for User Interaction and Visualization</w:t>
      </w:r>
      <w:r w:rsidR="00D054D9">
        <w:rPr>
          <w:b/>
          <w:bCs/>
        </w:rPr>
        <w:t xml:space="preserve"> (GUI)</w:t>
      </w:r>
    </w:p>
    <w:p w14:paraId="376C5476" w14:textId="77777777" w:rsidR="00492D94" w:rsidRPr="00444B9F" w:rsidRDefault="00492D94" w:rsidP="00444B9F">
      <w:pPr>
        <w:rPr>
          <w:b/>
          <w:bCs/>
        </w:rPr>
      </w:pPr>
    </w:p>
    <w:p w14:paraId="2EBB1BC3" w14:textId="77777777" w:rsidR="00444B9F" w:rsidRPr="00444B9F" w:rsidRDefault="00444B9F" w:rsidP="00444B9F">
      <w:pPr>
        <w:rPr>
          <w:b/>
          <w:bCs/>
        </w:rPr>
      </w:pPr>
      <w:r w:rsidRPr="00444B9F">
        <w:rPr>
          <w:b/>
          <w:bCs/>
        </w:rPr>
        <w:t>1. Loading Processed Data:</w:t>
      </w:r>
    </w:p>
    <w:p w14:paraId="4980BD5C" w14:textId="2B88240A" w:rsidR="00177AAE" w:rsidRPr="00177AAE" w:rsidRDefault="00A112B5" w:rsidP="00177AAE">
      <w:r w:rsidRPr="00A112B5">
        <w:rPr>
          <w:noProof/>
        </w:rPr>
        <w:drawing>
          <wp:inline distT="0" distB="0" distL="0" distR="0" wp14:anchorId="4CD1F0CE" wp14:editId="750EDEEF">
            <wp:extent cx="5731510" cy="709930"/>
            <wp:effectExtent l="0" t="0" r="2540" b="0"/>
            <wp:docPr id="16763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4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AAE" w:rsidRPr="00177A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77AAE" w:rsidRPr="00177AAE">
        <w:t xml:space="preserve">Two pre-processed datasets are loaded into Pandas using this snippet. </w:t>
      </w:r>
      <w:proofErr w:type="spellStart"/>
      <w:r w:rsidR="00177AAE" w:rsidRPr="00177AAE">
        <w:t>DataFrames</w:t>
      </w:r>
      <w:proofErr w:type="spellEnd"/>
      <w:r w:rsidR="00177AAE" w:rsidRPr="00177AAE">
        <w:t>:</w:t>
      </w:r>
      <w:r w:rsidR="00177AAE" w:rsidRPr="00177AAE">
        <w:br/>
        <w:t>Text-level analysis, including metrics like tone, effect, and emotional intensities, is contained in texts.csv.</w:t>
      </w:r>
      <w:r w:rsidR="00177AAE" w:rsidRPr="00177AAE">
        <w:br/>
        <w:t>Word-level analysis is included in words.csv, which includes information on each word's frequency, likes, comments, tone, and emotion-specific effects.</w:t>
      </w:r>
      <w:r w:rsidR="00177AAE" w:rsidRPr="00177AAE">
        <w:br/>
        <w:t>The data is now prepared for display and user engagement.</w:t>
      </w:r>
    </w:p>
    <w:p w14:paraId="44071154" w14:textId="6AED454A" w:rsidR="00EC63E5" w:rsidRDefault="00444B9F" w:rsidP="00177AAE">
      <w:r w:rsidRPr="00444B9F">
        <w:t>The data is now ready for user interactions and visualization.</w:t>
      </w:r>
    </w:p>
    <w:p w14:paraId="6F546B2C" w14:textId="1AF29C06" w:rsidR="00EC63E5" w:rsidRPr="00444B9F" w:rsidRDefault="00EC63E5" w:rsidP="00444B9F"/>
    <w:p w14:paraId="38D9FD24" w14:textId="77777777" w:rsidR="00444B9F" w:rsidRPr="00444B9F" w:rsidRDefault="00444B9F" w:rsidP="00444B9F">
      <w:pPr>
        <w:rPr>
          <w:b/>
          <w:bCs/>
        </w:rPr>
      </w:pPr>
      <w:r w:rsidRPr="00444B9F">
        <w:rPr>
          <w:b/>
          <w:bCs/>
        </w:rPr>
        <w:t>2. Initializing Global Variables for User Inputs:</w:t>
      </w:r>
    </w:p>
    <w:p w14:paraId="40E7BB02" w14:textId="5C3AAFB0" w:rsidR="00444B9F" w:rsidRPr="00444B9F" w:rsidRDefault="00F14169" w:rsidP="00444B9F">
      <w:r w:rsidRPr="00F14169">
        <w:rPr>
          <w:noProof/>
        </w:rPr>
        <w:drawing>
          <wp:inline distT="0" distB="0" distL="0" distR="0" wp14:anchorId="5272D94A" wp14:editId="1B06CA5F">
            <wp:extent cx="5420481" cy="1467055"/>
            <wp:effectExtent l="0" t="0" r="0" b="0"/>
            <wp:docPr id="12368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84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9F" w:rsidRPr="00444B9F">
        <w:t>This section sets up global variables to store user inputs from the GUI:</w:t>
      </w:r>
    </w:p>
    <w:p w14:paraId="14FE09A8" w14:textId="77777777" w:rsidR="00444B9F" w:rsidRPr="00444B9F" w:rsidRDefault="00444B9F" w:rsidP="00444B9F">
      <w:pPr>
        <w:numPr>
          <w:ilvl w:val="0"/>
          <w:numId w:val="12"/>
        </w:numPr>
      </w:pPr>
      <w:r w:rsidRPr="00444B9F">
        <w:rPr>
          <w:b/>
          <w:bCs/>
        </w:rPr>
        <w:t>selection</w:t>
      </w:r>
      <w:r w:rsidRPr="00444B9F">
        <w:t xml:space="preserve">: Determines whether to </w:t>
      </w:r>
      <w:proofErr w:type="spellStart"/>
      <w:r w:rsidRPr="00444B9F">
        <w:t>analyze</w:t>
      </w:r>
      <w:proofErr w:type="spellEnd"/>
      <w:r w:rsidRPr="00444B9F">
        <w:t xml:space="preserve"> texts, words, or other attributes.</w:t>
      </w:r>
    </w:p>
    <w:p w14:paraId="0DCB6260" w14:textId="77777777" w:rsidR="00CD5F85" w:rsidRPr="00CD5F85" w:rsidRDefault="00CD5F85" w:rsidP="00CD5F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sort_by</w:t>
      </w:r>
      <w:proofErr w:type="spellEnd"/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the measure (such as tone or impact) that will be used to sort the data.</w:t>
      </w:r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threshold: Defines if the highest, lowest, or extreme numbers should be shown.</w:t>
      </w:r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count_val</w:t>
      </w:r>
      <w:proofErr w:type="spellEnd"/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Regulates how many entries are shown.</w:t>
      </w:r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graph_type</w:t>
      </w:r>
      <w:proofErr w:type="spellEnd"/>
      <w:r w:rsidRPr="00CD5F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Selects the visualization type, such as a pie chart, line chart, or bar chart.</w:t>
      </w:r>
    </w:p>
    <w:p w14:paraId="333AD642" w14:textId="77777777" w:rsidR="00503FAF" w:rsidRDefault="00503FAF" w:rsidP="00503FAF">
      <w:pPr>
        <w:rPr>
          <w:b/>
          <w:bCs/>
        </w:rPr>
      </w:pPr>
    </w:p>
    <w:p w14:paraId="243163AC" w14:textId="77777777" w:rsidR="00503FAF" w:rsidRDefault="00503FAF" w:rsidP="00503FAF">
      <w:pPr>
        <w:rPr>
          <w:b/>
          <w:bCs/>
        </w:rPr>
      </w:pPr>
    </w:p>
    <w:p w14:paraId="6CFC53A8" w14:textId="77777777" w:rsidR="00503FAF" w:rsidRDefault="00503FAF" w:rsidP="00503FAF">
      <w:pPr>
        <w:rPr>
          <w:b/>
          <w:bCs/>
        </w:rPr>
      </w:pPr>
    </w:p>
    <w:p w14:paraId="685A3252" w14:textId="77777777" w:rsidR="00503FAF" w:rsidRDefault="00503FAF" w:rsidP="00503FAF">
      <w:pPr>
        <w:rPr>
          <w:b/>
          <w:bCs/>
        </w:rPr>
      </w:pPr>
    </w:p>
    <w:p w14:paraId="066F9A68" w14:textId="77777777" w:rsidR="00503FAF" w:rsidRDefault="00503FAF" w:rsidP="00503FAF">
      <w:pPr>
        <w:rPr>
          <w:b/>
          <w:bCs/>
        </w:rPr>
      </w:pPr>
    </w:p>
    <w:p w14:paraId="0256A431" w14:textId="77777777" w:rsidR="00503FAF" w:rsidRDefault="00503FAF" w:rsidP="00503FAF">
      <w:pPr>
        <w:rPr>
          <w:b/>
          <w:bCs/>
        </w:rPr>
      </w:pPr>
    </w:p>
    <w:p w14:paraId="4D09EE76" w14:textId="77777777" w:rsidR="00503FAF" w:rsidRPr="00444B9F" w:rsidRDefault="00503FAF" w:rsidP="00503FAF"/>
    <w:p w14:paraId="4303ADE6" w14:textId="77777777" w:rsidR="00444B9F" w:rsidRPr="00444B9F" w:rsidRDefault="00444B9F" w:rsidP="00444B9F">
      <w:pPr>
        <w:rPr>
          <w:b/>
          <w:bCs/>
        </w:rPr>
      </w:pPr>
      <w:r w:rsidRPr="00444B9F">
        <w:rPr>
          <w:b/>
          <w:bCs/>
        </w:rPr>
        <w:lastRenderedPageBreak/>
        <w:t>3. Grouping and Summarizing Data:</w:t>
      </w:r>
    </w:p>
    <w:p w14:paraId="0B3BEE66" w14:textId="2B568912" w:rsidR="00FB440B" w:rsidRPr="00FB440B" w:rsidRDefault="00503FAF" w:rsidP="00FB440B">
      <w:pPr>
        <w:rPr>
          <w:b/>
          <w:bCs/>
        </w:rPr>
      </w:pPr>
      <w:r w:rsidRPr="00503FAF">
        <w:rPr>
          <w:noProof/>
        </w:rPr>
        <w:drawing>
          <wp:inline distT="0" distB="0" distL="0" distR="0" wp14:anchorId="2D4C0139" wp14:editId="43E4BCF1">
            <wp:extent cx="5731510" cy="1702435"/>
            <wp:effectExtent l="0" t="0" r="2540" b="0"/>
            <wp:docPr id="17705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56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FE9" w14:textId="39D7B0EF" w:rsidR="00FB440B" w:rsidRPr="00FB440B" w:rsidRDefault="00FB440B" w:rsidP="00FB440B">
      <w:pPr>
        <w:rPr>
          <w:b/>
          <w:bCs/>
        </w:rPr>
      </w:pPr>
      <w:r w:rsidRPr="00FB440B">
        <w:rPr>
          <w:b/>
          <w:bCs/>
        </w:rPr>
        <w:t xml:space="preserve"> This feature arranges and rates data according to user-specified standards:</w:t>
      </w:r>
      <w:r w:rsidRPr="00FB440B">
        <w:rPr>
          <w:b/>
          <w:bCs/>
        </w:rPr>
        <w:br/>
        <w:t>Grouping: Combines information according to the chosen characteristic (e.g., words or paragraphs).</w:t>
      </w:r>
      <w:r w:rsidRPr="00FB440B">
        <w:rPr>
          <w:b/>
          <w:bCs/>
        </w:rPr>
        <w:br/>
        <w:t>Sorting: Arranges the combined data according to the designated measure (e.g., tone or impact).</w:t>
      </w:r>
      <w:r w:rsidRPr="00FB440B">
        <w:rPr>
          <w:b/>
          <w:bCs/>
        </w:rPr>
        <w:br/>
        <w:t>A condensed DataFrame for visualization is the output.</w:t>
      </w:r>
    </w:p>
    <w:p w14:paraId="6021597D" w14:textId="77777777" w:rsidR="00444B9F" w:rsidRPr="00444B9F" w:rsidRDefault="00444B9F" w:rsidP="00444B9F">
      <w:pPr>
        <w:rPr>
          <w:b/>
          <w:bCs/>
        </w:rPr>
      </w:pPr>
      <w:r w:rsidRPr="00444B9F">
        <w:rPr>
          <w:b/>
          <w:bCs/>
        </w:rPr>
        <w:t>4. Slicing Data for Display:</w:t>
      </w:r>
    </w:p>
    <w:p w14:paraId="29F74BC3" w14:textId="77777777" w:rsidR="00C04860" w:rsidRPr="00C04860" w:rsidRDefault="00BC155D" w:rsidP="00C04860">
      <w:r w:rsidRPr="00BC155D">
        <w:rPr>
          <w:noProof/>
        </w:rPr>
        <w:drawing>
          <wp:inline distT="0" distB="0" distL="0" distR="0" wp14:anchorId="511CC86F" wp14:editId="7F6C5654">
            <wp:extent cx="5731510" cy="3093085"/>
            <wp:effectExtent l="0" t="0" r="2540" b="0"/>
            <wp:docPr id="58283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34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860" w:rsidRPr="00C04860">
        <w:t>Depending on user settings, this method pulls out a particular subset of data:</w:t>
      </w:r>
      <w:r w:rsidR="00C04860" w:rsidRPr="00C04860">
        <w:br/>
        <w:t>Highest: Gets the best entries based on the chosen metric.</w:t>
      </w:r>
      <w:r w:rsidR="00C04860" w:rsidRPr="00C04860">
        <w:br/>
        <w:t>Lowest: Gets the entries at the bottom.</w:t>
      </w:r>
      <w:r w:rsidR="00C04860" w:rsidRPr="00C04860">
        <w:br/>
        <w:t>Extremes: Provides a balanced view by combining the top and bottom entries.</w:t>
      </w:r>
      <w:r w:rsidR="00C04860" w:rsidRPr="00C04860">
        <w:br/>
        <w:t>By default, if no threshold is set, the output is restricted to the top entries.</w:t>
      </w:r>
    </w:p>
    <w:p w14:paraId="503032D1" w14:textId="77777777" w:rsidR="0035391A" w:rsidRPr="00444B9F" w:rsidRDefault="0035391A" w:rsidP="0035391A"/>
    <w:p w14:paraId="20202FA6" w14:textId="77777777" w:rsidR="00444B9F" w:rsidRPr="00444B9F" w:rsidRDefault="00444B9F" w:rsidP="00444B9F">
      <w:pPr>
        <w:rPr>
          <w:b/>
          <w:bCs/>
        </w:rPr>
      </w:pPr>
      <w:r w:rsidRPr="00444B9F">
        <w:rPr>
          <w:b/>
          <w:bCs/>
        </w:rPr>
        <w:t>5. Plotting Data:</w:t>
      </w:r>
    </w:p>
    <w:p w14:paraId="517E1FEF" w14:textId="77777777" w:rsidR="00CD2897" w:rsidRPr="00CD2897" w:rsidRDefault="00A74A77" w:rsidP="00CD2897">
      <w:r w:rsidRPr="00A74A77">
        <w:rPr>
          <w:noProof/>
        </w:rPr>
        <w:lastRenderedPageBreak/>
        <w:drawing>
          <wp:inline distT="0" distB="0" distL="0" distR="0" wp14:anchorId="37674937" wp14:editId="3D738334">
            <wp:extent cx="5731510" cy="1908810"/>
            <wp:effectExtent l="0" t="0" r="2540" b="0"/>
            <wp:docPr id="5782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6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897" w:rsidRPr="00CD2897">
        <w:t>Using user input, this function displays the sliced data:</w:t>
      </w:r>
      <w:r w:rsidR="00CD2897" w:rsidRPr="00CD2897">
        <w:br/>
        <w:t>Data is displayed on a bar chart, where values are represented by bars.</w:t>
      </w:r>
      <w:r w:rsidR="00CD2897" w:rsidRPr="00CD2897">
        <w:br/>
        <w:t>Line Chart: Displays trends using a line plot.</w:t>
      </w:r>
      <w:r w:rsidR="00CD2897" w:rsidRPr="00CD2897">
        <w:br/>
        <w:t>Pie Chart: Uses a circular arrangement to highlight proportions.</w:t>
      </w:r>
      <w:r w:rsidR="00CD2897" w:rsidRPr="00CD2897">
        <w:br/>
        <w:t>Dynamic Titles: Modifies titles and labels to correspond with user choices.</w:t>
      </w:r>
    </w:p>
    <w:p w14:paraId="14C1FE59" w14:textId="6E9C0065" w:rsidR="00444B9F" w:rsidRPr="00444B9F" w:rsidRDefault="00444B9F" w:rsidP="00CD2897">
      <w:pPr>
        <w:rPr>
          <w:b/>
          <w:bCs/>
        </w:rPr>
      </w:pPr>
      <w:r w:rsidRPr="00444B9F">
        <w:rPr>
          <w:b/>
          <w:bCs/>
        </w:rPr>
        <w:t>6. Handling User Submissions:</w:t>
      </w:r>
    </w:p>
    <w:p w14:paraId="2BD47ECB" w14:textId="77777777" w:rsidR="00F365C6" w:rsidRPr="00F365C6" w:rsidRDefault="008B4B85" w:rsidP="00F365C6">
      <w:r w:rsidRPr="008B4B85">
        <w:rPr>
          <w:noProof/>
        </w:rPr>
        <w:drawing>
          <wp:inline distT="0" distB="0" distL="0" distR="0" wp14:anchorId="54FF77D9" wp14:editId="46828A71">
            <wp:extent cx="5731510" cy="3747135"/>
            <wp:effectExtent l="0" t="0" r="2540" b="5715"/>
            <wp:docPr id="209951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15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C6" w:rsidRPr="00F365C6">
        <w:t>This feature interprets user input from the graphical user interface and presents the findings:</w:t>
      </w:r>
      <w:r w:rsidR="00F365C6" w:rsidRPr="00F365C6">
        <w:br/>
        <w:t>Validation: Verifies the validity of the count value.</w:t>
      </w:r>
      <w:r w:rsidR="00F365C6" w:rsidRPr="00F365C6">
        <w:br/>
        <w:t>Data preparation involves slicing and summarizing data according to user preferences.</w:t>
      </w:r>
      <w:r w:rsidR="00F365C6" w:rsidRPr="00F365C6">
        <w:br/>
        <w:t>Visualization: Creates graphs by invoking the plotting function.</w:t>
      </w:r>
    </w:p>
    <w:p w14:paraId="0AE63244" w14:textId="121108E4" w:rsidR="00444B9F" w:rsidRPr="00444B9F" w:rsidRDefault="00444B9F" w:rsidP="00F365C6">
      <w:pPr>
        <w:rPr>
          <w:b/>
          <w:bCs/>
        </w:rPr>
      </w:pPr>
      <w:r w:rsidRPr="00444B9F">
        <w:rPr>
          <w:b/>
          <w:bCs/>
        </w:rPr>
        <w:t>7. Creating the GUI:</w:t>
      </w:r>
    </w:p>
    <w:p w14:paraId="7BDA77A8" w14:textId="77777777" w:rsidR="00E7297C" w:rsidRDefault="00ED6413" w:rsidP="00444B9F">
      <w:r w:rsidRPr="00ED6413">
        <w:rPr>
          <w:noProof/>
        </w:rPr>
        <w:lastRenderedPageBreak/>
        <w:drawing>
          <wp:inline distT="0" distB="0" distL="0" distR="0" wp14:anchorId="6835CF5D" wp14:editId="17EB1C45">
            <wp:extent cx="5731510" cy="2694305"/>
            <wp:effectExtent l="0" t="0" r="2540" b="0"/>
            <wp:docPr id="26878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800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71E0" w14:textId="77777777" w:rsidR="00FF0FB1" w:rsidRPr="00FF0FB1" w:rsidRDefault="00444B9F" w:rsidP="00FF0FB1">
      <w:r w:rsidRPr="00444B9F">
        <w:t>T</w:t>
      </w:r>
      <w:r w:rsidR="00FF0FB1" w:rsidRPr="00FF0FB1">
        <w:t>7. Building the GUI: A graphical user interface (GUI) is created by this snippet:</w:t>
      </w:r>
      <w:r w:rsidR="00FF0FB1" w:rsidRPr="00FF0FB1">
        <w:br/>
        <w:t>User Input boxes: Offers buttons, text boxes, and drop-down menus to record user preferences.</w:t>
      </w:r>
      <w:r w:rsidR="00FF0FB1" w:rsidRPr="00FF0FB1">
        <w:br/>
        <w:t>Layout: Clearly and intuitively arranges input components.</w:t>
      </w:r>
      <w:r w:rsidR="00FF0FB1" w:rsidRPr="00FF0FB1">
        <w:br/>
        <w:t xml:space="preserve">Event Handling: Connects user input to the data processing </w:t>
      </w:r>
      <w:proofErr w:type="spellStart"/>
      <w:r w:rsidR="00FF0FB1" w:rsidRPr="00FF0FB1">
        <w:t>on_submit</w:t>
      </w:r>
      <w:proofErr w:type="spellEnd"/>
      <w:r w:rsidR="00FF0FB1" w:rsidRPr="00FF0FB1">
        <w:t xml:space="preserve"> function.</w:t>
      </w:r>
      <w:r w:rsidR="00FF0FB1" w:rsidRPr="00FF0FB1">
        <w:br/>
      </w:r>
      <w:r w:rsidR="00FF0FB1" w:rsidRPr="00FF0FB1">
        <w:br/>
        <w:t>In brief</w:t>
      </w:r>
      <w:r w:rsidR="00FF0FB1" w:rsidRPr="00FF0FB1">
        <w:br/>
        <w:t>The aforementioned algorithm allows for interactive study of pre-processed datasets by combining data processing, visualization, and an intuitive user interface. Through the GUI, users can view results in a variety of graphical representations and personalize their analysis.</w:t>
      </w:r>
    </w:p>
    <w:p w14:paraId="57CC08BA" w14:textId="515460B0" w:rsidR="0005034B" w:rsidRDefault="0005034B" w:rsidP="00FF0FB1"/>
    <w:sectPr w:rsidR="0005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560"/>
    <w:multiLevelType w:val="multilevel"/>
    <w:tmpl w:val="586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2FA0"/>
    <w:multiLevelType w:val="multilevel"/>
    <w:tmpl w:val="A696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E47"/>
    <w:multiLevelType w:val="multilevel"/>
    <w:tmpl w:val="6E0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F3FE8"/>
    <w:multiLevelType w:val="multilevel"/>
    <w:tmpl w:val="C58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30B3"/>
    <w:multiLevelType w:val="multilevel"/>
    <w:tmpl w:val="1F76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447EF"/>
    <w:multiLevelType w:val="multilevel"/>
    <w:tmpl w:val="9BE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51A02"/>
    <w:multiLevelType w:val="multilevel"/>
    <w:tmpl w:val="CB9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B61CC"/>
    <w:multiLevelType w:val="multilevel"/>
    <w:tmpl w:val="3A4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F7A3C"/>
    <w:multiLevelType w:val="multilevel"/>
    <w:tmpl w:val="318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D1A16"/>
    <w:multiLevelType w:val="multilevel"/>
    <w:tmpl w:val="07B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639B4"/>
    <w:multiLevelType w:val="multilevel"/>
    <w:tmpl w:val="BDD2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1142C"/>
    <w:multiLevelType w:val="multilevel"/>
    <w:tmpl w:val="062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15366"/>
    <w:multiLevelType w:val="multilevel"/>
    <w:tmpl w:val="650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36408"/>
    <w:multiLevelType w:val="multilevel"/>
    <w:tmpl w:val="C05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B574F8"/>
    <w:multiLevelType w:val="multilevel"/>
    <w:tmpl w:val="457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D14AC"/>
    <w:multiLevelType w:val="multilevel"/>
    <w:tmpl w:val="669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64BE6"/>
    <w:multiLevelType w:val="multilevel"/>
    <w:tmpl w:val="DB86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B0AB7"/>
    <w:multiLevelType w:val="multilevel"/>
    <w:tmpl w:val="757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446FF"/>
    <w:multiLevelType w:val="multilevel"/>
    <w:tmpl w:val="ADFE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D11E0F"/>
    <w:multiLevelType w:val="multilevel"/>
    <w:tmpl w:val="BEF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540AE"/>
    <w:multiLevelType w:val="multilevel"/>
    <w:tmpl w:val="068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62C77"/>
    <w:multiLevelType w:val="multilevel"/>
    <w:tmpl w:val="1F0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53E1E"/>
    <w:multiLevelType w:val="multilevel"/>
    <w:tmpl w:val="72F810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6287E"/>
    <w:multiLevelType w:val="multilevel"/>
    <w:tmpl w:val="255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566916">
    <w:abstractNumId w:val="20"/>
  </w:num>
  <w:num w:numId="2" w16cid:durableId="670255817">
    <w:abstractNumId w:val="1"/>
  </w:num>
  <w:num w:numId="3" w16cid:durableId="1407612671">
    <w:abstractNumId w:val="14"/>
  </w:num>
  <w:num w:numId="4" w16cid:durableId="637611129">
    <w:abstractNumId w:val="21"/>
  </w:num>
  <w:num w:numId="5" w16cid:durableId="2130124075">
    <w:abstractNumId w:val="19"/>
  </w:num>
  <w:num w:numId="6" w16cid:durableId="443232626">
    <w:abstractNumId w:val="7"/>
  </w:num>
  <w:num w:numId="7" w16cid:durableId="1419061028">
    <w:abstractNumId w:val="8"/>
  </w:num>
  <w:num w:numId="8" w16cid:durableId="735323440">
    <w:abstractNumId w:val="12"/>
  </w:num>
  <w:num w:numId="9" w16cid:durableId="1923635013">
    <w:abstractNumId w:val="17"/>
  </w:num>
  <w:num w:numId="10" w16cid:durableId="1059133779">
    <w:abstractNumId w:val="11"/>
  </w:num>
  <w:num w:numId="11" w16cid:durableId="841969416">
    <w:abstractNumId w:val="23"/>
  </w:num>
  <w:num w:numId="12" w16cid:durableId="874001171">
    <w:abstractNumId w:val="15"/>
  </w:num>
  <w:num w:numId="13" w16cid:durableId="798063450">
    <w:abstractNumId w:val="3"/>
  </w:num>
  <w:num w:numId="14" w16cid:durableId="1472864601">
    <w:abstractNumId w:val="0"/>
  </w:num>
  <w:num w:numId="15" w16cid:durableId="478621053">
    <w:abstractNumId w:val="5"/>
  </w:num>
  <w:num w:numId="16" w16cid:durableId="1218585202">
    <w:abstractNumId w:val="16"/>
  </w:num>
  <w:num w:numId="17" w16cid:durableId="724910231">
    <w:abstractNumId w:val="10"/>
  </w:num>
  <w:num w:numId="18" w16cid:durableId="1949310228">
    <w:abstractNumId w:val="6"/>
  </w:num>
  <w:num w:numId="19" w16cid:durableId="163666151">
    <w:abstractNumId w:val="13"/>
  </w:num>
  <w:num w:numId="20" w16cid:durableId="453669484">
    <w:abstractNumId w:val="18"/>
  </w:num>
  <w:num w:numId="21" w16cid:durableId="925844251">
    <w:abstractNumId w:val="22"/>
  </w:num>
  <w:num w:numId="22" w16cid:durableId="864245474">
    <w:abstractNumId w:val="4"/>
  </w:num>
  <w:num w:numId="23" w16cid:durableId="1917980580">
    <w:abstractNumId w:val="9"/>
  </w:num>
  <w:num w:numId="24" w16cid:durableId="21046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B"/>
    <w:rsid w:val="0005034B"/>
    <w:rsid w:val="0005604F"/>
    <w:rsid w:val="000D1A77"/>
    <w:rsid w:val="00112C44"/>
    <w:rsid w:val="00117D73"/>
    <w:rsid w:val="00145429"/>
    <w:rsid w:val="00152BA7"/>
    <w:rsid w:val="00177AAE"/>
    <w:rsid w:val="0019245E"/>
    <w:rsid w:val="00193610"/>
    <w:rsid w:val="001E079A"/>
    <w:rsid w:val="001E7CC3"/>
    <w:rsid w:val="001F0A54"/>
    <w:rsid w:val="002009D4"/>
    <w:rsid w:val="00201BE3"/>
    <w:rsid w:val="00203430"/>
    <w:rsid w:val="00210451"/>
    <w:rsid w:val="002104B8"/>
    <w:rsid w:val="00256769"/>
    <w:rsid w:val="00257ED7"/>
    <w:rsid w:val="002A3AB2"/>
    <w:rsid w:val="003326FA"/>
    <w:rsid w:val="0035391A"/>
    <w:rsid w:val="003A2ED0"/>
    <w:rsid w:val="003E3018"/>
    <w:rsid w:val="00424564"/>
    <w:rsid w:val="0042642E"/>
    <w:rsid w:val="0043594C"/>
    <w:rsid w:val="004411FF"/>
    <w:rsid w:val="00444B9F"/>
    <w:rsid w:val="00452EAB"/>
    <w:rsid w:val="004723EC"/>
    <w:rsid w:val="00492D94"/>
    <w:rsid w:val="004A167E"/>
    <w:rsid w:val="004A1A24"/>
    <w:rsid w:val="00503FAF"/>
    <w:rsid w:val="005325D1"/>
    <w:rsid w:val="00566E9F"/>
    <w:rsid w:val="005E79C9"/>
    <w:rsid w:val="005F2821"/>
    <w:rsid w:val="00633952"/>
    <w:rsid w:val="00636388"/>
    <w:rsid w:val="006445D7"/>
    <w:rsid w:val="0066789F"/>
    <w:rsid w:val="00696D3F"/>
    <w:rsid w:val="006B69B9"/>
    <w:rsid w:val="00701BA8"/>
    <w:rsid w:val="00760453"/>
    <w:rsid w:val="00774A36"/>
    <w:rsid w:val="00797679"/>
    <w:rsid w:val="007A27F7"/>
    <w:rsid w:val="008A3B0E"/>
    <w:rsid w:val="008A6FB2"/>
    <w:rsid w:val="008B4B85"/>
    <w:rsid w:val="008E1F52"/>
    <w:rsid w:val="008F1C0B"/>
    <w:rsid w:val="00920517"/>
    <w:rsid w:val="009B124B"/>
    <w:rsid w:val="009B67D7"/>
    <w:rsid w:val="009F3216"/>
    <w:rsid w:val="00A112B5"/>
    <w:rsid w:val="00A3698F"/>
    <w:rsid w:val="00A55B4E"/>
    <w:rsid w:val="00A74A77"/>
    <w:rsid w:val="00AB51BE"/>
    <w:rsid w:val="00AC2F73"/>
    <w:rsid w:val="00AD1B58"/>
    <w:rsid w:val="00AE7C39"/>
    <w:rsid w:val="00BA23D7"/>
    <w:rsid w:val="00BC155D"/>
    <w:rsid w:val="00BC7E84"/>
    <w:rsid w:val="00C028B4"/>
    <w:rsid w:val="00C04860"/>
    <w:rsid w:val="00C1444F"/>
    <w:rsid w:val="00C42ED9"/>
    <w:rsid w:val="00CB0EA7"/>
    <w:rsid w:val="00CC44DF"/>
    <w:rsid w:val="00CD2897"/>
    <w:rsid w:val="00CD5F85"/>
    <w:rsid w:val="00D054D9"/>
    <w:rsid w:val="00D6203D"/>
    <w:rsid w:val="00D96588"/>
    <w:rsid w:val="00D97688"/>
    <w:rsid w:val="00DB36A1"/>
    <w:rsid w:val="00DD2845"/>
    <w:rsid w:val="00E03CDA"/>
    <w:rsid w:val="00E25D6F"/>
    <w:rsid w:val="00E3008F"/>
    <w:rsid w:val="00E3288D"/>
    <w:rsid w:val="00E6216A"/>
    <w:rsid w:val="00E7297C"/>
    <w:rsid w:val="00EC63E5"/>
    <w:rsid w:val="00ED6413"/>
    <w:rsid w:val="00EE3CD7"/>
    <w:rsid w:val="00F01F47"/>
    <w:rsid w:val="00F07C34"/>
    <w:rsid w:val="00F14169"/>
    <w:rsid w:val="00F14749"/>
    <w:rsid w:val="00F32783"/>
    <w:rsid w:val="00F365C6"/>
    <w:rsid w:val="00F66C2A"/>
    <w:rsid w:val="00FB440B"/>
    <w:rsid w:val="00FF0FB1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5EA5F"/>
  <w15:chartTrackingRefBased/>
  <w15:docId w15:val="{DA033B23-2BEC-4191-AC70-B58F6515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1946</Words>
  <Characters>11781</Characters>
  <Application>Microsoft Office Word</Application>
  <DocSecurity>0</DocSecurity>
  <Lines>307</Lines>
  <Paragraphs>160</Paragraphs>
  <ScaleCrop>false</ScaleCrop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anuragbasistha@gmail.com</dc:creator>
  <cp:keywords/>
  <dc:description/>
  <cp:lastModifiedBy>anuragbasistha@gmail.com</cp:lastModifiedBy>
  <cp:revision>139</cp:revision>
  <dcterms:created xsi:type="dcterms:W3CDTF">2024-12-26T13:08:00Z</dcterms:created>
  <dcterms:modified xsi:type="dcterms:W3CDTF">2024-12-26T17:50:00Z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4e3b2687-827b-41c6-89dc-e724ac0e1fdb</vt:lpwstr>
  </property>
</Properties>
</file>