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02A" w:rsidRPr="0093602A" w:rsidRDefault="0093602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0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WINDOW OBJECT: </w:t>
      </w:r>
      <w:r w:rsidRPr="0093602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window is the first thing that gets loaded into the browser. This window object has the majority of the properties like length, innerWidth, </w:t>
      </w:r>
      <w:proofErr w:type="spellStart"/>
      <w:r w:rsidRPr="0093602A">
        <w:rPr>
          <w:rFonts w:ascii="Times New Roman" w:hAnsi="Times New Roman" w:cs="Times New Roman"/>
          <w:color w:val="000000" w:themeColor="text1"/>
          <w:sz w:val="26"/>
          <w:szCs w:val="26"/>
        </w:rPr>
        <w:t>innerHeight</w:t>
      </w:r>
      <w:proofErr w:type="spellEnd"/>
      <w:r w:rsidRPr="0093602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name, if it has been closed, its parents, and more. </w:t>
      </w:r>
      <w:proofErr w:type="gramStart"/>
      <w:r w:rsidRPr="0093602A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gramEnd"/>
      <w:r w:rsidRPr="0093602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602A">
        <w:rPr>
          <w:rFonts w:ascii="Times New Roman" w:hAnsi="Times New Roman" w:cs="Times New Roman"/>
          <w:color w:val="000000" w:themeColor="text1"/>
          <w:sz w:val="26"/>
          <w:szCs w:val="26"/>
        </w:rPr>
        <w:t>iframe</w:t>
      </w:r>
      <w:proofErr w:type="spellEnd"/>
      <w:r w:rsidRPr="0093602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actually is considered as a new window with its own document loaded into it. Here is where it may seem a little odd, but does make sense if you think about it. The original, parent window, is responsible for other windows to be loaded, not the document.</w:t>
      </w:r>
    </w:p>
    <w:p w:rsidR="0093602A" w:rsidRPr="0093602A" w:rsidRDefault="0093602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0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Window Object Properties</w:t>
      </w:r>
      <w:r w:rsidRPr="0093602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0"/>
        <w:gridCol w:w="7496"/>
      </w:tblGrid>
      <w:tr w:rsidR="0093602A" w:rsidRPr="0093602A" w:rsidTr="00936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2A" w:rsidRPr="0093602A" w:rsidRDefault="0093602A" w:rsidP="009360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</w:pPr>
            <w:hyperlink r:id="rId4" w:history="1">
              <w:r w:rsidRPr="0093602A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lang w:eastAsia="en-IN"/>
                </w:rPr>
                <w:t>closed</w:t>
              </w:r>
            </w:hyperlink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 xml:space="preserve"> :</w:t>
            </w:r>
          </w:p>
        </w:tc>
        <w:tc>
          <w:tcPr>
            <w:tcW w:w="0" w:type="auto"/>
            <w:vAlign w:val="center"/>
            <w:hideMark/>
          </w:tcPr>
          <w:p w:rsidR="0093602A" w:rsidRPr="0093602A" w:rsidRDefault="0093602A" w:rsidP="009360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</w:pPr>
            <w:r w:rsidRPr="0093602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>Returns a Boolean value indicating whether a window has been closed or not</w:t>
            </w:r>
          </w:p>
        </w:tc>
      </w:tr>
      <w:tr w:rsidR="0093602A" w:rsidRPr="0093602A" w:rsidTr="00936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2A" w:rsidRPr="0093602A" w:rsidRDefault="0093602A" w:rsidP="009360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</w:pPr>
            <w:hyperlink r:id="rId5" w:history="1">
              <w:r w:rsidRPr="0093602A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lang w:eastAsia="en-IN"/>
                </w:rPr>
                <w:t>console</w:t>
              </w:r>
            </w:hyperlink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 xml:space="preserve"> :</w:t>
            </w:r>
          </w:p>
        </w:tc>
        <w:tc>
          <w:tcPr>
            <w:tcW w:w="0" w:type="auto"/>
            <w:vAlign w:val="center"/>
            <w:hideMark/>
          </w:tcPr>
          <w:p w:rsidR="0093602A" w:rsidRPr="0093602A" w:rsidRDefault="0093602A" w:rsidP="009360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</w:pPr>
            <w:r w:rsidRPr="0093602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>Returns a reference to the Console object, which provides methods for logging information to the browser's console.</w:t>
            </w:r>
          </w:p>
        </w:tc>
      </w:tr>
      <w:tr w:rsidR="0093602A" w:rsidRPr="0093602A" w:rsidTr="00936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2A" w:rsidRPr="0093602A" w:rsidRDefault="0093602A" w:rsidP="009360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</w:pPr>
            <w:hyperlink r:id="rId6" w:history="1">
              <w:proofErr w:type="spellStart"/>
              <w:r w:rsidRPr="0093602A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lang w:eastAsia="en-IN"/>
                </w:rPr>
                <w:t>defaultStatus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93602A" w:rsidRPr="0093602A" w:rsidRDefault="0093602A" w:rsidP="009360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</w:pPr>
            <w:r w:rsidRPr="0093602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 xml:space="preserve">Sets or returns the default text in the </w:t>
            </w:r>
            <w:proofErr w:type="spellStart"/>
            <w:r w:rsidRPr="0093602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>statusbar</w:t>
            </w:r>
            <w:proofErr w:type="spellEnd"/>
            <w:r w:rsidRPr="0093602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 xml:space="preserve"> of a window</w:t>
            </w:r>
          </w:p>
        </w:tc>
      </w:tr>
      <w:tr w:rsidR="0093602A" w:rsidRPr="0093602A" w:rsidTr="00936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2A" w:rsidRPr="0093602A" w:rsidRDefault="0093602A" w:rsidP="009360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</w:pPr>
            <w:hyperlink r:id="rId7" w:history="1">
              <w:r w:rsidRPr="0093602A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lang w:eastAsia="en-IN"/>
                </w:rPr>
                <w:t>document</w:t>
              </w:r>
            </w:hyperlink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93602A" w:rsidRPr="0093602A" w:rsidRDefault="0093602A" w:rsidP="009360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</w:pPr>
            <w:r w:rsidRPr="0093602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>Returns the Document object for the window.</w:t>
            </w:r>
          </w:p>
        </w:tc>
      </w:tr>
      <w:tr w:rsidR="0093602A" w:rsidRPr="0093602A" w:rsidTr="00936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2A" w:rsidRPr="0093602A" w:rsidRDefault="0093602A" w:rsidP="009360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</w:pPr>
            <w:hyperlink r:id="rId8" w:history="1">
              <w:proofErr w:type="spellStart"/>
              <w:r w:rsidRPr="0093602A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lang w:eastAsia="en-IN"/>
                </w:rPr>
                <w:t>frameElement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93602A" w:rsidRPr="0093602A" w:rsidRDefault="0093602A" w:rsidP="009360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</w:pPr>
            <w:r w:rsidRPr="0093602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>Returns the &lt;</w:t>
            </w:r>
            <w:proofErr w:type="spellStart"/>
            <w:r w:rsidRPr="0093602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>iframe</w:t>
            </w:r>
            <w:proofErr w:type="spellEnd"/>
            <w:r w:rsidRPr="0093602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>&gt; element in which the current window is inserted</w:t>
            </w:r>
          </w:p>
        </w:tc>
      </w:tr>
      <w:tr w:rsidR="0093602A" w:rsidRPr="0093602A" w:rsidTr="00936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2A" w:rsidRPr="0093602A" w:rsidRDefault="0093602A" w:rsidP="009360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</w:pPr>
            <w:hyperlink r:id="rId9" w:history="1">
              <w:r w:rsidRPr="0093602A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lang w:eastAsia="en-IN"/>
                </w:rPr>
                <w:t>frames</w:t>
              </w:r>
            </w:hyperlink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93602A" w:rsidRPr="0093602A" w:rsidRDefault="0093602A" w:rsidP="009360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</w:pPr>
            <w:r w:rsidRPr="0093602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>Returns all &lt;</w:t>
            </w:r>
            <w:proofErr w:type="spellStart"/>
            <w:r w:rsidRPr="0093602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>iframe</w:t>
            </w:r>
            <w:proofErr w:type="spellEnd"/>
            <w:r w:rsidRPr="0093602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>&gt; elements in the current window</w:t>
            </w:r>
          </w:p>
        </w:tc>
      </w:tr>
    </w:tbl>
    <w:p w:rsidR="0093602A" w:rsidRPr="0093602A" w:rsidRDefault="0093602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3602A" w:rsidRPr="0093602A" w:rsidRDefault="0093602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02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Window object methods</w:t>
      </w:r>
      <w:r w:rsidRPr="0093602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7"/>
        <w:gridCol w:w="5852"/>
      </w:tblGrid>
      <w:tr w:rsidR="0093602A" w:rsidRPr="0093602A" w:rsidTr="00936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2A" w:rsidRPr="0093602A" w:rsidRDefault="0093602A" w:rsidP="009360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</w:pPr>
            <w:hyperlink r:id="rId10" w:history="1">
              <w:r w:rsidRPr="0093602A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lang w:eastAsia="en-IN"/>
                </w:rPr>
                <w:t>alert()</w:t>
              </w:r>
            </w:hyperlink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93602A" w:rsidRPr="0093602A" w:rsidRDefault="0093602A" w:rsidP="009360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</w:pPr>
            <w:r w:rsidRPr="0093602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>Displays an alert box with a message and an OK button</w:t>
            </w:r>
          </w:p>
        </w:tc>
      </w:tr>
      <w:tr w:rsidR="0093602A" w:rsidRPr="0093602A" w:rsidTr="00936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2A" w:rsidRPr="0093602A" w:rsidRDefault="0093602A" w:rsidP="009360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</w:pPr>
            <w:hyperlink r:id="rId11" w:history="1">
              <w:proofErr w:type="spellStart"/>
              <w:r w:rsidRPr="0093602A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lang w:eastAsia="en-IN"/>
                </w:rPr>
                <w:t>atob</w:t>
              </w:r>
              <w:proofErr w:type="spellEnd"/>
              <w:r w:rsidRPr="0093602A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lang w:eastAsia="en-IN"/>
                </w:rPr>
                <w:t>()</w:t>
              </w:r>
            </w:hyperlink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93602A" w:rsidRPr="0093602A" w:rsidRDefault="0093602A" w:rsidP="009360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</w:pPr>
            <w:r w:rsidRPr="0093602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>Decodes a base-64 encoded string</w:t>
            </w:r>
          </w:p>
        </w:tc>
      </w:tr>
      <w:tr w:rsidR="0093602A" w:rsidRPr="0093602A" w:rsidTr="00936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2A" w:rsidRPr="0093602A" w:rsidRDefault="0093602A" w:rsidP="009360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</w:pPr>
            <w:hyperlink r:id="rId12" w:history="1">
              <w:r w:rsidRPr="0093602A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lang w:eastAsia="en-IN"/>
                </w:rPr>
                <w:t>blur()</w:t>
              </w:r>
            </w:hyperlink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93602A" w:rsidRPr="0093602A" w:rsidRDefault="0093602A" w:rsidP="009360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</w:pPr>
            <w:r w:rsidRPr="0093602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>Removes focus from the current window</w:t>
            </w:r>
          </w:p>
        </w:tc>
      </w:tr>
      <w:tr w:rsidR="0093602A" w:rsidRPr="0093602A" w:rsidTr="00936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2A" w:rsidRPr="0093602A" w:rsidRDefault="0093602A" w:rsidP="009360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</w:pPr>
            <w:hyperlink r:id="rId13" w:history="1">
              <w:proofErr w:type="spellStart"/>
              <w:r w:rsidRPr="0093602A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lang w:eastAsia="en-IN"/>
                </w:rPr>
                <w:t>btoa</w:t>
              </w:r>
              <w:proofErr w:type="spellEnd"/>
              <w:r w:rsidRPr="0093602A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lang w:eastAsia="en-IN"/>
                </w:rPr>
                <w:t>()</w:t>
              </w:r>
            </w:hyperlink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93602A" w:rsidRPr="0093602A" w:rsidRDefault="0093602A" w:rsidP="009360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</w:pPr>
            <w:r w:rsidRPr="0093602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>Encodes a string in base-64</w:t>
            </w:r>
          </w:p>
        </w:tc>
      </w:tr>
      <w:tr w:rsidR="0093602A" w:rsidRPr="0093602A" w:rsidTr="00936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2A" w:rsidRPr="0093602A" w:rsidRDefault="0093602A" w:rsidP="009360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</w:pPr>
            <w:hyperlink r:id="rId14" w:history="1">
              <w:r w:rsidRPr="0093602A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lang w:eastAsia="en-IN"/>
                </w:rPr>
                <w:t>clearInterval()</w:t>
              </w:r>
            </w:hyperlink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93602A" w:rsidRPr="0093602A" w:rsidRDefault="0093602A" w:rsidP="009360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</w:pPr>
            <w:r w:rsidRPr="0093602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 xml:space="preserve">Clears a timer set with </w:t>
            </w:r>
            <w:proofErr w:type="spellStart"/>
            <w:r w:rsidRPr="0093602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>setInterval</w:t>
            </w:r>
            <w:proofErr w:type="spellEnd"/>
          </w:p>
        </w:tc>
      </w:tr>
      <w:tr w:rsidR="0093602A" w:rsidRPr="0093602A" w:rsidTr="00936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2A" w:rsidRPr="0093602A" w:rsidRDefault="0093602A" w:rsidP="009360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</w:pPr>
            <w:hyperlink r:id="rId15" w:history="1">
              <w:r w:rsidRPr="0093602A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lang w:eastAsia="en-IN"/>
                </w:rPr>
                <w:t>clearTimeout()</w:t>
              </w:r>
            </w:hyperlink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93602A" w:rsidRPr="0093602A" w:rsidRDefault="0093602A" w:rsidP="009360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</w:pPr>
            <w:r w:rsidRPr="0093602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 xml:space="preserve">Clears a timer set with </w:t>
            </w:r>
            <w:proofErr w:type="spellStart"/>
            <w:r w:rsidRPr="0093602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>setTimeout</w:t>
            </w:r>
            <w:proofErr w:type="spellEnd"/>
          </w:p>
        </w:tc>
      </w:tr>
      <w:tr w:rsidR="0093602A" w:rsidRPr="0093602A" w:rsidTr="00936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02A" w:rsidRPr="0093602A" w:rsidRDefault="0093602A" w:rsidP="009360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</w:pPr>
            <w:hyperlink r:id="rId16" w:history="1">
              <w:r w:rsidRPr="0093602A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lang w:eastAsia="en-IN"/>
                </w:rPr>
                <w:t>close()</w:t>
              </w:r>
            </w:hyperlink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93602A" w:rsidRPr="0093602A" w:rsidRDefault="0093602A" w:rsidP="009360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</w:pPr>
            <w:r w:rsidRPr="0093602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>Closes the current window</w:t>
            </w:r>
          </w:p>
        </w:tc>
      </w:tr>
    </w:tbl>
    <w:p w:rsidR="0093602A" w:rsidRDefault="0093602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3602A" w:rsidRPr="00693050" w:rsidRDefault="0093602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9305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DOCUMENT OBJECT: </w:t>
      </w:r>
      <w:r w:rsidRPr="0069305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he document object is your html, </w:t>
      </w:r>
      <w:proofErr w:type="spellStart"/>
      <w:r w:rsidRPr="00693050">
        <w:rPr>
          <w:rFonts w:ascii="Times New Roman" w:hAnsi="Times New Roman" w:cs="Times New Roman"/>
          <w:color w:val="000000" w:themeColor="text1"/>
          <w:sz w:val="26"/>
          <w:szCs w:val="26"/>
        </w:rPr>
        <w:t>aspx</w:t>
      </w:r>
      <w:proofErr w:type="spellEnd"/>
      <w:r w:rsidRPr="0069305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693050">
        <w:rPr>
          <w:rFonts w:ascii="Times New Roman" w:hAnsi="Times New Roman" w:cs="Times New Roman"/>
          <w:color w:val="000000" w:themeColor="text1"/>
          <w:sz w:val="26"/>
          <w:szCs w:val="26"/>
        </w:rPr>
        <w:t>php</w:t>
      </w:r>
      <w:proofErr w:type="spellEnd"/>
      <w:r w:rsidRPr="0069305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or other document that will be loaded into the browser. The document actually gets loaded inside the window object and has properties available to it like title, URL, </w:t>
      </w:r>
      <w:r w:rsidR="0069305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cookie, etc. </w:t>
      </w:r>
      <w:r w:rsidRPr="0069305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That means if you want to access a property for the window it is </w:t>
      </w:r>
      <w:proofErr w:type="spellStart"/>
      <w:r w:rsidRPr="00693050">
        <w:rPr>
          <w:rFonts w:ascii="Times New Roman" w:hAnsi="Times New Roman" w:cs="Times New Roman"/>
          <w:color w:val="000000" w:themeColor="text1"/>
          <w:sz w:val="26"/>
          <w:szCs w:val="26"/>
        </w:rPr>
        <w:t>window.property</w:t>
      </w:r>
      <w:proofErr w:type="spellEnd"/>
      <w:r w:rsidRPr="0069305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if it is document it is </w:t>
      </w:r>
      <w:proofErr w:type="spellStart"/>
      <w:r w:rsidRPr="00693050">
        <w:rPr>
          <w:rFonts w:ascii="Times New Roman" w:hAnsi="Times New Roman" w:cs="Times New Roman"/>
          <w:color w:val="000000" w:themeColor="text1"/>
          <w:sz w:val="26"/>
          <w:szCs w:val="26"/>
        </w:rPr>
        <w:t>window.document.property</w:t>
      </w:r>
      <w:proofErr w:type="spellEnd"/>
      <w:r w:rsidRPr="0069305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which is also available in short as </w:t>
      </w:r>
      <w:proofErr w:type="spellStart"/>
      <w:r w:rsidRPr="00693050">
        <w:rPr>
          <w:rFonts w:ascii="Times New Roman" w:hAnsi="Times New Roman" w:cs="Times New Roman"/>
          <w:color w:val="000000" w:themeColor="text1"/>
          <w:sz w:val="26"/>
          <w:szCs w:val="26"/>
        </w:rPr>
        <w:t>document.property</w:t>
      </w:r>
      <w:proofErr w:type="spellEnd"/>
      <w:r w:rsidRPr="0069305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93602A" w:rsidRPr="00693050" w:rsidRDefault="0093602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693050" w:rsidRPr="00693050" w:rsidRDefault="00693050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9305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DOCUMENT OBJECT PROPERTIES/METHODS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8"/>
        <w:gridCol w:w="7308"/>
      </w:tblGrid>
      <w:tr w:rsidR="00693050" w:rsidRPr="00693050" w:rsidTr="00D849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3050" w:rsidRPr="0093602A" w:rsidRDefault="00693050" w:rsidP="00D84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</w:pPr>
            <w:hyperlink r:id="rId17" w:history="1">
              <w:r w:rsidRPr="00693050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lang w:eastAsia="en-IN"/>
                </w:rPr>
                <w:t>body</w:t>
              </w:r>
            </w:hyperlink>
          </w:p>
        </w:tc>
        <w:tc>
          <w:tcPr>
            <w:tcW w:w="0" w:type="auto"/>
            <w:vAlign w:val="center"/>
            <w:hideMark/>
          </w:tcPr>
          <w:p w:rsidR="00693050" w:rsidRPr="0093602A" w:rsidRDefault="00693050" w:rsidP="00D84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</w:pPr>
            <w:r w:rsidRPr="0093602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>Sets or returns the document's body (the &lt;body&gt; element)</w:t>
            </w:r>
          </w:p>
        </w:tc>
      </w:tr>
      <w:tr w:rsidR="00693050" w:rsidRPr="00693050" w:rsidTr="00D849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3050" w:rsidRPr="0093602A" w:rsidRDefault="00693050" w:rsidP="00D84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</w:pPr>
            <w:hyperlink r:id="rId18" w:history="1">
              <w:r w:rsidRPr="00693050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lang w:eastAsia="en-IN"/>
                </w:rPr>
                <w:t>close()</w:t>
              </w:r>
            </w:hyperlink>
          </w:p>
        </w:tc>
        <w:tc>
          <w:tcPr>
            <w:tcW w:w="0" w:type="auto"/>
            <w:vAlign w:val="center"/>
            <w:hideMark/>
          </w:tcPr>
          <w:p w:rsidR="00693050" w:rsidRPr="0093602A" w:rsidRDefault="00693050" w:rsidP="00D84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</w:pPr>
            <w:r w:rsidRPr="0093602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 xml:space="preserve">Closes the output stream previously opened with </w:t>
            </w:r>
            <w:proofErr w:type="spellStart"/>
            <w:r w:rsidRPr="0093602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>document.open</w:t>
            </w:r>
            <w:proofErr w:type="spellEnd"/>
            <w:r w:rsidRPr="0093602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>()</w:t>
            </w:r>
          </w:p>
        </w:tc>
      </w:tr>
      <w:tr w:rsidR="00693050" w:rsidRPr="00693050" w:rsidTr="00D849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3050" w:rsidRPr="0093602A" w:rsidRDefault="00693050" w:rsidP="00D84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</w:pPr>
            <w:hyperlink r:id="rId19" w:history="1">
              <w:r w:rsidRPr="00693050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lang w:eastAsia="en-IN"/>
                </w:rPr>
                <w:t>cookie</w:t>
              </w:r>
            </w:hyperlink>
          </w:p>
        </w:tc>
        <w:tc>
          <w:tcPr>
            <w:tcW w:w="0" w:type="auto"/>
            <w:vAlign w:val="center"/>
            <w:hideMark/>
          </w:tcPr>
          <w:p w:rsidR="00693050" w:rsidRPr="0093602A" w:rsidRDefault="00693050" w:rsidP="00D84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</w:pPr>
            <w:r w:rsidRPr="0093602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>Returns all name/value pairs of cookies in the document</w:t>
            </w:r>
          </w:p>
        </w:tc>
      </w:tr>
      <w:tr w:rsidR="00693050" w:rsidRPr="00693050" w:rsidTr="00D849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3050" w:rsidRPr="0093602A" w:rsidRDefault="00693050" w:rsidP="00D84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</w:pPr>
            <w:hyperlink r:id="rId20" w:history="1">
              <w:proofErr w:type="spellStart"/>
              <w:r w:rsidRPr="00693050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lang w:eastAsia="en-IN"/>
                </w:rPr>
                <w:t>charset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693050" w:rsidRPr="0093602A" w:rsidRDefault="00693050" w:rsidP="00D84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</w:pPr>
            <w:r w:rsidRPr="006930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>Deprecated.</w:t>
            </w:r>
            <w:r w:rsidRPr="0093602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 xml:space="preserve"> Use </w:t>
            </w:r>
            <w:hyperlink r:id="rId21" w:history="1">
              <w:proofErr w:type="spellStart"/>
              <w:r w:rsidRPr="00693050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lang w:eastAsia="en-IN"/>
                </w:rPr>
                <w:t>characterSet</w:t>
              </w:r>
              <w:proofErr w:type="spellEnd"/>
            </w:hyperlink>
            <w:r w:rsidRPr="0093602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 xml:space="preserve"> instead. Returns the character encoding for the document</w:t>
            </w:r>
          </w:p>
        </w:tc>
      </w:tr>
      <w:tr w:rsidR="00693050" w:rsidRPr="00693050" w:rsidTr="00D849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3050" w:rsidRPr="0093602A" w:rsidRDefault="00693050" w:rsidP="00D84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</w:pPr>
            <w:hyperlink r:id="rId22" w:history="1">
              <w:proofErr w:type="spellStart"/>
              <w:r w:rsidRPr="00693050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lang w:eastAsia="en-IN"/>
                </w:rPr>
                <w:t>characterSet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693050" w:rsidRPr="0093602A" w:rsidRDefault="00693050" w:rsidP="00D84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</w:pPr>
            <w:r w:rsidRPr="0093602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>Returns the character encoding for the document</w:t>
            </w:r>
          </w:p>
        </w:tc>
      </w:tr>
      <w:tr w:rsidR="00693050" w:rsidRPr="00693050" w:rsidTr="00D849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3050" w:rsidRPr="0093602A" w:rsidRDefault="00693050" w:rsidP="00D84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</w:pPr>
            <w:hyperlink r:id="rId23" w:history="1">
              <w:proofErr w:type="spellStart"/>
              <w:r w:rsidRPr="00693050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lang w:eastAsia="en-IN"/>
                </w:rPr>
                <w:t>createAttribute</w:t>
              </w:r>
              <w:proofErr w:type="spellEnd"/>
              <w:r w:rsidRPr="00693050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693050" w:rsidRPr="0093602A" w:rsidRDefault="00693050" w:rsidP="00D84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</w:pPr>
            <w:r w:rsidRPr="0093602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IN"/>
              </w:rPr>
              <w:t>Creates an attribute node</w:t>
            </w:r>
          </w:p>
        </w:tc>
      </w:tr>
    </w:tbl>
    <w:p w:rsidR="00693050" w:rsidRPr="0093602A" w:rsidRDefault="00693050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693050" w:rsidRPr="0093602A" w:rsidSect="0093602A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3602A"/>
    <w:rsid w:val="00693050"/>
    <w:rsid w:val="0093602A"/>
    <w:rsid w:val="00CA6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602A"/>
    <w:rPr>
      <w:color w:val="0000FF"/>
      <w:u w:val="single"/>
    </w:rPr>
  </w:style>
  <w:style w:type="character" w:customStyle="1" w:styleId="deprecated">
    <w:name w:val="deprecated"/>
    <w:basedOn w:val="DefaultParagraphFont"/>
    <w:rsid w:val="009360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5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prop_win_frameElement.asp" TargetMode="External"/><Relationship Id="rId13" Type="http://schemas.openxmlformats.org/officeDocument/2006/relationships/hyperlink" Target="https://www.w3schools.com/jsref/met_win_btoa.asp" TargetMode="External"/><Relationship Id="rId18" Type="http://schemas.openxmlformats.org/officeDocument/2006/relationships/hyperlink" Target="https://www.w3schools.com/jsref/met_doc_close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jsref/prop_document_characterset.asp" TargetMode="External"/><Relationship Id="rId7" Type="http://schemas.openxmlformats.org/officeDocument/2006/relationships/hyperlink" Target="https://www.w3schools.com/jsref/dom_obj_document.asp" TargetMode="External"/><Relationship Id="rId12" Type="http://schemas.openxmlformats.org/officeDocument/2006/relationships/hyperlink" Target="https://www.w3schools.com/jsref/met_win_blur.asp" TargetMode="External"/><Relationship Id="rId17" Type="http://schemas.openxmlformats.org/officeDocument/2006/relationships/hyperlink" Target="https://www.w3schools.com/jsref/prop_doc_body.asp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sref/met_win_close.asp" TargetMode="External"/><Relationship Id="rId20" Type="http://schemas.openxmlformats.org/officeDocument/2006/relationships/hyperlink" Target="https://www.w3schools.com/jsref/prop_document_characterset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jsref/prop_win_defaultstatus.asp" TargetMode="External"/><Relationship Id="rId11" Type="http://schemas.openxmlformats.org/officeDocument/2006/relationships/hyperlink" Target="https://www.w3schools.com/jsref/met_win_atob.asp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w3schools.com/jsref/obj_console.asp" TargetMode="External"/><Relationship Id="rId15" Type="http://schemas.openxmlformats.org/officeDocument/2006/relationships/hyperlink" Target="https://www.w3schools.com/jsref/met_win_cleartimeout.asp" TargetMode="External"/><Relationship Id="rId23" Type="http://schemas.openxmlformats.org/officeDocument/2006/relationships/hyperlink" Target="https://www.w3schools.com/jsref/met_document_createattribute.asp" TargetMode="External"/><Relationship Id="rId10" Type="http://schemas.openxmlformats.org/officeDocument/2006/relationships/hyperlink" Target="https://www.w3schools.com/jsref/met_win_alert.asp" TargetMode="External"/><Relationship Id="rId19" Type="http://schemas.openxmlformats.org/officeDocument/2006/relationships/hyperlink" Target="https://www.w3schools.com/jsref/prop_doc_cookie.asp" TargetMode="External"/><Relationship Id="rId4" Type="http://schemas.openxmlformats.org/officeDocument/2006/relationships/hyperlink" Target="https://www.w3schools.com/jsref/prop_win_closed.asp" TargetMode="External"/><Relationship Id="rId9" Type="http://schemas.openxmlformats.org/officeDocument/2006/relationships/hyperlink" Target="https://www.w3schools.com/jsref/prop_win_frames.asp" TargetMode="External"/><Relationship Id="rId14" Type="http://schemas.openxmlformats.org/officeDocument/2006/relationships/hyperlink" Target="https://www.w3schools.com/jsref/met_win_clearinterval.asp" TargetMode="External"/><Relationship Id="rId22" Type="http://schemas.openxmlformats.org/officeDocument/2006/relationships/hyperlink" Target="https://www.w3schools.com/jsref/prop_document_characterse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2020-07-28T14:48:00Z</dcterms:created>
  <dcterms:modified xsi:type="dcterms:W3CDTF">2020-07-28T15:03:00Z</dcterms:modified>
</cp:coreProperties>
</file>