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D2A744" w14:textId="77777777" w:rsidR="00AF39A9" w:rsidRPr="00AF39A9" w:rsidRDefault="00AF39A9" w:rsidP="00AF39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39A9">
        <w:rPr>
          <w:rFonts w:ascii="Times New Roman" w:hAnsi="Times New Roman" w:cs="Times New Roman"/>
          <w:b/>
          <w:bCs/>
          <w:sz w:val="28"/>
          <w:szCs w:val="28"/>
        </w:rPr>
        <w:t>1)Location:</w:t>
      </w:r>
    </w:p>
    <w:p w14:paraId="0267B073" w14:textId="4FDD0CAA" w:rsidR="00AF39A9" w:rsidRPr="00AF39A9" w:rsidRDefault="00AF39A9" w:rsidP="00AF39A9">
      <w:pPr>
        <w:rPr>
          <w:rFonts w:ascii="Times New Roman" w:hAnsi="Times New Roman" w:cs="Times New Roman"/>
          <w:sz w:val="24"/>
          <w:szCs w:val="24"/>
        </w:rPr>
      </w:pPr>
      <w:r w:rsidRPr="00AF39A9">
        <w:rPr>
          <w:rFonts w:ascii="Times New Roman" w:hAnsi="Times New Roman" w:cs="Times New Roman"/>
          <w:sz w:val="24"/>
          <w:szCs w:val="24"/>
        </w:rPr>
        <w:t xml:space="preserve">Address: Main City, Belagavi, Karnataka 590001 </w:t>
      </w:r>
    </w:p>
    <w:p w14:paraId="5EE8EFF6" w14:textId="77777777" w:rsidR="00AF39A9" w:rsidRPr="00AF39A9" w:rsidRDefault="00AF39A9" w:rsidP="00AF39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39A9">
        <w:rPr>
          <w:rFonts w:ascii="Times New Roman" w:hAnsi="Times New Roman" w:cs="Times New Roman"/>
          <w:b/>
          <w:bCs/>
          <w:sz w:val="28"/>
          <w:szCs w:val="28"/>
        </w:rPr>
        <w:t>2)Landmark:</w:t>
      </w:r>
    </w:p>
    <w:p w14:paraId="294A9573" w14:textId="6E3BB271" w:rsidR="00AF39A9" w:rsidRPr="00AF39A9" w:rsidRDefault="00AF39A9" w:rsidP="00AF39A9">
      <w:pPr>
        <w:rPr>
          <w:rFonts w:ascii="Times New Roman" w:hAnsi="Times New Roman" w:cs="Times New Roman"/>
          <w:sz w:val="24"/>
          <w:szCs w:val="24"/>
        </w:rPr>
      </w:pPr>
      <w:r w:rsidRPr="00AF39A9">
        <w:rPr>
          <w:rFonts w:ascii="Times New Roman" w:hAnsi="Times New Roman" w:cs="Times New Roman"/>
          <w:sz w:val="24"/>
          <w:szCs w:val="24"/>
        </w:rPr>
        <w:t>Opposite Lingaraj College, near Camp Circle</w:t>
      </w:r>
    </w:p>
    <w:p w14:paraId="2D542888" w14:textId="77777777" w:rsidR="00AF39A9" w:rsidRPr="00AF39A9" w:rsidRDefault="00AF39A9" w:rsidP="00AF39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39A9">
        <w:rPr>
          <w:rFonts w:ascii="Times New Roman" w:hAnsi="Times New Roman" w:cs="Times New Roman"/>
          <w:b/>
          <w:bCs/>
          <w:sz w:val="28"/>
          <w:szCs w:val="28"/>
        </w:rPr>
        <w:t>3)Features of the Venue:</w:t>
      </w:r>
    </w:p>
    <w:p w14:paraId="10A3B563" w14:textId="03398D58" w:rsidR="00AF39A9" w:rsidRPr="00AF39A9" w:rsidRDefault="00AF39A9" w:rsidP="00AF39A9">
      <w:pPr>
        <w:rPr>
          <w:rFonts w:ascii="Times New Roman" w:hAnsi="Times New Roman" w:cs="Times New Roman"/>
          <w:sz w:val="24"/>
          <w:szCs w:val="24"/>
        </w:rPr>
      </w:pPr>
      <w:r w:rsidRPr="00AF39A9">
        <w:rPr>
          <w:rFonts w:ascii="Times New Roman" w:hAnsi="Times New Roman" w:cs="Times New Roman"/>
          <w:sz w:val="24"/>
          <w:szCs w:val="24"/>
        </w:rPr>
        <w:t>Multiple indoor banquet halls with varying capacities:</w:t>
      </w:r>
    </w:p>
    <w:p w14:paraId="7372517B" w14:textId="51F018D9" w:rsidR="00AF39A9" w:rsidRPr="00AF39A9" w:rsidRDefault="00AF39A9" w:rsidP="00AF39A9">
      <w:pPr>
        <w:rPr>
          <w:rFonts w:ascii="Times New Roman" w:hAnsi="Times New Roman" w:cs="Times New Roman"/>
          <w:sz w:val="24"/>
          <w:szCs w:val="24"/>
        </w:rPr>
      </w:pPr>
      <w:r w:rsidRPr="00AF39A9">
        <w:rPr>
          <w:rFonts w:ascii="Times New Roman" w:hAnsi="Times New Roman" w:cs="Times New Roman"/>
          <w:sz w:val="24"/>
          <w:szCs w:val="24"/>
        </w:rPr>
        <w:t>All halls are air-conditioned and equipped with stage, lighting, and sound systems</w:t>
      </w:r>
    </w:p>
    <w:p w14:paraId="03ACD692" w14:textId="02F6194D" w:rsidR="00AF39A9" w:rsidRPr="00AF39A9" w:rsidRDefault="00AF39A9" w:rsidP="00AF39A9">
      <w:pPr>
        <w:rPr>
          <w:rFonts w:ascii="Times New Roman" w:hAnsi="Times New Roman" w:cs="Times New Roman"/>
          <w:sz w:val="24"/>
          <w:szCs w:val="24"/>
        </w:rPr>
      </w:pPr>
      <w:r w:rsidRPr="00AF39A9">
        <w:rPr>
          <w:rFonts w:ascii="Times New Roman" w:hAnsi="Times New Roman" w:cs="Times New Roman"/>
          <w:sz w:val="24"/>
          <w:szCs w:val="24"/>
        </w:rPr>
        <w:t xml:space="preserve">Valet parking available for approximately 50 vehicles </w:t>
      </w:r>
    </w:p>
    <w:p w14:paraId="18B04E52" w14:textId="77777777" w:rsidR="00AF39A9" w:rsidRPr="00AF39A9" w:rsidRDefault="00AF39A9" w:rsidP="00AF39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39A9">
        <w:rPr>
          <w:rFonts w:ascii="Times New Roman" w:hAnsi="Times New Roman" w:cs="Times New Roman"/>
          <w:b/>
          <w:bCs/>
          <w:sz w:val="28"/>
          <w:szCs w:val="28"/>
        </w:rPr>
        <w:t>4)Accessibility:</w:t>
      </w:r>
    </w:p>
    <w:p w14:paraId="3EB96ADE" w14:textId="363548A2" w:rsidR="00AF39A9" w:rsidRPr="00AF39A9" w:rsidRDefault="00AF39A9" w:rsidP="00AF39A9">
      <w:pPr>
        <w:rPr>
          <w:rFonts w:ascii="Times New Roman" w:hAnsi="Times New Roman" w:cs="Times New Roman"/>
          <w:sz w:val="24"/>
          <w:szCs w:val="24"/>
        </w:rPr>
      </w:pPr>
      <w:r w:rsidRPr="00AF39A9">
        <w:rPr>
          <w:rFonts w:ascii="Times New Roman" w:hAnsi="Times New Roman" w:cs="Times New Roman"/>
          <w:sz w:val="24"/>
          <w:szCs w:val="24"/>
        </w:rPr>
        <w:t>Located in the city center with easy access to public transportation and major landmarks</w:t>
      </w:r>
    </w:p>
    <w:p w14:paraId="6A45A0A3" w14:textId="77777777" w:rsidR="00AF39A9" w:rsidRPr="00AF39A9" w:rsidRDefault="00AF39A9" w:rsidP="00AF39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39A9">
        <w:rPr>
          <w:rFonts w:ascii="Times New Roman" w:hAnsi="Times New Roman" w:cs="Times New Roman"/>
          <w:b/>
          <w:bCs/>
          <w:sz w:val="28"/>
          <w:szCs w:val="28"/>
        </w:rPr>
        <w:t>5)Food Services:</w:t>
      </w:r>
    </w:p>
    <w:p w14:paraId="0C306CD4" w14:textId="35304865" w:rsidR="00AF39A9" w:rsidRPr="00AF39A9" w:rsidRDefault="00AF39A9" w:rsidP="00AF39A9">
      <w:pPr>
        <w:rPr>
          <w:rFonts w:ascii="Times New Roman" w:hAnsi="Times New Roman" w:cs="Times New Roman"/>
          <w:sz w:val="24"/>
          <w:szCs w:val="24"/>
        </w:rPr>
      </w:pPr>
      <w:r w:rsidRPr="00AF39A9">
        <w:rPr>
          <w:rFonts w:ascii="Times New Roman" w:hAnsi="Times New Roman" w:cs="Times New Roman"/>
          <w:sz w:val="24"/>
          <w:szCs w:val="24"/>
        </w:rPr>
        <w:t>Cuisine: Multi-cuisine options including North Indian, South Indian, Mughlai, Chinese, Thai, Continental, and more</w:t>
      </w:r>
    </w:p>
    <w:p w14:paraId="38CBABCD" w14:textId="1856177F" w:rsidR="00AF39A9" w:rsidRPr="00AF39A9" w:rsidRDefault="00AF39A9" w:rsidP="00AF39A9">
      <w:pPr>
        <w:rPr>
          <w:rFonts w:ascii="Times New Roman" w:hAnsi="Times New Roman" w:cs="Times New Roman"/>
          <w:sz w:val="24"/>
          <w:szCs w:val="24"/>
        </w:rPr>
      </w:pPr>
      <w:r w:rsidRPr="00AF39A9">
        <w:rPr>
          <w:rFonts w:ascii="Times New Roman" w:hAnsi="Times New Roman" w:cs="Times New Roman"/>
          <w:sz w:val="24"/>
          <w:szCs w:val="24"/>
        </w:rPr>
        <w:t>Catering: In-house catering only</w:t>
      </w:r>
    </w:p>
    <w:p w14:paraId="788AA672" w14:textId="5F1DCCD9" w:rsidR="00AF39A9" w:rsidRPr="00AF39A9" w:rsidRDefault="00AF39A9" w:rsidP="00AF39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39A9">
        <w:rPr>
          <w:rFonts w:ascii="Times New Roman" w:hAnsi="Times New Roman" w:cs="Times New Roman"/>
          <w:b/>
          <w:bCs/>
          <w:sz w:val="28"/>
          <w:szCs w:val="28"/>
        </w:rPr>
        <w:t>6)Room Availability:</w:t>
      </w:r>
    </w:p>
    <w:p w14:paraId="7A204E7C" w14:textId="39D01D95" w:rsidR="00AF39A9" w:rsidRPr="00AF39A9" w:rsidRDefault="00AF39A9" w:rsidP="00AF39A9">
      <w:pPr>
        <w:rPr>
          <w:rFonts w:ascii="Times New Roman" w:hAnsi="Times New Roman" w:cs="Times New Roman"/>
          <w:sz w:val="24"/>
          <w:szCs w:val="24"/>
        </w:rPr>
      </w:pPr>
      <w:r w:rsidRPr="00AF39A9">
        <w:rPr>
          <w:rFonts w:ascii="Times New Roman" w:hAnsi="Times New Roman" w:cs="Times New Roman"/>
          <w:sz w:val="24"/>
          <w:szCs w:val="24"/>
        </w:rPr>
        <w:t>Guest Rooms: 91 air-conditioned rooms available</w:t>
      </w:r>
    </w:p>
    <w:p w14:paraId="446FDA9D" w14:textId="000BAAAF" w:rsidR="00AF39A9" w:rsidRPr="00AF39A9" w:rsidRDefault="00AF39A9" w:rsidP="00AF39A9">
      <w:pPr>
        <w:rPr>
          <w:rFonts w:ascii="Times New Roman" w:hAnsi="Times New Roman" w:cs="Times New Roman"/>
          <w:sz w:val="24"/>
          <w:szCs w:val="24"/>
        </w:rPr>
      </w:pPr>
      <w:r w:rsidRPr="00AF39A9">
        <w:rPr>
          <w:rFonts w:ascii="Times New Roman" w:hAnsi="Times New Roman" w:cs="Times New Roman"/>
          <w:sz w:val="24"/>
          <w:szCs w:val="24"/>
        </w:rPr>
        <w:t>Dressing Rooms: Available</w:t>
      </w:r>
    </w:p>
    <w:p w14:paraId="3B087787" w14:textId="77777777" w:rsidR="0032121D" w:rsidRDefault="00AF39A9" w:rsidP="00AF39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39A9">
        <w:rPr>
          <w:rFonts w:ascii="Times New Roman" w:hAnsi="Times New Roman" w:cs="Times New Roman"/>
          <w:b/>
          <w:bCs/>
          <w:sz w:val="28"/>
          <w:szCs w:val="28"/>
        </w:rPr>
        <w:t xml:space="preserve">7)Hall Pricing: </w:t>
      </w:r>
    </w:p>
    <w:p w14:paraId="1222A4B6" w14:textId="5A9FAEF9" w:rsidR="00AF39A9" w:rsidRPr="0032121D" w:rsidRDefault="00AF39A9" w:rsidP="00AF39A9">
      <w:pPr>
        <w:rPr>
          <w:rFonts w:ascii="Times New Roman" w:hAnsi="Times New Roman" w:cs="Times New Roman"/>
          <w:sz w:val="28"/>
          <w:szCs w:val="28"/>
        </w:rPr>
      </w:pPr>
      <w:r w:rsidRPr="0032121D">
        <w:rPr>
          <w:rFonts w:ascii="Times New Roman" w:hAnsi="Times New Roman" w:cs="Times New Roman"/>
          <w:sz w:val="28"/>
          <w:szCs w:val="28"/>
        </w:rPr>
        <w:t>₹80,000</w:t>
      </w:r>
    </w:p>
    <w:p w14:paraId="56158E44" w14:textId="77777777" w:rsidR="00AF39A9" w:rsidRPr="00AF39A9" w:rsidRDefault="00AF39A9" w:rsidP="00AF39A9">
      <w:pPr>
        <w:rPr>
          <w:rFonts w:ascii="Times New Roman" w:hAnsi="Times New Roman" w:cs="Times New Roman"/>
        </w:rPr>
      </w:pPr>
      <w:r w:rsidRPr="00AF39A9">
        <w:rPr>
          <w:rFonts w:ascii="Times New Roman" w:hAnsi="Times New Roman" w:cs="Times New Roman"/>
          <w:b/>
          <w:bCs/>
          <w:sz w:val="28"/>
          <w:szCs w:val="28"/>
        </w:rPr>
        <w:t>8)Extra Features:</w:t>
      </w:r>
    </w:p>
    <w:p w14:paraId="13FFB0BB" w14:textId="4EDE3AD4" w:rsidR="00AF39A9" w:rsidRPr="00AF39A9" w:rsidRDefault="00AF39A9" w:rsidP="00AF39A9">
      <w:pPr>
        <w:rPr>
          <w:rFonts w:ascii="Times New Roman" w:hAnsi="Times New Roman" w:cs="Times New Roman"/>
          <w:sz w:val="24"/>
          <w:szCs w:val="24"/>
        </w:rPr>
      </w:pPr>
      <w:r w:rsidRPr="00AF39A9">
        <w:rPr>
          <w:rFonts w:ascii="Times New Roman" w:hAnsi="Times New Roman" w:cs="Times New Roman"/>
          <w:sz w:val="24"/>
          <w:szCs w:val="24"/>
        </w:rPr>
        <w:t>Event planning and decoration services available</w:t>
      </w:r>
    </w:p>
    <w:p w14:paraId="532BAA3C" w14:textId="3E83A71D" w:rsidR="00AF39A9" w:rsidRPr="00AF39A9" w:rsidRDefault="00AF39A9" w:rsidP="00AF39A9">
      <w:pPr>
        <w:rPr>
          <w:rFonts w:ascii="Times New Roman" w:hAnsi="Times New Roman" w:cs="Times New Roman"/>
          <w:sz w:val="24"/>
          <w:szCs w:val="24"/>
        </w:rPr>
      </w:pPr>
      <w:r w:rsidRPr="00AF39A9">
        <w:rPr>
          <w:rFonts w:ascii="Times New Roman" w:hAnsi="Times New Roman" w:cs="Times New Roman"/>
          <w:sz w:val="24"/>
          <w:szCs w:val="24"/>
        </w:rPr>
        <w:t>In-house DJ and music system; external DJs permitted</w:t>
      </w:r>
    </w:p>
    <w:p w14:paraId="4D2E9165" w14:textId="5BAEE40B" w:rsidR="00AF39A9" w:rsidRPr="00AF39A9" w:rsidRDefault="00AF39A9" w:rsidP="00AF39A9">
      <w:pPr>
        <w:rPr>
          <w:rFonts w:ascii="Times New Roman" w:hAnsi="Times New Roman" w:cs="Times New Roman"/>
          <w:sz w:val="24"/>
          <w:szCs w:val="24"/>
        </w:rPr>
      </w:pPr>
      <w:r w:rsidRPr="00AF39A9">
        <w:rPr>
          <w:rFonts w:ascii="Times New Roman" w:hAnsi="Times New Roman" w:cs="Times New Roman"/>
          <w:sz w:val="24"/>
          <w:szCs w:val="24"/>
        </w:rPr>
        <w:t>Bridal room and electricity backup provided</w:t>
      </w:r>
    </w:p>
    <w:p w14:paraId="0E8CA21E" w14:textId="5F6F5209" w:rsidR="00AF39A9" w:rsidRPr="00AF39A9" w:rsidRDefault="00AF39A9" w:rsidP="00AF39A9">
      <w:pPr>
        <w:rPr>
          <w:rFonts w:ascii="Times New Roman" w:hAnsi="Times New Roman" w:cs="Times New Roman"/>
          <w:sz w:val="24"/>
          <w:szCs w:val="24"/>
        </w:rPr>
      </w:pPr>
      <w:r w:rsidRPr="00AF39A9">
        <w:rPr>
          <w:rFonts w:ascii="Times New Roman" w:hAnsi="Times New Roman" w:cs="Times New Roman"/>
          <w:sz w:val="24"/>
          <w:szCs w:val="24"/>
        </w:rPr>
        <w:t>Alcohol served in-house; Event Types Supported:</w:t>
      </w:r>
    </w:p>
    <w:p w14:paraId="0AD6D6D8" w14:textId="77777777" w:rsidR="00E82BD4" w:rsidRDefault="00AF39A9" w:rsidP="00AF39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39A9">
        <w:rPr>
          <w:rFonts w:ascii="Times New Roman" w:hAnsi="Times New Roman" w:cs="Times New Roman"/>
          <w:b/>
          <w:bCs/>
          <w:sz w:val="28"/>
          <w:szCs w:val="28"/>
        </w:rPr>
        <w:t>9)Events Supported :</w:t>
      </w:r>
    </w:p>
    <w:p w14:paraId="443404E2" w14:textId="4CAB0D84" w:rsidR="00AF39A9" w:rsidRPr="00AF39A9" w:rsidRDefault="00AF39A9" w:rsidP="00AF39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2BD4">
        <w:rPr>
          <w:rFonts w:ascii="Times New Roman" w:hAnsi="Times New Roman" w:cs="Times New Roman"/>
          <w:sz w:val="24"/>
          <w:szCs w:val="24"/>
        </w:rPr>
        <w:t>Birthday,</w:t>
      </w:r>
      <w:r w:rsidR="00E82BD4">
        <w:rPr>
          <w:rFonts w:ascii="Times New Roman" w:hAnsi="Times New Roman" w:cs="Times New Roman"/>
          <w:sz w:val="24"/>
          <w:szCs w:val="24"/>
        </w:rPr>
        <w:t xml:space="preserve"> </w:t>
      </w:r>
      <w:r w:rsidRPr="00E82BD4">
        <w:rPr>
          <w:rFonts w:ascii="Times New Roman" w:hAnsi="Times New Roman" w:cs="Times New Roman"/>
          <w:sz w:val="24"/>
          <w:szCs w:val="24"/>
        </w:rPr>
        <w:t>Baby Shower,</w:t>
      </w:r>
      <w:r w:rsidR="00E82BD4">
        <w:rPr>
          <w:rFonts w:ascii="Times New Roman" w:hAnsi="Times New Roman" w:cs="Times New Roman"/>
          <w:sz w:val="24"/>
          <w:szCs w:val="24"/>
        </w:rPr>
        <w:t xml:space="preserve"> </w:t>
      </w:r>
      <w:r w:rsidRPr="00E82BD4">
        <w:rPr>
          <w:rFonts w:ascii="Times New Roman" w:hAnsi="Times New Roman" w:cs="Times New Roman"/>
          <w:sz w:val="24"/>
          <w:szCs w:val="24"/>
        </w:rPr>
        <w:t>Half Saree</w:t>
      </w:r>
    </w:p>
    <w:p w14:paraId="1AAC1D7B" w14:textId="77777777" w:rsidR="00AF39A9" w:rsidRPr="00AF39A9" w:rsidRDefault="00AF39A9" w:rsidP="00AF39A9">
      <w:pPr>
        <w:rPr>
          <w:rFonts w:ascii="Times New Roman" w:hAnsi="Times New Roman" w:cs="Times New Roman"/>
          <w:sz w:val="28"/>
          <w:szCs w:val="28"/>
        </w:rPr>
      </w:pPr>
      <w:r w:rsidRPr="00AF39A9">
        <w:rPr>
          <w:rFonts w:ascii="Times New Roman" w:hAnsi="Times New Roman" w:cs="Times New Roman"/>
          <w:b/>
          <w:bCs/>
          <w:sz w:val="28"/>
          <w:szCs w:val="28"/>
        </w:rPr>
        <w:t>10)Booking Policies</w:t>
      </w:r>
      <w:r w:rsidRPr="00AF39A9">
        <w:rPr>
          <w:rFonts w:ascii="Times New Roman" w:hAnsi="Times New Roman" w:cs="Times New Roman"/>
          <w:sz w:val="28"/>
          <w:szCs w:val="28"/>
        </w:rPr>
        <w:t>:</w:t>
      </w:r>
    </w:p>
    <w:p w14:paraId="57F3C72E" w14:textId="59327085" w:rsidR="00AF39A9" w:rsidRPr="00AF39A9" w:rsidRDefault="00AF39A9" w:rsidP="00AF39A9">
      <w:pPr>
        <w:rPr>
          <w:rFonts w:ascii="Times New Roman" w:hAnsi="Times New Roman" w:cs="Times New Roman"/>
          <w:sz w:val="24"/>
          <w:szCs w:val="24"/>
        </w:rPr>
      </w:pPr>
      <w:r w:rsidRPr="00AF39A9">
        <w:rPr>
          <w:rFonts w:ascii="Times New Roman" w:hAnsi="Times New Roman" w:cs="Times New Roman"/>
          <w:sz w:val="24"/>
          <w:szCs w:val="24"/>
        </w:rPr>
        <w:t>50% advance payment required at the time of booking</w:t>
      </w:r>
    </w:p>
    <w:p w14:paraId="3E2D2533" w14:textId="7F1389E9" w:rsidR="00AF39A9" w:rsidRPr="00AF39A9" w:rsidRDefault="00AF39A9" w:rsidP="00AF39A9">
      <w:pPr>
        <w:rPr>
          <w:rFonts w:ascii="Times New Roman" w:hAnsi="Times New Roman" w:cs="Times New Roman"/>
          <w:sz w:val="24"/>
          <w:szCs w:val="24"/>
        </w:rPr>
      </w:pPr>
      <w:r w:rsidRPr="00AF39A9">
        <w:rPr>
          <w:rFonts w:ascii="Times New Roman" w:hAnsi="Times New Roman" w:cs="Times New Roman"/>
          <w:sz w:val="24"/>
          <w:szCs w:val="24"/>
        </w:rPr>
        <w:t>Remaining 50% to be paid on the event date</w:t>
      </w:r>
    </w:p>
    <w:p w14:paraId="64F8E82C" w14:textId="2B9EA98E" w:rsidR="00AF39A9" w:rsidRPr="00AF39A9" w:rsidRDefault="00AF39A9" w:rsidP="00AF39A9">
      <w:pPr>
        <w:rPr>
          <w:rFonts w:ascii="Times New Roman" w:hAnsi="Times New Roman" w:cs="Times New Roman"/>
          <w:sz w:val="24"/>
          <w:szCs w:val="24"/>
        </w:rPr>
      </w:pPr>
      <w:r w:rsidRPr="00AF39A9">
        <w:rPr>
          <w:rFonts w:ascii="Times New Roman" w:hAnsi="Times New Roman" w:cs="Times New Roman"/>
          <w:sz w:val="24"/>
          <w:szCs w:val="24"/>
        </w:rPr>
        <w:t xml:space="preserve">Cancellation policy: 25% deduction if canceled at least one month prior to the event </w:t>
      </w:r>
    </w:p>
    <w:p w14:paraId="2BA7C396" w14:textId="77777777" w:rsidR="00835C6C" w:rsidRPr="00AF39A9" w:rsidRDefault="00835C6C">
      <w:pPr>
        <w:rPr>
          <w:rFonts w:ascii="Times New Roman" w:hAnsi="Times New Roman" w:cs="Times New Roman"/>
        </w:rPr>
      </w:pPr>
    </w:p>
    <w:sectPr w:rsidR="00835C6C" w:rsidRPr="00AF3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0DF"/>
    <w:rsid w:val="000650DF"/>
    <w:rsid w:val="00145645"/>
    <w:rsid w:val="0032121D"/>
    <w:rsid w:val="003349F8"/>
    <w:rsid w:val="00383D26"/>
    <w:rsid w:val="006146FE"/>
    <w:rsid w:val="006D1F3B"/>
    <w:rsid w:val="0077630C"/>
    <w:rsid w:val="00835C6C"/>
    <w:rsid w:val="009846F5"/>
    <w:rsid w:val="00AF39A9"/>
    <w:rsid w:val="00E8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461ED"/>
  <w15:chartTrackingRefBased/>
  <w15:docId w15:val="{CFAA88CD-724F-4F7C-897B-7D1F2E3B1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9A9"/>
  </w:style>
  <w:style w:type="paragraph" w:styleId="Heading1">
    <w:name w:val="heading 1"/>
    <w:basedOn w:val="Normal"/>
    <w:next w:val="Normal"/>
    <w:link w:val="Heading1Char"/>
    <w:uiPriority w:val="9"/>
    <w:qFormat/>
    <w:rsid w:val="000650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50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50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50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50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50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50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50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50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0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50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50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50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50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50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50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50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50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50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50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50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50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50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50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50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50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50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50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50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0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vanashree nandagave</dc:creator>
  <cp:keywords/>
  <dc:description/>
  <cp:lastModifiedBy>vanashree nandagave</cp:lastModifiedBy>
  <cp:revision>5</cp:revision>
  <dcterms:created xsi:type="dcterms:W3CDTF">2025-06-02T14:57:00Z</dcterms:created>
  <dcterms:modified xsi:type="dcterms:W3CDTF">2025-06-02T16:26:00Z</dcterms:modified>
</cp:coreProperties>
</file>