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63E60" w14:textId="77777777" w:rsidR="00A736CE" w:rsidRPr="00A736CE" w:rsidRDefault="00A736CE" w:rsidP="00A73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6CE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00B3BEBF" w14:textId="3CBFF57D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 xml:space="preserve">Address: Nehru Nagar </w:t>
      </w:r>
      <w:proofErr w:type="spellStart"/>
      <w:r w:rsidRPr="00A736CE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A736CE">
        <w:rPr>
          <w:rFonts w:ascii="Times New Roman" w:hAnsi="Times New Roman" w:cs="Times New Roman"/>
          <w:sz w:val="24"/>
          <w:szCs w:val="24"/>
        </w:rPr>
        <w:t xml:space="preserve">, Belagavi, Karnataka 590001 </w:t>
      </w:r>
    </w:p>
    <w:p w14:paraId="0AA95F03" w14:textId="77777777" w:rsidR="00A736CE" w:rsidRPr="00A736CE" w:rsidRDefault="00A736CE" w:rsidP="00A73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6CE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1EAE9D5B" w14:textId="2B399726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 xml:space="preserve">Located near Kolhapur Circle and </w:t>
      </w:r>
      <w:proofErr w:type="spellStart"/>
      <w:r w:rsidRPr="00A736CE">
        <w:rPr>
          <w:rFonts w:ascii="Times New Roman" w:hAnsi="Times New Roman" w:cs="Times New Roman"/>
          <w:sz w:val="24"/>
          <w:szCs w:val="24"/>
        </w:rPr>
        <w:t>Annapurneshwari</w:t>
      </w:r>
      <w:proofErr w:type="spellEnd"/>
      <w:r w:rsidRPr="00A736CE">
        <w:rPr>
          <w:rFonts w:ascii="Times New Roman" w:hAnsi="Times New Roman" w:cs="Times New Roman"/>
          <w:sz w:val="24"/>
          <w:szCs w:val="24"/>
        </w:rPr>
        <w:t xml:space="preserve"> Thali Restaurant </w:t>
      </w:r>
    </w:p>
    <w:p w14:paraId="2BD771EE" w14:textId="77777777" w:rsidR="00A736CE" w:rsidRPr="00A736CE" w:rsidRDefault="00A736CE" w:rsidP="00A73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6CE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033A8CB2" w14:textId="5B68655E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>Indoor banquet hall (2,500 sq. ft.) and outdoor lawn (3,000 sq. ft.)</w:t>
      </w:r>
    </w:p>
    <w:p w14:paraId="78344098" w14:textId="4F05BBD0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>Accommodates 50 to 600 guests</w:t>
      </w:r>
    </w:p>
    <w:p w14:paraId="079F0B10" w14:textId="2A02ED49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>Stage setup with lighting</w:t>
      </w:r>
    </w:p>
    <w:p w14:paraId="7B780CBF" w14:textId="4D55D160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 xml:space="preserve">Private parking available </w:t>
      </w:r>
    </w:p>
    <w:p w14:paraId="478DF478" w14:textId="77777777" w:rsidR="00A736CE" w:rsidRPr="00A736CE" w:rsidRDefault="00A736CE" w:rsidP="00A73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6CE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2BE88DD1" w14:textId="704E3121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 xml:space="preserve">Situated in the city </w:t>
      </w:r>
      <w:proofErr w:type="spellStart"/>
      <w:r w:rsidRPr="00A736C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736CE">
        <w:rPr>
          <w:rFonts w:ascii="Times New Roman" w:hAnsi="Times New Roman" w:cs="Times New Roman"/>
          <w:sz w:val="24"/>
          <w:szCs w:val="24"/>
        </w:rPr>
        <w:t xml:space="preserve"> with easy access to public transportation </w:t>
      </w:r>
    </w:p>
    <w:p w14:paraId="139545D3" w14:textId="77777777" w:rsidR="00A736CE" w:rsidRPr="00A736CE" w:rsidRDefault="00A736CE" w:rsidP="00A73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6CE">
        <w:rPr>
          <w:rFonts w:ascii="Times New Roman" w:hAnsi="Times New Roman" w:cs="Times New Roman"/>
          <w:b/>
          <w:bCs/>
          <w:sz w:val="28"/>
          <w:szCs w:val="28"/>
        </w:rPr>
        <w:t>5)Food Services:</w:t>
      </w:r>
    </w:p>
    <w:p w14:paraId="60A45A49" w14:textId="02BFB65A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>Cuisine: Vegetarian and non-vegetarian options including North Indian, South Indian, Chinese, and Chats</w:t>
      </w:r>
    </w:p>
    <w:p w14:paraId="1C2889EC" w14:textId="0FC35BD0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 xml:space="preserve">Catering: In-house catering by </w:t>
      </w:r>
      <w:proofErr w:type="spellStart"/>
      <w:r w:rsidRPr="00A736CE">
        <w:rPr>
          <w:rFonts w:ascii="Times New Roman" w:hAnsi="Times New Roman" w:cs="Times New Roman"/>
          <w:sz w:val="24"/>
          <w:szCs w:val="24"/>
        </w:rPr>
        <w:t>Annapurneshwari</w:t>
      </w:r>
      <w:proofErr w:type="spellEnd"/>
      <w:r w:rsidRPr="00A736CE">
        <w:rPr>
          <w:rFonts w:ascii="Times New Roman" w:hAnsi="Times New Roman" w:cs="Times New Roman"/>
          <w:sz w:val="24"/>
          <w:szCs w:val="24"/>
        </w:rPr>
        <w:t xml:space="preserve"> Thali Restaurant </w:t>
      </w:r>
    </w:p>
    <w:p w14:paraId="5A3FEFAF" w14:textId="7E9AE305" w:rsidR="00A736CE" w:rsidRPr="00A736CE" w:rsidRDefault="00A736CE" w:rsidP="00A73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6CE">
        <w:rPr>
          <w:rFonts w:ascii="Times New Roman" w:hAnsi="Times New Roman" w:cs="Times New Roman"/>
          <w:b/>
          <w:bCs/>
          <w:sz w:val="28"/>
          <w:szCs w:val="28"/>
        </w:rPr>
        <w:t xml:space="preserve">6)Room </w:t>
      </w:r>
      <w:proofErr w:type="gramStart"/>
      <w:r w:rsidRPr="00A736CE">
        <w:rPr>
          <w:rFonts w:ascii="Times New Roman" w:hAnsi="Times New Roman" w:cs="Times New Roman"/>
          <w:b/>
          <w:bCs/>
          <w:sz w:val="28"/>
          <w:szCs w:val="28"/>
        </w:rPr>
        <w:t>Availability :</w:t>
      </w:r>
      <w:proofErr w:type="gramEnd"/>
    </w:p>
    <w:p w14:paraId="61DAFB51" w14:textId="54A5E81F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28E83E19" w14:textId="7BC6C885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>Dressing Rooms: Available upon request</w:t>
      </w:r>
    </w:p>
    <w:p w14:paraId="0384EE4A" w14:textId="77777777" w:rsidR="00A736CE" w:rsidRPr="00A736CE" w:rsidRDefault="00A736CE" w:rsidP="00A73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6CE">
        <w:rPr>
          <w:rFonts w:ascii="Times New Roman" w:hAnsi="Times New Roman" w:cs="Times New Roman"/>
          <w:b/>
          <w:bCs/>
          <w:sz w:val="28"/>
          <w:szCs w:val="28"/>
        </w:rPr>
        <w:t>7)Hall Pricing:</w:t>
      </w:r>
    </w:p>
    <w:p w14:paraId="70A31F98" w14:textId="14079FAA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 xml:space="preserve"> ₹25,000</w:t>
      </w:r>
    </w:p>
    <w:p w14:paraId="3CFFF43E" w14:textId="77777777" w:rsidR="00A736CE" w:rsidRPr="00A736CE" w:rsidRDefault="00A736CE" w:rsidP="00A73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6CE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4249C943" w14:textId="1DB642D5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>Event planning and decoration services available</w:t>
      </w:r>
    </w:p>
    <w:p w14:paraId="23BAE7E8" w14:textId="742EB6D3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 xml:space="preserve">DJ services provided by the venue </w:t>
      </w:r>
    </w:p>
    <w:p w14:paraId="15AEB43E" w14:textId="77777777" w:rsidR="00A736CE" w:rsidRPr="00A736CE" w:rsidRDefault="00A736CE" w:rsidP="00A73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6CE">
        <w:rPr>
          <w:rFonts w:ascii="Times New Roman" w:hAnsi="Times New Roman" w:cs="Times New Roman"/>
          <w:b/>
          <w:bCs/>
          <w:sz w:val="28"/>
          <w:szCs w:val="28"/>
        </w:rPr>
        <w:t>9)Event Types Supported:</w:t>
      </w:r>
    </w:p>
    <w:p w14:paraId="545F7D95" w14:textId="3F28A780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6CE">
        <w:rPr>
          <w:rFonts w:ascii="Times New Roman" w:hAnsi="Times New Roman" w:cs="Times New Roman"/>
          <w:sz w:val="24"/>
          <w:szCs w:val="24"/>
        </w:rPr>
        <w:t>Birthdays,Baby</w:t>
      </w:r>
      <w:proofErr w:type="spellEnd"/>
      <w:proofErr w:type="gramEnd"/>
      <w:r w:rsidRPr="00A7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36CE">
        <w:rPr>
          <w:rFonts w:ascii="Times New Roman" w:hAnsi="Times New Roman" w:cs="Times New Roman"/>
          <w:sz w:val="24"/>
          <w:szCs w:val="24"/>
        </w:rPr>
        <w:t>shower,Half</w:t>
      </w:r>
      <w:proofErr w:type="spellEnd"/>
      <w:proofErr w:type="gramEnd"/>
      <w:r w:rsidRPr="00A736CE">
        <w:rPr>
          <w:rFonts w:ascii="Times New Roman" w:hAnsi="Times New Roman" w:cs="Times New Roman"/>
          <w:sz w:val="24"/>
          <w:szCs w:val="24"/>
        </w:rPr>
        <w:t xml:space="preserve"> Saree  </w:t>
      </w:r>
    </w:p>
    <w:p w14:paraId="6E618FD9" w14:textId="77777777" w:rsidR="00A736CE" w:rsidRPr="00A736CE" w:rsidRDefault="00A736CE" w:rsidP="00A73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6CE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2FD8660E" w14:textId="6A4560B9" w:rsidR="00A736CE" w:rsidRPr="00A736CE" w:rsidRDefault="00A736CE" w:rsidP="00A736CE">
      <w:pPr>
        <w:rPr>
          <w:rFonts w:ascii="Times New Roman" w:hAnsi="Times New Roman" w:cs="Times New Roman"/>
          <w:sz w:val="24"/>
          <w:szCs w:val="24"/>
        </w:rPr>
      </w:pPr>
      <w:r w:rsidRPr="00A736CE">
        <w:rPr>
          <w:rFonts w:ascii="Times New Roman" w:hAnsi="Times New Roman" w:cs="Times New Roman"/>
          <w:sz w:val="24"/>
          <w:szCs w:val="24"/>
        </w:rPr>
        <w:t>50% advance payment required at the time of booking</w:t>
      </w:r>
    </w:p>
    <w:p w14:paraId="1BCFE20F" w14:textId="029C8DE0" w:rsidR="00A736CE" w:rsidRPr="00A736CE" w:rsidRDefault="00A736CE" w:rsidP="00A736CE">
      <w:pPr>
        <w:rPr>
          <w:rFonts w:ascii="Times New Roman" w:hAnsi="Times New Roman" w:cs="Times New Roman"/>
          <w:sz w:val="28"/>
          <w:szCs w:val="28"/>
        </w:rPr>
      </w:pPr>
      <w:r w:rsidRPr="00A736CE">
        <w:rPr>
          <w:rFonts w:ascii="Times New Roman" w:hAnsi="Times New Roman" w:cs="Times New Roman"/>
          <w:sz w:val="24"/>
          <w:szCs w:val="24"/>
        </w:rPr>
        <w:t>Cancellation policy: No refund</w:t>
      </w:r>
    </w:p>
    <w:p w14:paraId="51495946" w14:textId="77777777" w:rsidR="00835C6C" w:rsidRPr="00A736CE" w:rsidRDefault="00835C6C">
      <w:pPr>
        <w:rPr>
          <w:rFonts w:ascii="Times New Roman" w:hAnsi="Times New Roman" w:cs="Times New Roman"/>
          <w:sz w:val="28"/>
          <w:szCs w:val="28"/>
        </w:rPr>
      </w:pPr>
    </w:p>
    <w:sectPr w:rsidR="00835C6C" w:rsidRPr="00A7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2B"/>
    <w:rsid w:val="006146FE"/>
    <w:rsid w:val="006D1F3B"/>
    <w:rsid w:val="0077630C"/>
    <w:rsid w:val="00835C6C"/>
    <w:rsid w:val="00A736CE"/>
    <w:rsid w:val="00F2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A4D3"/>
  <w15:chartTrackingRefBased/>
  <w15:docId w15:val="{1FD76347-A9C2-44CF-947F-E022C30C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6CE"/>
  </w:style>
  <w:style w:type="paragraph" w:styleId="Heading1">
    <w:name w:val="heading 1"/>
    <w:basedOn w:val="Normal"/>
    <w:next w:val="Normal"/>
    <w:link w:val="Heading1Char"/>
    <w:uiPriority w:val="9"/>
    <w:qFormat/>
    <w:rsid w:val="00F2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2025-06-02T15:59:00Z</dcterms:created>
  <dcterms:modified xsi:type="dcterms:W3CDTF">2025-06-02T16:03:00Z</dcterms:modified>
</cp:coreProperties>
</file>