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E5" w:rsidRPr="00F43FE5" w:rsidRDefault="00F43FE5" w:rsidP="00F43FE5">
      <w:pPr>
        <w:rPr>
          <w:rFonts w:ascii="Times New Roman" w:hAnsi="Times New Roman" w:cs="Times New Roman"/>
          <w:b/>
          <w:sz w:val="28"/>
          <w:szCs w:val="24"/>
        </w:rPr>
      </w:pPr>
      <w:r w:rsidRPr="00F43FE5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 xml:space="preserve">Address: Main city </w:t>
      </w:r>
      <w:proofErr w:type="spellStart"/>
      <w:r w:rsidRPr="00F43FE5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F43FE5">
        <w:rPr>
          <w:rFonts w:ascii="Times New Roman" w:hAnsi="Times New Roman" w:cs="Times New Roman"/>
          <w:sz w:val="24"/>
          <w:szCs w:val="24"/>
        </w:rPr>
        <w:t>, Karnataka 590019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b/>
          <w:sz w:val="28"/>
          <w:szCs w:val="24"/>
        </w:rPr>
      </w:pPr>
      <w:r w:rsidRPr="00F43FE5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 xml:space="preserve">Opposite BUDA Office and near </w:t>
      </w:r>
      <w:proofErr w:type="spellStart"/>
      <w:r w:rsidRPr="00F43FE5">
        <w:rPr>
          <w:rFonts w:ascii="Times New Roman" w:hAnsi="Times New Roman" w:cs="Times New Roman"/>
          <w:sz w:val="24"/>
          <w:szCs w:val="24"/>
        </w:rPr>
        <w:t>Rani</w:t>
      </w:r>
      <w:proofErr w:type="spellEnd"/>
      <w:r w:rsidRPr="00F43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E5">
        <w:rPr>
          <w:rFonts w:ascii="Times New Roman" w:hAnsi="Times New Roman" w:cs="Times New Roman"/>
          <w:sz w:val="24"/>
          <w:szCs w:val="24"/>
        </w:rPr>
        <w:t>Chennamma</w:t>
      </w:r>
      <w:proofErr w:type="spellEnd"/>
      <w:r w:rsidRPr="00F43FE5">
        <w:rPr>
          <w:rFonts w:ascii="Times New Roman" w:hAnsi="Times New Roman" w:cs="Times New Roman"/>
          <w:sz w:val="24"/>
          <w:szCs w:val="24"/>
        </w:rPr>
        <w:t xml:space="preserve"> Circle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b/>
          <w:sz w:val="28"/>
          <w:szCs w:val="24"/>
        </w:rPr>
      </w:pPr>
      <w:r w:rsidRPr="00F43FE5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Large indoor auditorium-style hall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Elevated stage with podium and curtains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Sound system, lighting, and fans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Parking for 50+ vehicles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b/>
          <w:sz w:val="28"/>
          <w:szCs w:val="24"/>
        </w:rPr>
      </w:pPr>
      <w:r w:rsidRPr="00F43FE5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Located on a major road, easy access from railway station and bus stand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b/>
          <w:sz w:val="28"/>
          <w:szCs w:val="24"/>
        </w:rPr>
      </w:pPr>
      <w:r w:rsidRPr="00F43FE5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Cuisine: Arranged through external caterers (</w:t>
      </w:r>
      <w:proofErr w:type="spellStart"/>
      <w:r w:rsidRPr="00F43FE5">
        <w:rPr>
          <w:rFonts w:ascii="Times New Roman" w:hAnsi="Times New Roman" w:cs="Times New Roman"/>
          <w:sz w:val="24"/>
          <w:szCs w:val="24"/>
        </w:rPr>
        <w:t>Veg</w:t>
      </w:r>
      <w:proofErr w:type="spellEnd"/>
      <w:r w:rsidRPr="00F43FE5">
        <w:rPr>
          <w:rFonts w:ascii="Times New Roman" w:hAnsi="Times New Roman" w:cs="Times New Roman"/>
          <w:sz w:val="24"/>
          <w:szCs w:val="24"/>
        </w:rPr>
        <w:t xml:space="preserve"> only)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Catering: External vendors allowed (no in-house kitchen)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b/>
          <w:sz w:val="28"/>
          <w:szCs w:val="24"/>
        </w:rPr>
      </w:pPr>
      <w:r w:rsidRPr="00F43FE5">
        <w:rPr>
          <w:rFonts w:ascii="Times New Roman" w:hAnsi="Times New Roman" w:cs="Times New Roman"/>
          <w:b/>
          <w:sz w:val="28"/>
          <w:szCs w:val="24"/>
        </w:rPr>
        <w:t>Room Availability &amp; Pricing: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b/>
          <w:sz w:val="28"/>
          <w:szCs w:val="24"/>
        </w:rPr>
        <w:t>Hall Pricing:</w:t>
      </w:r>
      <w:r w:rsidRPr="00F43FE5">
        <w:rPr>
          <w:rFonts w:ascii="Times New Roman" w:hAnsi="Times New Roman" w:cs="Times New Roman"/>
          <w:sz w:val="28"/>
          <w:szCs w:val="24"/>
        </w:rPr>
        <w:t xml:space="preserve">  </w:t>
      </w:r>
      <w:r w:rsidRPr="00F43FE5">
        <w:rPr>
          <w:rFonts w:ascii="Times New Roman" w:hAnsi="Times New Roman" w:cs="Times New Roman"/>
          <w:sz w:val="24"/>
          <w:szCs w:val="24"/>
        </w:rPr>
        <w:t>₹1</w:t>
      </w:r>
      <w:proofErr w:type="gramStart"/>
      <w:r w:rsidRPr="00F43FE5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F43FE5">
        <w:rPr>
          <w:rFonts w:ascii="Times New Roman" w:hAnsi="Times New Roman" w:cs="Times New Roman"/>
          <w:sz w:val="24"/>
          <w:szCs w:val="24"/>
        </w:rPr>
        <w:t xml:space="preserve"> depending on event duration and type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b/>
          <w:sz w:val="28"/>
          <w:szCs w:val="24"/>
        </w:rPr>
      </w:pPr>
      <w:r w:rsidRPr="00F43FE5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Ideal for cultural events and official functions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Basic stage decoration options available</w:t>
      </w:r>
    </w:p>
    <w:p w:rsidR="00F43FE5" w:rsidRPr="00F43FE5" w:rsidRDefault="00F43FE5" w:rsidP="00F43FE5">
      <w:pPr>
        <w:rPr>
          <w:rFonts w:ascii="Times New Roman" w:hAnsi="Times New Roman" w:cs="Times New Roman"/>
          <w:b/>
          <w:sz w:val="28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b/>
          <w:sz w:val="28"/>
          <w:szCs w:val="24"/>
        </w:rPr>
      </w:pPr>
      <w:r w:rsidRPr="00F43FE5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Marriage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b/>
          <w:sz w:val="28"/>
          <w:szCs w:val="24"/>
        </w:rPr>
      </w:pPr>
      <w:r w:rsidRPr="00F43FE5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100% advance required at the time of booking</w:t>
      </w:r>
    </w:p>
    <w:p w:rsidR="00F43FE5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</w:p>
    <w:p w:rsidR="00E23A41" w:rsidRPr="00F43FE5" w:rsidRDefault="00F43FE5" w:rsidP="00F43FE5">
      <w:pPr>
        <w:rPr>
          <w:rFonts w:ascii="Times New Roman" w:hAnsi="Times New Roman" w:cs="Times New Roman"/>
          <w:sz w:val="24"/>
          <w:szCs w:val="24"/>
        </w:rPr>
      </w:pPr>
      <w:r w:rsidRPr="00F43FE5">
        <w:rPr>
          <w:rFonts w:ascii="Times New Roman" w:hAnsi="Times New Roman" w:cs="Times New Roman"/>
          <w:sz w:val="24"/>
          <w:szCs w:val="24"/>
        </w:rPr>
        <w:t>No refund on cancellation</w:t>
      </w:r>
    </w:p>
    <w:sectPr w:rsidR="00E23A41" w:rsidRPr="00F43FE5" w:rsidSect="00E2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FE5"/>
    <w:rsid w:val="00E23A41"/>
    <w:rsid w:val="00F43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2025-06-01T12:19:00Z</dcterms:created>
  <dcterms:modified xsi:type="dcterms:W3CDTF">2025-06-01T12:21:00Z</dcterms:modified>
</cp:coreProperties>
</file>