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6218E" w14:textId="4A69EAFF" w:rsidR="000B2905" w:rsidRDefault="000B2905">
      <w:r>
        <w:t>Hello World Test File</w:t>
      </w:r>
    </w:p>
    <w:sectPr w:rsidR="000B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05"/>
    <w:rsid w:val="000B2905"/>
    <w:rsid w:val="0013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30"/>
  <w15:chartTrackingRefBased/>
  <w15:docId w15:val="{3D3B8479-90E2-4C32-9DF4-B9CC6711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9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9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29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29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2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KARKI</dc:creator>
  <cp:keywords/>
  <dc:description/>
  <cp:lastModifiedBy>ANURAG KARKI</cp:lastModifiedBy>
  <cp:revision>1</cp:revision>
  <dcterms:created xsi:type="dcterms:W3CDTF">2025-01-29T11:45:00Z</dcterms:created>
  <dcterms:modified xsi:type="dcterms:W3CDTF">2025-01-29T11:45:00Z</dcterms:modified>
</cp:coreProperties>
</file>