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requirements.txt</w:t>
      </w:r>
    </w:p>
    <w:p>
      <w:r>
        <w:br/>
        <w:t>transformers==4.41.2</w:t>
        <w:br/>
        <w:t>datasets==2.19.0</w:t>
        <w:br/>
        <w:t>scikit-learn==1.4.2</w:t>
        <w:br/>
        <w:t>torch==2.3.0</w:t>
        <w:br/>
        <w:t>pandas==2.2.2</w:t>
        <w:br/>
        <w:t>numpy==1.26.4</w:t>
        <w:br/>
        <w:t>tqdm==4.66.4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