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JMeter Performance Testing Report</w:t>
      </w:r>
    </w:p>
    <w:p>
      <w:pPr>
        <w:jc w:val="center"/>
      </w:pPr>
      <w:r>
        <w:rPr>
          <w:rFonts w:ascii="Arial" w:hAnsi="Arial"/>
          <w:b/>
          <w:sz w:val="24"/>
        </w:rPr>
        <w:t>SIP &amp; NAV Allocation Engine</w:t>
      </w:r>
    </w:p>
    <w:p>
      <w:pPr>
        <w:jc w:val="center"/>
      </w:pPr>
      <w:r>
        <w:rPr>
          <w:rFonts w:ascii="Arial" w:hAnsi="Arial"/>
          <w:b/>
          <w:sz w:val="28"/>
        </w:rPr>
        <w:t>Endpoint #1 — GET /api/v1/funds</w:t>
      </w:r>
    </w:p>
    <w:p>
      <w:r>
        <w:rPr>
          <w:b/>
        </w:rPr>
        <w:t xml:space="preserve">Purpose: </w:t>
      </w:r>
      <w:r>
        <w:t>Retrieve all mutual funds.</w:t>
      </w:r>
    </w:p>
    <w:p>
      <w:pPr>
        <w:spacing w:before="120" w:after="100"/>
      </w:pPr>
      <w:r>
        <w:rPr>
          <w:rFonts w:ascii="Arial" w:hAnsi="Arial"/>
          <w:b/>
          <w:sz w:val="25"/>
        </w:rPr>
        <w:t>Test 1 — High Concurrency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Configuration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HTTP Method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/api/v1/funds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Threads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Loop Count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Total Requests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100,000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Ramp-Up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 sec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Request Body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</w:tr>
    </w:tbl>
    <w:p>
      <w:pPr>
        <w:spacing w:before="120" w:after="100"/>
      </w:pPr>
      <w:r>
        <w:rPr>
          <w:rFonts w:ascii="Arial" w:hAnsi="Arial"/>
          <w:b/>
          <w:sz w:val="25"/>
        </w:rPr>
        <w:t>JMeter Test Evidence — Test 1</w:t>
      </w:r>
    </w:p>
    <w:p>
      <w:pPr>
        <w:spacing w:before="60" w:after="60"/>
        <w:jc w:val="center"/>
      </w:pPr>
      <w:r>
        <w:rPr>
          <w:rFonts w:ascii="Arial" w:hAnsi="Arial"/>
          <w:b/>
          <w:sz w:val="21"/>
        </w:rPr>
        <w:t>HTTP Request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51184" cy="2240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e13ee8-3b2e-4843-a68d-e01d42fea9f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1184" cy="224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Arial" w:hAnsi="Arial"/>
          <w:b/>
          <w:sz w:val="21"/>
        </w:rPr>
        <w:t>Summary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154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9558b4-24e9-4102-83a0-14330b44adf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15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Arial" w:hAnsi="Arial"/>
          <w:b/>
          <w:sz w:val="21"/>
        </w:rPr>
        <w:t>Aggregate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34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5433a1-6fe7-40b0-a5c0-036318c01a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3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00"/>
      </w:pPr>
      <w:r>
        <w:rPr>
          <w:rFonts w:ascii="Arial" w:hAnsi="Arial"/>
          <w:b/>
          <w:sz w:val="25"/>
        </w:rPr>
        <w:t>Performance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Result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Samples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100,000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Average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168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Median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160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P90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289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P95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351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P99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521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Minimum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Maximum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1,591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Std. Deviation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106.54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Error %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0.00%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Throughput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3,674.4 req/sec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Received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3,092.10 KB/sec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Sent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459.31 KB/sec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Avg. Bytes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861.7 bytes</w:t>
            </w:r>
          </w:p>
        </w:tc>
      </w:tr>
    </w:tbl>
    <w:p>
      <w:r>
        <w:rPr>
          <w:b/>
        </w:rPr>
        <w:t xml:space="preserve">Result: </w:t>
      </w:r>
      <w:r>
        <w:t>100,000/100,000 successful</w:t>
      </w:r>
    </w:p>
    <w:p>
      <w:pPr>
        <w:spacing w:before="120" w:after="100"/>
      </w:pPr>
      <w:r>
        <w:rPr>
          <w:rFonts w:ascii="Arial" w:hAnsi="Arial"/>
          <w:b/>
          <w:sz w:val="25"/>
        </w:rPr>
        <w:t>Test 2 — High Iteration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Configuration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HTTP Method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/api/v1/funds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Threads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Loop Count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1,000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Total Requests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100,000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Ramp-Up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 sec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Request Body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</w:tr>
    </w:tbl>
    <w:p>
      <w:pPr>
        <w:spacing w:before="120" w:after="100"/>
      </w:pPr>
      <w:r>
        <w:rPr>
          <w:rFonts w:ascii="Arial" w:hAnsi="Arial"/>
          <w:b/>
          <w:sz w:val="25"/>
        </w:rPr>
        <w:t>JMeter Test Evidence — Test 2</w:t>
      </w:r>
    </w:p>
    <w:p>
      <w:pPr>
        <w:spacing w:before="60" w:after="60"/>
        <w:jc w:val="center"/>
      </w:pPr>
      <w:r>
        <w:rPr>
          <w:rFonts w:ascii="Arial" w:hAnsi="Arial"/>
          <w:b/>
          <w:sz w:val="21"/>
        </w:rPr>
        <w:t>HTTP Request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7320" cy="2240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4981c7-e5bb-4c05-bfce-1b58127d2d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24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Arial" w:hAnsi="Arial"/>
          <w:b/>
          <w:sz w:val="21"/>
        </w:rPr>
        <w:t>Summary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7342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fa0ffe-11f0-4425-8c20-2924b643c99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34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Arial" w:hAnsi="Arial"/>
          <w:b/>
          <w:sz w:val="21"/>
        </w:rPr>
        <w:t>Aggregate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7964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5957e2-3534-4535-9aa7-024a5161146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96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00"/>
      </w:pPr>
      <w:r>
        <w:rPr>
          <w:rFonts w:ascii="Arial" w:hAnsi="Arial"/>
          <w:b/>
          <w:sz w:val="25"/>
        </w:rPr>
        <w:t>Performance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Result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Samples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100,000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Average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15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Median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15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P90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28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P95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37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P99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80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Minimum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Maximum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240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Std. Deviation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15.22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Error %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0.00%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Throughput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3,941.4 req/sec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Received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3,316.70 KB/sec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Sent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492.67 KB/sec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Avg. Bytes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861.7 bytes</w:t>
            </w:r>
          </w:p>
        </w:tc>
      </w:tr>
    </w:tbl>
    <w:p>
      <w:r>
        <w:rPr>
          <w:b/>
        </w:rPr>
        <w:t xml:space="preserve">Result: </w:t>
      </w:r>
      <w:r>
        <w:t>100,000/100,000 successful</w:t>
      </w:r>
    </w:p>
    <w:p>
      <w:pPr>
        <w:spacing w:before="120" w:after="100"/>
      </w:pPr>
      <w:r>
        <w:rPr>
          <w:rFonts w:ascii="Arial" w:hAnsi="Arial"/>
          <w:b/>
          <w:sz w:val="25"/>
        </w:rPr>
        <w:t>Test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High Concurrency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High Iteration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Better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Threads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1000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Loops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1000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Total Requests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100,000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100,000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Average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168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15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High Iteration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Median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160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15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High Iteration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P90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289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28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High Iteration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P95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351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37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High Iteration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P99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521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80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High Iteration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Min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=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Max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1,591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240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High Iteration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Std. Dev.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106.54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15.22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High Iteration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Error %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0.00%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0.00%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=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Throughput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3,674.4/sec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3,941.4/sec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High Iteration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Received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3,092.10 KB/s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3,316.70 KB/s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High Iteration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Sent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459.31 KB/s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492.67 KB/s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High Iteration</w:t>
            </w:r>
          </w:p>
        </w:tc>
      </w:tr>
    </w:tbl>
    <w:p>
      <w:pPr>
        <w:spacing w:before="120" w:after="100"/>
      </w:pPr>
      <w:r>
        <w:rPr>
          <w:rFonts w:ascii="Arial" w:hAnsi="Arial"/>
          <w:b/>
          <w:sz w:val="25"/>
        </w:rPr>
        <w:t>Analysis</w:t>
      </w:r>
    </w:p>
    <w:p>
      <w:pPr>
        <w:ind w:left="288" w:hanging="216"/>
      </w:pPr>
      <w:r>
        <w:rPr>
          <w:b/>
        </w:rPr>
        <w:t xml:space="preserve">• </w:t>
      </w:r>
      <w:r>
        <w:t>The API handled 100,000 requests with 0.00% errors in both scenarios, so it remained functionally stable under both workloads.</w:t>
      </w:r>
    </w:p>
    <w:p>
      <w:pPr>
        <w:ind w:left="288" w:hanging="216"/>
      </w:pPr>
      <w:r>
        <w:rPr>
          <w:b/>
        </w:rPr>
        <w:t xml:space="preserve">• </w:t>
      </w:r>
      <w:r>
        <w:t>The high-concurrency workload (1000 threads) produced an average response time of 168 ms, with P99 = 521 ms.</w:t>
      </w:r>
    </w:p>
    <w:p>
      <w:pPr>
        <w:ind w:left="288" w:hanging="216"/>
      </w:pPr>
      <w:r>
        <w:rPr>
          <w:b/>
        </w:rPr>
        <w:t xml:space="preserve">• </w:t>
      </w:r>
      <w:r>
        <w:t>The high-iteration workload (100 threads) produced a much lower average response time of 15 ms, with P99 = 80 ms.</w:t>
      </w:r>
    </w:p>
    <w:p>
      <w:pPr>
        <w:ind w:left="288" w:hanging="216"/>
      </w:pPr>
      <w:r>
        <w:rPr>
          <w:b/>
        </w:rPr>
        <w:t xml:space="preserve">• </w:t>
      </w:r>
      <w:r>
        <w:t>High iteration also produced slightly higher observed throughput: 3,941.4 req/sec versus 3,674.4 req/sec.</w:t>
      </w:r>
    </w:p>
    <w:p>
      <w:pPr>
        <w:ind w:left="288" w:hanging="216"/>
      </w:pPr>
      <w:r>
        <w:rPr>
          <w:b/>
        </w:rPr>
        <w:t xml:space="preserve">• </w:t>
      </w:r>
      <w:r>
        <w:t>Response-time variability was substantially lower in the high-iteration run: 15.22 ms standard deviation versus 106.54 ms.</w:t>
      </w:r>
    </w:p>
    <w:p>
      <w:pPr>
        <w:spacing w:before="120" w:after="100"/>
      </w:pPr>
      <w:r>
        <w:rPr>
          <w:rFonts w:ascii="Arial" w:hAnsi="Arial"/>
          <w:b/>
          <w:sz w:val="25"/>
        </w:rPr>
        <w:t>Best Overall Latency Result</w:t>
      </w:r>
    </w:p>
    <w:p>
      <w:r>
        <w:rPr>
          <w:b/>
        </w:rPr>
        <w:t>Test 2 — High Iteration</w:t>
      </w:r>
      <w:r>
        <w:br/>
        <w:t>15 ms average | 15 ms median | 37 ms P95 | 80 ms P99 | 0% errors</w:t>
      </w:r>
    </w:p>
    <w:p>
      <w:pPr>
        <w:spacing w:before="120" w:after="100"/>
      </w:pPr>
      <w:r>
        <w:rPr>
          <w:rFonts w:ascii="Arial" w:hAnsi="Arial"/>
          <w:b/>
          <w:sz w:val="25"/>
        </w:rPr>
        <w:t>Highest Throughput</w:t>
      </w:r>
    </w:p>
    <w:p>
      <w:r>
        <w:rPr>
          <w:b/>
        </w:rPr>
        <w:t>Test 2 — High Iteration</w:t>
      </w:r>
      <w:r>
        <w:br/>
        <w:t>3,941.4 requests/sec | 0% errors</w:t>
      </w:r>
    </w:p>
    <w:p>
      <w:pPr>
        <w:spacing w:before="120" w:after="100"/>
      </w:pPr>
      <w:r>
        <w:rPr>
          <w:rFonts w:ascii="Arial" w:hAnsi="Arial"/>
          <w:b/>
          <w:sz w:val="25"/>
        </w:rPr>
        <w:t>Final Status</w:t>
      </w:r>
    </w:p>
    <w:p>
      <w:r>
        <w:rPr>
          <w:b/>
        </w:rPr>
        <w:t>GET /api/v1/funds — TESTED &amp; RECORDED</w:t>
      </w:r>
      <w:r>
        <w:br/>
        <w:t>Both workload patterns passed successfully.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