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33F" w:rsidRPr="00D666A8" w:rsidRDefault="0049291C">
      <w:pPr>
        <w:rPr>
          <w:rFonts w:ascii="Century Schoolbook" w:hAnsi="Century Schoolbook"/>
          <w:b/>
          <w:color w:val="000000" w:themeColor="text1"/>
          <w:sz w:val="36"/>
          <w:szCs w:val="32"/>
          <w:u w:val="single"/>
        </w:rPr>
      </w:pPr>
      <w:r w:rsidRPr="00D666A8">
        <w:rPr>
          <w:rFonts w:ascii="Century Schoolbook" w:hAnsi="Century Schoolbook"/>
          <w:b/>
          <w:color w:val="000000" w:themeColor="text1"/>
          <w:sz w:val="36"/>
          <w:szCs w:val="32"/>
          <w:u w:val="single"/>
        </w:rPr>
        <w:t>Problem Statement</w:t>
      </w:r>
    </w:p>
    <w:p w:rsidR="0049291C" w:rsidRPr="005359A3" w:rsidRDefault="006C7188">
      <w:pPr>
        <w:rPr>
          <w:rFonts w:ascii="Century Schoolbook" w:hAnsi="Century Schoolbook" w:cs="Helvetica"/>
          <w:color w:val="000000" w:themeColor="text1"/>
          <w:sz w:val="24"/>
          <w:szCs w:val="24"/>
          <w:shd w:val="clear" w:color="auto" w:fill="FFFFFF"/>
        </w:rPr>
      </w:pPr>
      <w:r w:rsidRPr="005359A3">
        <w:rPr>
          <w:rFonts w:ascii="Century Schoolbook" w:hAnsi="Century Schoolbook" w:cs="Helvetica"/>
          <w:color w:val="000000" w:themeColor="text1"/>
          <w:sz w:val="24"/>
          <w:szCs w:val="24"/>
          <w:shd w:val="clear" w:color="auto" w:fill="FFFFFF"/>
        </w:rPr>
        <w:t>You are a web developer at a service-based web development company called Kite Technologies. The company has been approached by a client who wants to build a website for their restaurant named Ming’s Diner. The website should provide the users a brief overview of the restaurant and its bestsellers, its address, as well as an option to contact the restaurant. During sprint planning, you agree to lead this project and develop the website. </w:t>
      </w:r>
    </w:p>
    <w:p w:rsidR="006C7188" w:rsidRDefault="006C7188">
      <w:pPr>
        <w:rPr>
          <w:rFonts w:ascii="Helvetica" w:hAnsi="Helvetica" w:cs="Helvetica"/>
          <w:color w:val="4D575D"/>
          <w:sz w:val="21"/>
          <w:szCs w:val="21"/>
          <w:shd w:val="clear" w:color="auto" w:fill="FFFFFF"/>
        </w:rPr>
      </w:pPr>
    </w:p>
    <w:p w:rsidR="006C7188" w:rsidRPr="00D666A8" w:rsidRDefault="00783DDF">
      <w:pPr>
        <w:rPr>
          <w:rFonts w:ascii="Century Schoolbook" w:hAnsi="Century Schoolbook" w:cs="Helvetica"/>
          <w:b/>
          <w:color w:val="000000" w:themeColor="text1"/>
          <w:sz w:val="36"/>
          <w:szCs w:val="32"/>
          <w:u w:val="single"/>
          <w:shd w:val="clear" w:color="auto" w:fill="FFFFFF"/>
        </w:rPr>
      </w:pPr>
      <w:r w:rsidRPr="00D666A8">
        <w:rPr>
          <w:rFonts w:ascii="Century Schoolbook" w:hAnsi="Century Schoolbook" w:cs="Helvetica"/>
          <w:b/>
          <w:color w:val="000000" w:themeColor="text1"/>
          <w:sz w:val="36"/>
          <w:szCs w:val="32"/>
          <w:u w:val="single"/>
          <w:shd w:val="clear" w:color="auto" w:fill="FFFFFF"/>
        </w:rPr>
        <w:t>Step-By-Step Process</w:t>
      </w:r>
      <w:bookmarkStart w:id="0" w:name="_GoBack"/>
      <w:bookmarkEnd w:id="0"/>
    </w:p>
    <w:p w:rsidR="00783DDF" w:rsidRPr="005359A3" w:rsidRDefault="00733CA8" w:rsidP="00733CA8">
      <w:pPr>
        <w:pStyle w:val="ListParagraph"/>
        <w:numPr>
          <w:ilvl w:val="0"/>
          <w:numId w:val="1"/>
        </w:numPr>
        <w:rPr>
          <w:rFonts w:ascii="Century Schoolbook" w:hAnsi="Century Schoolbook"/>
          <w:color w:val="000000" w:themeColor="text1"/>
          <w:sz w:val="24"/>
          <w:szCs w:val="24"/>
        </w:rPr>
      </w:pPr>
      <w:r w:rsidRPr="005359A3">
        <w:rPr>
          <w:rFonts w:ascii="Century Schoolbook" w:hAnsi="Century Schoolbook"/>
          <w:color w:val="000000" w:themeColor="text1"/>
          <w:sz w:val="24"/>
          <w:szCs w:val="24"/>
        </w:rPr>
        <w:t>Firstly, the restaurant’s name, logo and a CTA button is displayed in the header section.</w:t>
      </w:r>
    </w:p>
    <w:p w:rsidR="00733CA8" w:rsidRPr="005359A3" w:rsidRDefault="00733CA8" w:rsidP="00733CA8">
      <w:pPr>
        <w:pStyle w:val="ListParagraph"/>
        <w:numPr>
          <w:ilvl w:val="0"/>
          <w:numId w:val="1"/>
        </w:numPr>
        <w:rPr>
          <w:rFonts w:ascii="Century Schoolbook" w:hAnsi="Century Schoolbook"/>
          <w:color w:val="000000" w:themeColor="text1"/>
          <w:sz w:val="24"/>
          <w:szCs w:val="24"/>
        </w:rPr>
      </w:pPr>
      <w:r w:rsidRPr="005359A3">
        <w:rPr>
          <w:rFonts w:ascii="Century Schoolbook" w:hAnsi="Century Schoolbook"/>
          <w:color w:val="000000" w:themeColor="text1"/>
          <w:sz w:val="24"/>
          <w:szCs w:val="24"/>
        </w:rPr>
        <w:t>After this, a nav</w:t>
      </w:r>
      <w:r w:rsidR="00B26B1B" w:rsidRPr="005359A3">
        <w:rPr>
          <w:rFonts w:ascii="Century Schoolbook" w:hAnsi="Century Schoolbook"/>
          <w:color w:val="000000" w:themeColor="text1"/>
          <w:sz w:val="24"/>
          <w:szCs w:val="24"/>
        </w:rPr>
        <w:t>igation</w:t>
      </w:r>
      <w:r w:rsidRPr="005359A3">
        <w:rPr>
          <w:rFonts w:ascii="Century Schoolbook" w:hAnsi="Century Schoolbook"/>
          <w:color w:val="000000" w:themeColor="text1"/>
          <w:sz w:val="24"/>
          <w:szCs w:val="24"/>
        </w:rPr>
        <w:t xml:space="preserve"> bar is implemented showing the options Home, </w:t>
      </w:r>
      <w:proofErr w:type="gramStart"/>
      <w:r w:rsidRPr="005359A3">
        <w:rPr>
          <w:rFonts w:ascii="Century Schoolbook" w:hAnsi="Century Schoolbook"/>
          <w:color w:val="000000" w:themeColor="text1"/>
          <w:sz w:val="24"/>
          <w:szCs w:val="24"/>
        </w:rPr>
        <w:t>About</w:t>
      </w:r>
      <w:proofErr w:type="gramEnd"/>
      <w:r w:rsidRPr="005359A3">
        <w:rPr>
          <w:rFonts w:ascii="Century Schoolbook" w:hAnsi="Century Schoolbook"/>
          <w:color w:val="000000" w:themeColor="text1"/>
          <w:sz w:val="24"/>
          <w:szCs w:val="24"/>
        </w:rPr>
        <w:t xml:space="preserve"> us, Bestsellers and Contact.</w:t>
      </w:r>
    </w:p>
    <w:p w:rsidR="00733CA8" w:rsidRPr="005359A3" w:rsidRDefault="00826FF5" w:rsidP="00733CA8">
      <w:pPr>
        <w:pStyle w:val="ListParagraph"/>
        <w:numPr>
          <w:ilvl w:val="0"/>
          <w:numId w:val="1"/>
        </w:numPr>
        <w:rPr>
          <w:rFonts w:ascii="Century Schoolbook" w:hAnsi="Century Schoolbook"/>
          <w:color w:val="000000" w:themeColor="text1"/>
          <w:sz w:val="24"/>
          <w:szCs w:val="24"/>
        </w:rPr>
      </w:pPr>
      <w:r w:rsidRPr="005359A3">
        <w:rPr>
          <w:rFonts w:ascii="Century Schoolbook" w:hAnsi="Century Schoolbook"/>
          <w:color w:val="000000" w:themeColor="text1"/>
          <w:sz w:val="24"/>
          <w:szCs w:val="24"/>
        </w:rPr>
        <w:t>Each of the options of the navigation bar are linked to its respective section.</w:t>
      </w:r>
    </w:p>
    <w:p w:rsidR="00826FF5" w:rsidRPr="005359A3" w:rsidRDefault="00880C25" w:rsidP="00733CA8">
      <w:pPr>
        <w:pStyle w:val="ListParagraph"/>
        <w:numPr>
          <w:ilvl w:val="0"/>
          <w:numId w:val="1"/>
        </w:numPr>
        <w:rPr>
          <w:rFonts w:ascii="Century Schoolbook" w:hAnsi="Century Schoolbook"/>
          <w:color w:val="000000" w:themeColor="text1"/>
          <w:sz w:val="24"/>
          <w:szCs w:val="24"/>
        </w:rPr>
      </w:pPr>
      <w:r w:rsidRPr="005359A3">
        <w:rPr>
          <w:rFonts w:ascii="Century Schoolbook" w:hAnsi="Century Schoolbook"/>
          <w:color w:val="000000" w:themeColor="text1"/>
          <w:sz w:val="24"/>
          <w:szCs w:val="24"/>
        </w:rPr>
        <w:t>In the Home section, a carousel is implemented which displays a slide show of 3 images along with navigation arrows.</w:t>
      </w:r>
    </w:p>
    <w:p w:rsidR="00880C25" w:rsidRPr="005359A3" w:rsidRDefault="00880C25" w:rsidP="00733CA8">
      <w:pPr>
        <w:pStyle w:val="ListParagraph"/>
        <w:numPr>
          <w:ilvl w:val="0"/>
          <w:numId w:val="1"/>
        </w:numPr>
        <w:rPr>
          <w:rFonts w:ascii="Century Schoolbook" w:hAnsi="Century Schoolbook"/>
          <w:color w:val="000000" w:themeColor="text1"/>
          <w:sz w:val="24"/>
          <w:szCs w:val="24"/>
        </w:rPr>
      </w:pPr>
      <w:r w:rsidRPr="005359A3">
        <w:rPr>
          <w:rFonts w:ascii="Century Schoolbook" w:hAnsi="Century Schoolbook"/>
          <w:color w:val="000000" w:themeColor="text1"/>
          <w:sz w:val="24"/>
          <w:szCs w:val="24"/>
        </w:rPr>
        <w:t xml:space="preserve">In the </w:t>
      </w:r>
      <w:proofErr w:type="gramStart"/>
      <w:r w:rsidRPr="005359A3">
        <w:rPr>
          <w:rFonts w:ascii="Century Schoolbook" w:hAnsi="Century Schoolbook"/>
          <w:color w:val="000000" w:themeColor="text1"/>
          <w:sz w:val="24"/>
          <w:szCs w:val="24"/>
        </w:rPr>
        <w:t>About</w:t>
      </w:r>
      <w:proofErr w:type="gramEnd"/>
      <w:r w:rsidRPr="005359A3">
        <w:rPr>
          <w:rFonts w:ascii="Century Schoolbook" w:hAnsi="Century Schoolbook"/>
          <w:color w:val="000000" w:themeColor="text1"/>
          <w:sz w:val="24"/>
          <w:szCs w:val="24"/>
        </w:rPr>
        <w:t xml:space="preserve"> us section, a brief description of the restaurant and its origin is displayed.</w:t>
      </w:r>
    </w:p>
    <w:p w:rsidR="00880C25" w:rsidRPr="005359A3" w:rsidRDefault="003115BE" w:rsidP="00733CA8">
      <w:pPr>
        <w:pStyle w:val="ListParagraph"/>
        <w:numPr>
          <w:ilvl w:val="0"/>
          <w:numId w:val="1"/>
        </w:numPr>
        <w:rPr>
          <w:rFonts w:ascii="Century Schoolbook" w:hAnsi="Century Schoolbook"/>
          <w:color w:val="000000" w:themeColor="text1"/>
          <w:sz w:val="24"/>
          <w:szCs w:val="24"/>
        </w:rPr>
      </w:pPr>
      <w:r w:rsidRPr="005359A3">
        <w:rPr>
          <w:rFonts w:ascii="Century Schoolbook" w:hAnsi="Century Schoolbook"/>
          <w:color w:val="000000" w:themeColor="text1"/>
          <w:sz w:val="24"/>
          <w:szCs w:val="24"/>
        </w:rPr>
        <w:t xml:space="preserve">In the Bestsellers section, 3 dishes are displayed along with their name and rating in stars. </w:t>
      </w:r>
    </w:p>
    <w:p w:rsidR="003115BE" w:rsidRPr="005359A3" w:rsidRDefault="003115BE" w:rsidP="00733CA8">
      <w:pPr>
        <w:pStyle w:val="ListParagraph"/>
        <w:numPr>
          <w:ilvl w:val="0"/>
          <w:numId w:val="1"/>
        </w:numPr>
        <w:rPr>
          <w:rFonts w:ascii="Century Schoolbook" w:hAnsi="Century Schoolbook"/>
          <w:color w:val="000000" w:themeColor="text1"/>
          <w:sz w:val="24"/>
          <w:szCs w:val="24"/>
        </w:rPr>
      </w:pPr>
      <w:r w:rsidRPr="005359A3">
        <w:rPr>
          <w:rFonts w:ascii="Century Schoolbook" w:hAnsi="Century Schoolbook"/>
          <w:color w:val="000000" w:themeColor="text1"/>
          <w:sz w:val="24"/>
          <w:szCs w:val="24"/>
        </w:rPr>
        <w:t>For the Contact section, contact details of the restaurant is displayed.</w:t>
      </w:r>
    </w:p>
    <w:p w:rsidR="003115BE" w:rsidRPr="005359A3" w:rsidRDefault="003115BE" w:rsidP="00733CA8">
      <w:pPr>
        <w:pStyle w:val="ListParagraph"/>
        <w:numPr>
          <w:ilvl w:val="0"/>
          <w:numId w:val="1"/>
        </w:numPr>
        <w:rPr>
          <w:rFonts w:ascii="Century Schoolbook" w:hAnsi="Century Schoolbook"/>
          <w:color w:val="000000" w:themeColor="text1"/>
          <w:sz w:val="24"/>
          <w:szCs w:val="24"/>
        </w:rPr>
      </w:pPr>
      <w:r w:rsidRPr="005359A3">
        <w:rPr>
          <w:rFonts w:ascii="Century Schoolbook" w:hAnsi="Century Schoolbook"/>
          <w:color w:val="000000" w:themeColor="text1"/>
          <w:sz w:val="24"/>
          <w:szCs w:val="24"/>
        </w:rPr>
        <w:t>The CTA button is used to link another html page to the main restaurant page. In this html page, a contact form is provided where users can provide their email ID, username and comments.</w:t>
      </w:r>
    </w:p>
    <w:p w:rsidR="003115BE" w:rsidRPr="005359A3" w:rsidRDefault="003115BE" w:rsidP="00733CA8">
      <w:pPr>
        <w:pStyle w:val="ListParagraph"/>
        <w:numPr>
          <w:ilvl w:val="0"/>
          <w:numId w:val="1"/>
        </w:numPr>
        <w:rPr>
          <w:rFonts w:ascii="Century Schoolbook" w:hAnsi="Century Schoolbook"/>
          <w:color w:val="000000" w:themeColor="text1"/>
          <w:sz w:val="24"/>
          <w:szCs w:val="24"/>
        </w:rPr>
      </w:pPr>
      <w:r w:rsidRPr="005359A3">
        <w:rPr>
          <w:rFonts w:ascii="Century Schoolbook" w:hAnsi="Century Schoolbook"/>
          <w:color w:val="000000" w:themeColor="text1"/>
          <w:sz w:val="24"/>
          <w:szCs w:val="24"/>
        </w:rPr>
        <w:t>And finally, in the footer section, a message is displayed along with the copyright.</w:t>
      </w:r>
    </w:p>
    <w:sectPr w:rsidR="003115BE" w:rsidRPr="00535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CA3692"/>
    <w:multiLevelType w:val="hybridMultilevel"/>
    <w:tmpl w:val="C714CDA4"/>
    <w:lvl w:ilvl="0" w:tplc="8EB43C8A">
      <w:start w:val="1"/>
      <w:numFmt w:val="decimal"/>
      <w:lvlText w:val="%1."/>
      <w:lvlJc w:val="left"/>
      <w:pPr>
        <w:ind w:left="720" w:hanging="360"/>
      </w:pPr>
      <w:rPr>
        <w:rFonts w:ascii="Helvetica" w:hAnsi="Helvetica" w:cs="Helvetica" w:hint="default"/>
        <w:color w:val="4D575D"/>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6DC"/>
    <w:rsid w:val="003115BE"/>
    <w:rsid w:val="0049291C"/>
    <w:rsid w:val="005359A3"/>
    <w:rsid w:val="006C7188"/>
    <w:rsid w:val="00733CA8"/>
    <w:rsid w:val="00783DDF"/>
    <w:rsid w:val="007B701F"/>
    <w:rsid w:val="00826FF5"/>
    <w:rsid w:val="00880C25"/>
    <w:rsid w:val="00B26B1B"/>
    <w:rsid w:val="00CC6426"/>
    <w:rsid w:val="00D136DC"/>
    <w:rsid w:val="00D66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DC919-3954-474D-806E-117C4385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Anurag</cp:lastModifiedBy>
  <cp:revision>11</cp:revision>
  <dcterms:created xsi:type="dcterms:W3CDTF">2022-03-23T06:32:00Z</dcterms:created>
  <dcterms:modified xsi:type="dcterms:W3CDTF">2022-03-23T07:04:00Z</dcterms:modified>
</cp:coreProperties>
</file>