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5065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1. Introduction</w:t>
      </w:r>
    </w:p>
    <w:p w14:paraId="3A8511A0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This report provides a </w:t>
      </w:r>
      <w:r w:rsidRPr="00915361">
        <w:rPr>
          <w:b/>
          <w:bCs/>
          <w:sz w:val="28"/>
          <w:szCs w:val="28"/>
        </w:rPr>
        <w:t>data-driven analysis</w:t>
      </w:r>
      <w:r w:rsidRPr="00915361">
        <w:rPr>
          <w:sz w:val="28"/>
          <w:szCs w:val="28"/>
        </w:rPr>
        <w:t xml:space="preserve"> of employee </w:t>
      </w:r>
      <w:r w:rsidRPr="00915361">
        <w:rPr>
          <w:b/>
          <w:bCs/>
          <w:sz w:val="28"/>
          <w:szCs w:val="28"/>
        </w:rPr>
        <w:t>exit rates, hiring trends, and net hiring growth</w:t>
      </w:r>
      <w:r w:rsidRPr="00915361">
        <w:rPr>
          <w:sz w:val="28"/>
          <w:szCs w:val="28"/>
        </w:rPr>
        <w:t xml:space="preserve"> using </w:t>
      </w:r>
      <w:r w:rsidRPr="00915361">
        <w:rPr>
          <w:b/>
          <w:bCs/>
          <w:sz w:val="28"/>
          <w:szCs w:val="28"/>
        </w:rPr>
        <w:t>SQL and Power BI</w:t>
      </w:r>
      <w:r w:rsidRPr="00915361">
        <w:rPr>
          <w:sz w:val="28"/>
          <w:szCs w:val="28"/>
        </w:rPr>
        <w:t xml:space="preserve">. The objective is to understand </w:t>
      </w:r>
      <w:r w:rsidRPr="00915361">
        <w:rPr>
          <w:b/>
          <w:bCs/>
          <w:sz w:val="28"/>
          <w:szCs w:val="28"/>
        </w:rPr>
        <w:t>key workforce trends</w:t>
      </w:r>
      <w:r w:rsidRPr="00915361">
        <w:rPr>
          <w:sz w:val="28"/>
          <w:szCs w:val="28"/>
        </w:rPr>
        <w:t xml:space="preserve"> and provide actionable insights to help HR teams optimize </w:t>
      </w:r>
      <w:r w:rsidRPr="00915361">
        <w:rPr>
          <w:b/>
          <w:bCs/>
          <w:sz w:val="28"/>
          <w:szCs w:val="28"/>
        </w:rPr>
        <w:t>employee retention, hiring strategies, and workforce stability</w:t>
      </w:r>
      <w:r w:rsidRPr="00915361">
        <w:rPr>
          <w:sz w:val="28"/>
          <w:szCs w:val="28"/>
        </w:rPr>
        <w:t>.</w:t>
      </w:r>
    </w:p>
    <w:p w14:paraId="1E020649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4B2E2455">
          <v:rect id="_x0000_i1361" style="width:0;height:1.5pt" o:hralign="center" o:hrstd="t" o:hr="t" fillcolor="#a0a0a0" stroked="f"/>
        </w:pict>
      </w:r>
    </w:p>
    <w:p w14:paraId="4EB7EC38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915361">
        <w:rPr>
          <w:b/>
          <w:bCs/>
          <w:sz w:val="28"/>
          <w:szCs w:val="28"/>
        </w:rPr>
        <w:t xml:space="preserve"> 2. Key Findings</w:t>
      </w:r>
    </w:p>
    <w:p w14:paraId="00EE080C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15361">
        <w:rPr>
          <w:b/>
          <w:bCs/>
          <w:sz w:val="28"/>
          <w:szCs w:val="28"/>
        </w:rPr>
        <w:t xml:space="preserve"> Exit Rate Analysis</w:t>
      </w:r>
    </w:p>
    <w:p w14:paraId="46B776D2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The </w:t>
      </w:r>
      <w:r w:rsidRPr="00915361">
        <w:rPr>
          <w:b/>
          <w:bCs/>
          <w:sz w:val="28"/>
          <w:szCs w:val="28"/>
        </w:rPr>
        <w:t>Exit Rate</w:t>
      </w:r>
      <w:r w:rsidRPr="00915361">
        <w:rPr>
          <w:sz w:val="28"/>
          <w:szCs w:val="28"/>
        </w:rPr>
        <w:t xml:space="preserve"> was calculated using SQL queries and implemented in Power BI for visualization.</w:t>
      </w:r>
    </w:p>
    <w:p w14:paraId="682DA070" w14:textId="77777777" w:rsid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SQL Query Used:</w:t>
      </w:r>
    </w:p>
    <w:p w14:paraId="309EE27E" w14:textId="60373419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sz w:val="28"/>
          <w:szCs w:val="28"/>
        </w:rPr>
        <w:t>SELECT Gender</w:t>
      </w:r>
      <w:r w:rsidRPr="00915361">
        <w:rPr>
          <w:sz w:val="28"/>
          <w:szCs w:val="28"/>
        </w:rPr>
        <w:t xml:space="preserve">, </w:t>
      </w:r>
      <w:r w:rsidRPr="00915361">
        <w:rPr>
          <w:sz w:val="28"/>
          <w:szCs w:val="28"/>
        </w:rPr>
        <w:t>COUNT (Exit Date</w:t>
      </w:r>
      <w:r w:rsidRPr="00915361">
        <w:rPr>
          <w:sz w:val="28"/>
          <w:szCs w:val="28"/>
        </w:rPr>
        <w:t xml:space="preserve">) * 100.0 / COUNT(StartDate) AS </w:t>
      </w:r>
      <w:r w:rsidRPr="00915361">
        <w:rPr>
          <w:sz w:val="28"/>
          <w:szCs w:val="28"/>
        </w:rPr>
        <w:t>Exit Rate</w:t>
      </w:r>
    </w:p>
    <w:p w14:paraId="5A63D16A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FROM Employee</w:t>
      </w:r>
    </w:p>
    <w:p w14:paraId="4265C0F3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GROUP BY Gender;</w:t>
      </w:r>
    </w:p>
    <w:p w14:paraId="54A80444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Power BI Formula (DAX):</w:t>
      </w:r>
    </w:p>
    <w:p w14:paraId="13FF6098" w14:textId="5CC42E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Exit Rate = </w:t>
      </w:r>
      <w:r w:rsidRPr="00915361">
        <w:rPr>
          <w:sz w:val="28"/>
          <w:szCs w:val="28"/>
        </w:rPr>
        <w:t>DIVIDE (COUNT (Employee [Exit Date</w:t>
      </w:r>
      <w:r w:rsidRPr="00915361">
        <w:rPr>
          <w:sz w:val="28"/>
          <w:szCs w:val="28"/>
        </w:rPr>
        <w:t xml:space="preserve">]), </w:t>
      </w:r>
      <w:r w:rsidRPr="00915361">
        <w:rPr>
          <w:sz w:val="28"/>
          <w:szCs w:val="28"/>
        </w:rPr>
        <w:t>COUNT (Employee [</w:t>
      </w:r>
      <w:r w:rsidRPr="00915361">
        <w:rPr>
          <w:sz w:val="28"/>
          <w:szCs w:val="28"/>
        </w:rPr>
        <w:t>StartDate]), 0)</w:t>
      </w:r>
    </w:p>
    <w:p w14:paraId="47296BEE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Results:</w:t>
      </w:r>
    </w:p>
    <w:p w14:paraId="1B1E5298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Overall Exit Rate: 50.36%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Male Exit Rate: 49.64%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Female Exit Rate: 50.36%</w:t>
      </w:r>
    </w:p>
    <w:p w14:paraId="75534F7B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Key Insight:</w:t>
      </w:r>
    </w:p>
    <w:p w14:paraId="181D1FB7" w14:textId="77777777" w:rsidR="00915361" w:rsidRPr="00915361" w:rsidRDefault="00915361" w:rsidP="00915361">
      <w:pPr>
        <w:numPr>
          <w:ilvl w:val="0"/>
          <w:numId w:val="4"/>
        </w:numPr>
        <w:rPr>
          <w:sz w:val="28"/>
          <w:szCs w:val="28"/>
        </w:rPr>
      </w:pPr>
      <w:r w:rsidRPr="00915361">
        <w:rPr>
          <w:sz w:val="28"/>
          <w:szCs w:val="28"/>
        </w:rPr>
        <w:t xml:space="preserve">The exit rate is </w:t>
      </w:r>
      <w:r w:rsidRPr="00915361">
        <w:rPr>
          <w:b/>
          <w:bCs/>
          <w:sz w:val="28"/>
          <w:szCs w:val="28"/>
        </w:rPr>
        <w:t>almost equal for males and females</w:t>
      </w:r>
      <w:r w:rsidRPr="00915361">
        <w:rPr>
          <w:sz w:val="28"/>
          <w:szCs w:val="28"/>
        </w:rPr>
        <w:t xml:space="preserve">, indicating </w:t>
      </w:r>
      <w:r w:rsidRPr="00915361">
        <w:rPr>
          <w:b/>
          <w:bCs/>
          <w:sz w:val="28"/>
          <w:szCs w:val="28"/>
        </w:rPr>
        <w:t>no significant gender-based difference</w:t>
      </w:r>
      <w:r w:rsidRPr="00915361">
        <w:rPr>
          <w:sz w:val="28"/>
          <w:szCs w:val="28"/>
        </w:rPr>
        <w:t xml:space="preserve"> in turnover.</w:t>
      </w:r>
    </w:p>
    <w:p w14:paraId="3056770A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4434B85B">
          <v:rect id="_x0000_i1362" style="width:0;height:1.5pt" o:hralign="center" o:hrstd="t" o:hr="t" fillcolor="#a0a0a0" stroked="f"/>
        </w:pict>
      </w:r>
    </w:p>
    <w:p w14:paraId="00218005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15361">
        <w:rPr>
          <w:b/>
          <w:bCs/>
          <w:sz w:val="28"/>
          <w:szCs w:val="28"/>
        </w:rPr>
        <w:t xml:space="preserve"> Hiring Rate Analysis</w:t>
      </w:r>
    </w:p>
    <w:p w14:paraId="2038FAF0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A </w:t>
      </w:r>
      <w:r w:rsidRPr="00915361">
        <w:rPr>
          <w:b/>
          <w:bCs/>
          <w:sz w:val="28"/>
          <w:szCs w:val="28"/>
        </w:rPr>
        <w:t>Hiring Rate by Gender</w:t>
      </w:r>
      <w:r w:rsidRPr="00915361">
        <w:rPr>
          <w:sz w:val="28"/>
          <w:szCs w:val="28"/>
        </w:rPr>
        <w:t xml:space="preserve"> analysis was performed using </w:t>
      </w:r>
      <w:r w:rsidRPr="00915361">
        <w:rPr>
          <w:b/>
          <w:bCs/>
          <w:sz w:val="28"/>
          <w:szCs w:val="28"/>
        </w:rPr>
        <w:t>SQL and Power BI visualizations</w:t>
      </w:r>
      <w:r w:rsidRPr="00915361">
        <w:rPr>
          <w:sz w:val="28"/>
          <w:szCs w:val="28"/>
        </w:rPr>
        <w:t>.</w:t>
      </w:r>
    </w:p>
    <w:p w14:paraId="44FF88BA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SQL Query Used:</w:t>
      </w:r>
    </w:p>
    <w:p w14:paraId="487B5693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SELECT </w:t>
      </w:r>
    </w:p>
    <w:p w14:paraId="3EB514D4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lastRenderedPageBreak/>
        <w:t xml:space="preserve">    Gender, </w:t>
      </w:r>
    </w:p>
    <w:p w14:paraId="43ECD12C" w14:textId="2432F7CB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    COUNT(StartDate) * 100.0 / (SELECT </w:t>
      </w:r>
      <w:r w:rsidRPr="00915361">
        <w:rPr>
          <w:sz w:val="28"/>
          <w:szCs w:val="28"/>
        </w:rPr>
        <w:t>COUNT (</w:t>
      </w:r>
      <w:r w:rsidRPr="00915361">
        <w:rPr>
          <w:sz w:val="28"/>
          <w:szCs w:val="28"/>
        </w:rPr>
        <w:t xml:space="preserve">*) FROM Employee) AS </w:t>
      </w:r>
      <w:r w:rsidRPr="00915361">
        <w:rPr>
          <w:sz w:val="28"/>
          <w:szCs w:val="28"/>
        </w:rPr>
        <w:t>Hiring Rate</w:t>
      </w:r>
    </w:p>
    <w:p w14:paraId="6F215BC0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FROM Employee</w:t>
      </w:r>
    </w:p>
    <w:p w14:paraId="6DC9BBA0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GROUP BY Gender;</w:t>
      </w:r>
    </w:p>
    <w:p w14:paraId="6F2FD219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Results:</w:t>
      </w:r>
    </w:p>
    <w:p w14:paraId="189BF55B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Overall Hiring Rate: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50% Male, 50% Female</w:t>
      </w:r>
    </w:p>
    <w:p w14:paraId="322069AB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Key Insight:</w:t>
      </w:r>
    </w:p>
    <w:p w14:paraId="20829526" w14:textId="77777777" w:rsidR="00915361" w:rsidRPr="00915361" w:rsidRDefault="00915361" w:rsidP="00915361">
      <w:pPr>
        <w:numPr>
          <w:ilvl w:val="0"/>
          <w:numId w:val="5"/>
        </w:numPr>
        <w:rPr>
          <w:sz w:val="28"/>
          <w:szCs w:val="28"/>
        </w:rPr>
      </w:pPr>
      <w:r w:rsidRPr="00915361">
        <w:rPr>
          <w:b/>
          <w:bCs/>
          <w:sz w:val="28"/>
          <w:szCs w:val="28"/>
        </w:rPr>
        <w:t>Equal hiring of males and females</w:t>
      </w:r>
      <w:r w:rsidRPr="00915361">
        <w:rPr>
          <w:sz w:val="28"/>
          <w:szCs w:val="28"/>
        </w:rPr>
        <w:t xml:space="preserve"> suggests a </w:t>
      </w:r>
      <w:r w:rsidRPr="00915361">
        <w:rPr>
          <w:b/>
          <w:bCs/>
          <w:sz w:val="28"/>
          <w:szCs w:val="28"/>
        </w:rPr>
        <w:t>fair and balanced recruitment strategy</w:t>
      </w:r>
      <w:r w:rsidRPr="00915361">
        <w:rPr>
          <w:sz w:val="28"/>
          <w:szCs w:val="28"/>
        </w:rPr>
        <w:t xml:space="preserve"> within the organization.</w:t>
      </w:r>
    </w:p>
    <w:p w14:paraId="4CA085FB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35914EFB">
          <v:rect id="_x0000_i1363" style="width:0;height:1.5pt" o:hralign="center" o:hrstd="t" o:hr="t" fillcolor="#a0a0a0" stroked="f"/>
        </w:pict>
      </w:r>
    </w:p>
    <w:p w14:paraId="4540CA58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15361">
        <w:rPr>
          <w:b/>
          <w:bCs/>
          <w:sz w:val="28"/>
          <w:szCs w:val="28"/>
        </w:rPr>
        <w:t xml:space="preserve"> Net Hiring Rate Analysis</w:t>
      </w:r>
    </w:p>
    <w:p w14:paraId="619F7BD7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To assess </w:t>
      </w:r>
      <w:r w:rsidRPr="00915361">
        <w:rPr>
          <w:b/>
          <w:bCs/>
          <w:sz w:val="28"/>
          <w:szCs w:val="28"/>
        </w:rPr>
        <w:t>workforce growth</w:t>
      </w:r>
      <w:r w:rsidRPr="00915361">
        <w:rPr>
          <w:sz w:val="28"/>
          <w:szCs w:val="28"/>
        </w:rPr>
        <w:t xml:space="preserve">, the </w:t>
      </w:r>
      <w:r w:rsidRPr="00915361">
        <w:rPr>
          <w:b/>
          <w:bCs/>
          <w:sz w:val="28"/>
          <w:szCs w:val="28"/>
        </w:rPr>
        <w:t>Net Hiring Rate</w:t>
      </w:r>
      <w:r w:rsidRPr="00915361">
        <w:rPr>
          <w:sz w:val="28"/>
          <w:szCs w:val="28"/>
        </w:rPr>
        <w:t xml:space="preserve"> was calculated as:</w:t>
      </w:r>
    </w:p>
    <w:p w14:paraId="3E5EDA32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DAX Formula in Power BI:</w:t>
      </w:r>
    </w:p>
    <w:p w14:paraId="4BAFA4A9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Net Hiring Rate = [%GT Hiring Rate] - [%GT Exit Rate]</w:t>
      </w:r>
    </w:p>
    <w:p w14:paraId="2C4CB59F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Results:</w:t>
      </w:r>
    </w:p>
    <w:p w14:paraId="15E06084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Net Hiring Rate: 0.51 (51%)</w:t>
      </w:r>
    </w:p>
    <w:p w14:paraId="5BE373EE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Key Insight:</w:t>
      </w:r>
    </w:p>
    <w:p w14:paraId="3FE35258" w14:textId="77777777" w:rsidR="00915361" w:rsidRPr="00915361" w:rsidRDefault="00915361" w:rsidP="00915361">
      <w:pPr>
        <w:numPr>
          <w:ilvl w:val="0"/>
          <w:numId w:val="6"/>
        </w:numPr>
        <w:rPr>
          <w:sz w:val="28"/>
          <w:szCs w:val="28"/>
        </w:rPr>
      </w:pPr>
      <w:r w:rsidRPr="00915361">
        <w:rPr>
          <w:sz w:val="28"/>
          <w:szCs w:val="28"/>
        </w:rPr>
        <w:t xml:space="preserve">A </w:t>
      </w:r>
      <w:r w:rsidRPr="00915361">
        <w:rPr>
          <w:b/>
          <w:bCs/>
          <w:sz w:val="28"/>
          <w:szCs w:val="28"/>
        </w:rPr>
        <w:t>51% Net Hiring Rate</w:t>
      </w:r>
      <w:r w:rsidRPr="00915361">
        <w:rPr>
          <w:sz w:val="28"/>
          <w:szCs w:val="28"/>
        </w:rPr>
        <w:t xml:space="preserve"> indicates </w:t>
      </w:r>
      <w:r w:rsidRPr="00915361">
        <w:rPr>
          <w:b/>
          <w:bCs/>
          <w:sz w:val="28"/>
          <w:szCs w:val="28"/>
        </w:rPr>
        <w:t>positive workforce growth</w:t>
      </w:r>
      <w:r w:rsidRPr="00915361">
        <w:rPr>
          <w:sz w:val="28"/>
          <w:szCs w:val="28"/>
        </w:rPr>
        <w:t xml:space="preserve">, meaning </w:t>
      </w:r>
      <w:r w:rsidRPr="00915361">
        <w:rPr>
          <w:b/>
          <w:bCs/>
          <w:sz w:val="28"/>
          <w:szCs w:val="28"/>
        </w:rPr>
        <w:t>more employees are joining than leaving</w:t>
      </w:r>
      <w:r w:rsidRPr="00915361">
        <w:rPr>
          <w:sz w:val="28"/>
          <w:szCs w:val="28"/>
        </w:rPr>
        <w:t>.</w:t>
      </w:r>
    </w:p>
    <w:p w14:paraId="0EDACE7E" w14:textId="77777777" w:rsidR="00915361" w:rsidRPr="00915361" w:rsidRDefault="00915361" w:rsidP="00915361">
      <w:pPr>
        <w:numPr>
          <w:ilvl w:val="0"/>
          <w:numId w:val="6"/>
        </w:numPr>
        <w:rPr>
          <w:sz w:val="28"/>
          <w:szCs w:val="28"/>
        </w:rPr>
      </w:pPr>
      <w:r w:rsidRPr="00915361">
        <w:rPr>
          <w:sz w:val="28"/>
          <w:szCs w:val="28"/>
        </w:rPr>
        <w:t xml:space="preserve">The </w:t>
      </w:r>
      <w:r w:rsidRPr="00915361">
        <w:rPr>
          <w:b/>
          <w:bCs/>
          <w:sz w:val="28"/>
          <w:szCs w:val="28"/>
        </w:rPr>
        <w:t>KPI visual trend</w:t>
      </w:r>
      <w:r w:rsidRPr="00915361">
        <w:rPr>
          <w:sz w:val="28"/>
          <w:szCs w:val="28"/>
        </w:rPr>
        <w:t xml:space="preserve"> highlights </w:t>
      </w:r>
      <w:r w:rsidRPr="00915361">
        <w:rPr>
          <w:b/>
          <w:bCs/>
          <w:sz w:val="28"/>
          <w:szCs w:val="28"/>
        </w:rPr>
        <w:t>fluctuations in hiring rates</w:t>
      </w:r>
      <w:r w:rsidRPr="00915361">
        <w:rPr>
          <w:sz w:val="28"/>
          <w:szCs w:val="28"/>
        </w:rPr>
        <w:t xml:space="preserve">, indicating </w:t>
      </w:r>
      <w:r w:rsidRPr="00915361">
        <w:rPr>
          <w:b/>
          <w:bCs/>
          <w:sz w:val="28"/>
          <w:szCs w:val="28"/>
        </w:rPr>
        <w:t>varying workforce expansion over time</w:t>
      </w:r>
      <w:r w:rsidRPr="00915361">
        <w:rPr>
          <w:sz w:val="28"/>
          <w:szCs w:val="28"/>
        </w:rPr>
        <w:t>.</w:t>
      </w:r>
    </w:p>
    <w:p w14:paraId="7B30670D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228FB772">
          <v:rect id="_x0000_i1364" style="width:0;height:1.5pt" o:hralign="center" o:hrstd="t" o:hr="t" fillcolor="#a0a0a0" stroked="f"/>
        </w:pict>
      </w:r>
    </w:p>
    <w:p w14:paraId="0AEE4F2B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915361">
        <w:rPr>
          <w:b/>
          <w:bCs/>
          <w:sz w:val="28"/>
          <w:szCs w:val="28"/>
        </w:rPr>
        <w:t xml:space="preserve"> 3. Recommendations</w:t>
      </w:r>
    </w:p>
    <w:p w14:paraId="735FD865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915361">
        <w:rPr>
          <w:b/>
          <w:bCs/>
          <w:sz w:val="28"/>
          <w:szCs w:val="28"/>
        </w:rPr>
        <w:t xml:space="preserve"> Reduce Exit Rate</w:t>
      </w:r>
    </w:p>
    <w:p w14:paraId="3EFD883D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Conduct exit interviews</w:t>
      </w:r>
      <w:r w:rsidRPr="00915361">
        <w:rPr>
          <w:sz w:val="28"/>
          <w:szCs w:val="28"/>
        </w:rPr>
        <w:t xml:space="preserve"> to understand why employees leave.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Improve work conditions in </w:t>
      </w:r>
      <w:r w:rsidRPr="00915361">
        <w:rPr>
          <w:b/>
          <w:bCs/>
          <w:sz w:val="28"/>
          <w:szCs w:val="28"/>
        </w:rPr>
        <w:t>departments with high attrition rates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Implement </w:t>
      </w:r>
      <w:r w:rsidRPr="00915361">
        <w:rPr>
          <w:b/>
          <w:bCs/>
          <w:sz w:val="28"/>
          <w:szCs w:val="28"/>
        </w:rPr>
        <w:t>employee engagement programs</w:t>
      </w:r>
      <w:r w:rsidRPr="00915361">
        <w:rPr>
          <w:sz w:val="28"/>
          <w:szCs w:val="28"/>
        </w:rPr>
        <w:t xml:space="preserve"> to boost </w:t>
      </w:r>
      <w:r w:rsidRPr="00915361">
        <w:rPr>
          <w:b/>
          <w:bCs/>
          <w:sz w:val="28"/>
          <w:szCs w:val="28"/>
        </w:rPr>
        <w:t>job satisfaction</w:t>
      </w:r>
      <w:r w:rsidRPr="00915361">
        <w:rPr>
          <w:sz w:val="28"/>
          <w:szCs w:val="28"/>
        </w:rPr>
        <w:t>.</w:t>
      </w:r>
    </w:p>
    <w:p w14:paraId="1F605538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7E7D5618">
          <v:rect id="_x0000_i1365" style="width:0;height:1.5pt" o:hralign="center" o:hrstd="t" o:hr="t" fillcolor="#a0a0a0" stroked="f"/>
        </w:pict>
      </w:r>
    </w:p>
    <w:p w14:paraId="4DB1FCA4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915361">
        <w:rPr>
          <w:b/>
          <w:bCs/>
          <w:sz w:val="28"/>
          <w:szCs w:val="28"/>
        </w:rPr>
        <w:t xml:space="preserve"> Optimize Hiring Strategies</w:t>
      </w:r>
    </w:p>
    <w:p w14:paraId="4035FB5E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915361">
        <w:rPr>
          <w:sz w:val="28"/>
          <w:szCs w:val="28"/>
        </w:rPr>
        <w:t xml:space="preserve"> Maintain a </w:t>
      </w:r>
      <w:r w:rsidRPr="00915361">
        <w:rPr>
          <w:b/>
          <w:bCs/>
          <w:sz w:val="28"/>
          <w:szCs w:val="28"/>
        </w:rPr>
        <w:t>Net Hiring Rate above 50%</w:t>
      </w:r>
      <w:r w:rsidRPr="00915361">
        <w:rPr>
          <w:sz w:val="28"/>
          <w:szCs w:val="28"/>
        </w:rPr>
        <w:t xml:space="preserve"> to </w:t>
      </w:r>
      <w:r w:rsidRPr="00915361">
        <w:rPr>
          <w:b/>
          <w:bCs/>
          <w:sz w:val="28"/>
          <w:szCs w:val="28"/>
        </w:rPr>
        <w:t>ensure workforce stability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Monitor </w:t>
      </w:r>
      <w:r w:rsidRPr="00915361">
        <w:rPr>
          <w:b/>
          <w:bCs/>
          <w:sz w:val="28"/>
          <w:szCs w:val="28"/>
        </w:rPr>
        <w:t>hiring trends by department</w:t>
      </w:r>
      <w:r w:rsidRPr="00915361">
        <w:rPr>
          <w:sz w:val="28"/>
          <w:szCs w:val="28"/>
        </w:rPr>
        <w:t xml:space="preserve"> to prevent workforce shortages.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Prioritize diversity hiring strategies</w:t>
      </w:r>
      <w:r w:rsidRPr="00915361">
        <w:rPr>
          <w:sz w:val="28"/>
          <w:szCs w:val="28"/>
        </w:rPr>
        <w:t xml:space="preserve"> to maintain </w:t>
      </w:r>
      <w:r w:rsidRPr="00915361">
        <w:rPr>
          <w:b/>
          <w:bCs/>
          <w:sz w:val="28"/>
          <w:szCs w:val="28"/>
        </w:rPr>
        <w:t>gender balance</w:t>
      </w:r>
      <w:r w:rsidRPr="00915361">
        <w:rPr>
          <w:sz w:val="28"/>
          <w:szCs w:val="28"/>
        </w:rPr>
        <w:t>.</w:t>
      </w:r>
    </w:p>
    <w:p w14:paraId="71F90C2E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295CD413">
          <v:rect id="_x0000_i1366" style="width:0;height:1.5pt" o:hralign="center" o:hrstd="t" o:hr="t" fillcolor="#a0a0a0" stroked="f"/>
        </w:pict>
      </w:r>
    </w:p>
    <w:p w14:paraId="7A55220A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915361">
        <w:rPr>
          <w:b/>
          <w:bCs/>
          <w:sz w:val="28"/>
          <w:szCs w:val="28"/>
        </w:rPr>
        <w:t xml:space="preserve"> Improve Employee Retention</w:t>
      </w:r>
    </w:p>
    <w:p w14:paraId="2F07D80A" w14:textId="7FD5851B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Offer </w:t>
      </w:r>
      <w:r w:rsidRPr="00915361">
        <w:rPr>
          <w:b/>
          <w:bCs/>
          <w:sz w:val="28"/>
          <w:szCs w:val="28"/>
        </w:rPr>
        <w:t>mentorship programs</w:t>
      </w:r>
      <w:r w:rsidRPr="00915361">
        <w:rPr>
          <w:sz w:val="28"/>
          <w:szCs w:val="28"/>
        </w:rPr>
        <w:t xml:space="preserve"> for new employees.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Analyse</w:t>
      </w:r>
      <w:r w:rsidRPr="00915361">
        <w:rPr>
          <w:b/>
          <w:bCs/>
          <w:sz w:val="28"/>
          <w:szCs w:val="28"/>
        </w:rPr>
        <w:t xml:space="preserve"> exit trends over time</w:t>
      </w:r>
      <w:r w:rsidRPr="00915361">
        <w:rPr>
          <w:sz w:val="28"/>
          <w:szCs w:val="28"/>
        </w:rPr>
        <w:t xml:space="preserve"> to make </w:t>
      </w:r>
      <w:r w:rsidRPr="00915361">
        <w:rPr>
          <w:b/>
          <w:bCs/>
          <w:sz w:val="28"/>
          <w:szCs w:val="28"/>
        </w:rPr>
        <w:t>proactive HR decisions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Provide </w:t>
      </w:r>
      <w:r w:rsidRPr="00915361">
        <w:rPr>
          <w:b/>
          <w:bCs/>
          <w:sz w:val="28"/>
          <w:szCs w:val="28"/>
        </w:rPr>
        <w:t>career growth opportunities</w:t>
      </w:r>
      <w:r w:rsidRPr="00915361">
        <w:rPr>
          <w:sz w:val="28"/>
          <w:szCs w:val="28"/>
        </w:rPr>
        <w:t xml:space="preserve"> to retain high-performing employees.</w:t>
      </w:r>
    </w:p>
    <w:p w14:paraId="5AF7BB97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6940B265">
          <v:rect id="_x0000_i1367" style="width:0;height:1.5pt" o:hralign="center" o:hrstd="t" o:hr="t" fillcolor="#a0a0a0" stroked="f"/>
        </w:pict>
      </w:r>
    </w:p>
    <w:p w14:paraId="6CE48664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rFonts w:ascii="Segoe UI Emoji" w:hAnsi="Segoe UI Emoji" w:cs="Segoe UI Emoji"/>
          <w:b/>
          <w:bCs/>
          <w:sz w:val="28"/>
          <w:szCs w:val="28"/>
        </w:rPr>
        <w:t>📎</w:t>
      </w:r>
      <w:r w:rsidRPr="00915361">
        <w:rPr>
          <w:b/>
          <w:bCs/>
          <w:sz w:val="28"/>
          <w:szCs w:val="28"/>
        </w:rPr>
        <w:t xml:space="preserve"> 4. Appendix (Supporting Data &amp; Visuals)</w:t>
      </w:r>
    </w:p>
    <w:p w14:paraId="160491CF" w14:textId="51399C2B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1️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Power BI Dashboard Screenshots</w:t>
      </w:r>
      <w:r w:rsidRPr="00915361">
        <w:rPr>
          <w:sz w:val="28"/>
          <w:szCs w:val="28"/>
        </w:rPr>
        <w:t xml:space="preserve"> (Attach visuals showing exit rate, hiring rate, and net hiring trends).</w:t>
      </w:r>
      <w:r w:rsidRPr="00915361">
        <w:rPr>
          <w:sz w:val="28"/>
          <w:szCs w:val="28"/>
        </w:rPr>
        <w:br/>
        <w:t>2️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SQL Queries Used</w:t>
      </w:r>
      <w:r w:rsidRPr="00915361">
        <w:rPr>
          <w:sz w:val="28"/>
          <w:szCs w:val="28"/>
        </w:rPr>
        <w:t xml:space="preserve"> (List all SQL queries for data retrieval, calculations, and analysis).</w:t>
      </w:r>
      <w:r w:rsidRPr="00915361">
        <w:rPr>
          <w:sz w:val="28"/>
          <w:szCs w:val="28"/>
        </w:rPr>
        <w:br/>
        <w:t>3️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DAX Formulas</w:t>
      </w:r>
      <w:r w:rsidRPr="00915361">
        <w:rPr>
          <w:sz w:val="28"/>
          <w:szCs w:val="28"/>
        </w:rPr>
        <w:t xml:space="preserve"> (Include calculations used in Power BI visuals).</w:t>
      </w:r>
    </w:p>
    <w:p w14:paraId="485A5FD5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pict w14:anchorId="7208B032">
          <v:rect id="_x0000_i1368" style="width:0;height:1.5pt" o:hralign="center" o:hrstd="t" o:hr="t" fillcolor="#a0a0a0" stroked="f"/>
        </w:pict>
      </w:r>
    </w:p>
    <w:p w14:paraId="4E1B399B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Conclusion</w:t>
      </w:r>
    </w:p>
    <w:p w14:paraId="057DD73D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This report provides </w:t>
      </w:r>
      <w:r w:rsidRPr="00915361">
        <w:rPr>
          <w:b/>
          <w:bCs/>
          <w:sz w:val="28"/>
          <w:szCs w:val="28"/>
        </w:rPr>
        <w:t>clear, data-driven insights</w:t>
      </w:r>
      <w:r w:rsidRPr="00915361">
        <w:rPr>
          <w:sz w:val="28"/>
          <w:szCs w:val="28"/>
        </w:rPr>
        <w:t xml:space="preserve"> into the </w:t>
      </w:r>
      <w:r w:rsidRPr="00915361">
        <w:rPr>
          <w:b/>
          <w:bCs/>
          <w:sz w:val="28"/>
          <w:szCs w:val="28"/>
        </w:rPr>
        <w:t>hiring and exit trends</w:t>
      </w:r>
      <w:r w:rsidRPr="00915361">
        <w:rPr>
          <w:sz w:val="28"/>
          <w:szCs w:val="28"/>
        </w:rPr>
        <w:t xml:space="preserve"> within the organization. By implementing the </w:t>
      </w:r>
      <w:r w:rsidRPr="00915361">
        <w:rPr>
          <w:b/>
          <w:bCs/>
          <w:sz w:val="28"/>
          <w:szCs w:val="28"/>
        </w:rPr>
        <w:t>recommended strategies</w:t>
      </w:r>
      <w:r w:rsidRPr="00915361">
        <w:rPr>
          <w:sz w:val="28"/>
          <w:szCs w:val="28"/>
        </w:rPr>
        <w:t xml:space="preserve">, HR teams can </w:t>
      </w:r>
      <w:r w:rsidRPr="00915361">
        <w:rPr>
          <w:b/>
          <w:bCs/>
          <w:sz w:val="28"/>
          <w:szCs w:val="28"/>
        </w:rPr>
        <w:t>reduce employee turnover, enhance workforce retention, and optimize recruitment policies</w:t>
      </w:r>
      <w:r w:rsidRPr="00915361">
        <w:rPr>
          <w:sz w:val="28"/>
          <w:szCs w:val="28"/>
        </w:rPr>
        <w:t>.</w:t>
      </w:r>
    </w:p>
    <w:p w14:paraId="47B6F02A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Overall, the Net Hiring Rate of 51%</w:t>
      </w:r>
      <w:r w:rsidRPr="00915361">
        <w:rPr>
          <w:sz w:val="28"/>
          <w:szCs w:val="28"/>
        </w:rPr>
        <w:t xml:space="preserve"> indicates a </w:t>
      </w:r>
      <w:r w:rsidRPr="00915361">
        <w:rPr>
          <w:b/>
          <w:bCs/>
          <w:sz w:val="28"/>
          <w:szCs w:val="28"/>
        </w:rPr>
        <w:t>healthy workforce expansion</w:t>
      </w:r>
      <w:r w:rsidRPr="00915361">
        <w:rPr>
          <w:sz w:val="28"/>
          <w:szCs w:val="28"/>
        </w:rPr>
        <w:t xml:space="preserve">, but continuous monitoring is required to </w:t>
      </w:r>
      <w:r w:rsidRPr="00915361">
        <w:rPr>
          <w:b/>
          <w:bCs/>
          <w:sz w:val="28"/>
          <w:szCs w:val="28"/>
        </w:rPr>
        <w:t>maintain this stability in the long run</w:t>
      </w:r>
      <w:r w:rsidRPr="00915361">
        <w:rPr>
          <w:sz w:val="28"/>
          <w:szCs w:val="28"/>
        </w:rPr>
        <w:t>.</w:t>
      </w:r>
    </w:p>
    <w:p w14:paraId="2FEFE894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SQL Query Used:</w:t>
      </w:r>
    </w:p>
    <w:p w14:paraId="14D72EAD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SELECT </w:t>
      </w:r>
    </w:p>
    <w:p w14:paraId="1E265D85" w14:textId="6DB18D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    </w:t>
      </w:r>
      <w:r>
        <w:rPr>
          <w:sz w:val="28"/>
          <w:szCs w:val="28"/>
        </w:rPr>
        <w:t>empid</w:t>
      </w:r>
      <w:r w:rsidRPr="00915361">
        <w:rPr>
          <w:sz w:val="28"/>
          <w:szCs w:val="28"/>
        </w:rPr>
        <w:t xml:space="preserve">, </w:t>
      </w:r>
    </w:p>
    <w:p w14:paraId="40DE7EE9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    Department, </w:t>
      </w:r>
    </w:p>
    <w:p w14:paraId="32B78CB2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    </w:t>
      </w:r>
      <w:proofErr w:type="spellStart"/>
      <w:r w:rsidRPr="00915361">
        <w:rPr>
          <w:sz w:val="28"/>
          <w:szCs w:val="28"/>
        </w:rPr>
        <w:t>PerformanceScore</w:t>
      </w:r>
      <w:proofErr w:type="spellEnd"/>
    </w:p>
    <w:p w14:paraId="469D54F1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>FROM Employee</w:t>
      </w:r>
    </w:p>
    <w:p w14:paraId="1CD077F2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sz w:val="28"/>
          <w:szCs w:val="28"/>
        </w:rPr>
        <w:t xml:space="preserve">ORDER BY </w:t>
      </w:r>
      <w:proofErr w:type="spellStart"/>
      <w:r w:rsidRPr="00915361">
        <w:rPr>
          <w:sz w:val="28"/>
          <w:szCs w:val="28"/>
        </w:rPr>
        <w:t>PerformanceScore</w:t>
      </w:r>
      <w:proofErr w:type="spellEnd"/>
      <w:r w:rsidRPr="00915361">
        <w:rPr>
          <w:sz w:val="28"/>
          <w:szCs w:val="28"/>
        </w:rPr>
        <w:t xml:space="preserve"> DESC;</w:t>
      </w:r>
    </w:p>
    <w:p w14:paraId="049642F4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Key Findings:</w:t>
      </w:r>
    </w:p>
    <w:p w14:paraId="13933B6C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High-Performing Departments:</w:t>
      </w:r>
      <w:r w:rsidRPr="00915361">
        <w:rPr>
          <w:sz w:val="28"/>
          <w:szCs w:val="28"/>
        </w:rPr>
        <w:t xml:space="preserve"> The </w:t>
      </w:r>
      <w:r w:rsidRPr="00915361">
        <w:rPr>
          <w:b/>
          <w:bCs/>
          <w:sz w:val="28"/>
          <w:szCs w:val="28"/>
        </w:rPr>
        <w:t>Production</w:t>
      </w:r>
      <w:r w:rsidRPr="00915361">
        <w:rPr>
          <w:sz w:val="28"/>
          <w:szCs w:val="28"/>
        </w:rPr>
        <w:t xml:space="preserve"> department has the highest average performance score, followed by </w:t>
      </w:r>
      <w:r w:rsidRPr="00915361">
        <w:rPr>
          <w:b/>
          <w:bCs/>
          <w:sz w:val="28"/>
          <w:szCs w:val="28"/>
        </w:rPr>
        <w:t>IT/IS and Sales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Impact of Training on Performance:</w:t>
      </w:r>
      <w:r w:rsidRPr="00915361">
        <w:rPr>
          <w:sz w:val="28"/>
          <w:szCs w:val="28"/>
        </w:rPr>
        <w:t xml:space="preserve"> Employees who participated in </w:t>
      </w:r>
      <w:r w:rsidRPr="00915361">
        <w:rPr>
          <w:b/>
          <w:bCs/>
          <w:sz w:val="28"/>
          <w:szCs w:val="28"/>
        </w:rPr>
        <w:t xml:space="preserve">more training </w:t>
      </w:r>
      <w:r w:rsidRPr="00915361">
        <w:rPr>
          <w:b/>
          <w:bCs/>
          <w:sz w:val="28"/>
          <w:szCs w:val="28"/>
        </w:rPr>
        <w:lastRenderedPageBreak/>
        <w:t>programs</w:t>
      </w:r>
      <w:r w:rsidRPr="00915361">
        <w:rPr>
          <w:sz w:val="28"/>
          <w:szCs w:val="28"/>
        </w:rPr>
        <w:t xml:space="preserve"> showed </w:t>
      </w:r>
      <w:r w:rsidRPr="00915361">
        <w:rPr>
          <w:b/>
          <w:bCs/>
          <w:sz w:val="28"/>
          <w:szCs w:val="28"/>
        </w:rPr>
        <w:t>higher performance scores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🔹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Exit Rate &amp; Performance Correlation:</w:t>
      </w:r>
      <w:r w:rsidRPr="00915361">
        <w:rPr>
          <w:sz w:val="28"/>
          <w:szCs w:val="28"/>
        </w:rPr>
        <w:t xml:space="preserve"> Employees with </w:t>
      </w:r>
      <w:r w:rsidRPr="00915361">
        <w:rPr>
          <w:b/>
          <w:bCs/>
          <w:sz w:val="28"/>
          <w:szCs w:val="28"/>
        </w:rPr>
        <w:t>lower performance scores</w:t>
      </w:r>
      <w:r w:rsidRPr="00915361">
        <w:rPr>
          <w:sz w:val="28"/>
          <w:szCs w:val="28"/>
        </w:rPr>
        <w:t xml:space="preserve"> had a </w:t>
      </w:r>
      <w:r w:rsidRPr="00915361">
        <w:rPr>
          <w:b/>
          <w:bCs/>
          <w:sz w:val="28"/>
          <w:szCs w:val="28"/>
        </w:rPr>
        <w:t>higher likelihood of exiting the organization</w:t>
      </w:r>
      <w:r w:rsidRPr="00915361">
        <w:rPr>
          <w:sz w:val="28"/>
          <w:szCs w:val="28"/>
        </w:rPr>
        <w:t>.</w:t>
      </w:r>
    </w:p>
    <w:p w14:paraId="125B5B3B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Power BI Insights:</w:t>
      </w:r>
    </w:p>
    <w:p w14:paraId="55C7945D" w14:textId="77777777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Visualized Performance Scores across Departments</w:t>
      </w:r>
      <w:r w:rsidRPr="00915361">
        <w:rPr>
          <w:sz w:val="28"/>
          <w:szCs w:val="28"/>
        </w:rPr>
        <w:t xml:space="preserve"> using </w:t>
      </w:r>
      <w:r w:rsidRPr="00915361">
        <w:rPr>
          <w:b/>
          <w:bCs/>
          <w:sz w:val="28"/>
          <w:szCs w:val="28"/>
        </w:rPr>
        <w:t>bar charts and scatter plots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Trend analysis</w:t>
      </w:r>
      <w:r w:rsidRPr="00915361">
        <w:rPr>
          <w:sz w:val="28"/>
          <w:szCs w:val="28"/>
        </w:rPr>
        <w:t xml:space="preserve"> showed a </w:t>
      </w:r>
      <w:r w:rsidRPr="00915361">
        <w:rPr>
          <w:b/>
          <w:bCs/>
          <w:sz w:val="28"/>
          <w:szCs w:val="28"/>
        </w:rPr>
        <w:t>direct relationship between training participation and performance improvements</w:t>
      </w:r>
      <w:r w:rsidRPr="00915361">
        <w:rPr>
          <w:sz w:val="28"/>
          <w:szCs w:val="28"/>
        </w:rPr>
        <w:t>.</w:t>
      </w:r>
      <w:r w:rsidRPr="00915361">
        <w:rPr>
          <w:sz w:val="28"/>
          <w:szCs w:val="28"/>
        </w:rPr>
        <w:br/>
      </w:r>
      <w:r w:rsidRPr="00915361">
        <w:rPr>
          <w:rFonts w:ascii="Segoe UI Emoji" w:hAnsi="Segoe UI Emoji" w:cs="Segoe UI Emoji"/>
          <w:sz w:val="28"/>
          <w:szCs w:val="28"/>
        </w:rPr>
        <w:t>✅</w:t>
      </w:r>
      <w:r w:rsidRPr="00915361">
        <w:rPr>
          <w:sz w:val="28"/>
          <w:szCs w:val="28"/>
        </w:rPr>
        <w:t xml:space="preserve"> </w:t>
      </w:r>
      <w:r w:rsidRPr="00915361">
        <w:rPr>
          <w:b/>
          <w:bCs/>
          <w:sz w:val="28"/>
          <w:szCs w:val="28"/>
        </w:rPr>
        <w:t>Performance-based attrition rates</w:t>
      </w:r>
      <w:r w:rsidRPr="00915361">
        <w:rPr>
          <w:sz w:val="28"/>
          <w:szCs w:val="28"/>
        </w:rPr>
        <w:t xml:space="preserve"> indicate </w:t>
      </w:r>
      <w:r w:rsidRPr="00915361">
        <w:rPr>
          <w:b/>
          <w:bCs/>
          <w:sz w:val="28"/>
          <w:szCs w:val="28"/>
        </w:rPr>
        <w:t>low-performing employees are more likely to leave</w:t>
      </w:r>
      <w:r w:rsidRPr="00915361">
        <w:rPr>
          <w:sz w:val="28"/>
          <w:szCs w:val="28"/>
        </w:rPr>
        <w:t xml:space="preserve">, which highlights the </w:t>
      </w:r>
      <w:r w:rsidRPr="00915361">
        <w:rPr>
          <w:b/>
          <w:bCs/>
          <w:sz w:val="28"/>
          <w:szCs w:val="28"/>
        </w:rPr>
        <w:t>need for better skill development programs</w:t>
      </w:r>
      <w:r w:rsidRPr="00915361">
        <w:rPr>
          <w:sz w:val="28"/>
          <w:szCs w:val="28"/>
        </w:rPr>
        <w:t>.</w:t>
      </w:r>
    </w:p>
    <w:p w14:paraId="64939AE2" w14:textId="77777777" w:rsidR="00915361" w:rsidRPr="00915361" w:rsidRDefault="00915361" w:rsidP="00915361">
      <w:pPr>
        <w:rPr>
          <w:b/>
          <w:bCs/>
          <w:sz w:val="28"/>
          <w:szCs w:val="28"/>
        </w:rPr>
      </w:pPr>
      <w:r w:rsidRPr="00915361">
        <w:rPr>
          <w:b/>
          <w:bCs/>
          <w:sz w:val="28"/>
          <w:szCs w:val="28"/>
        </w:rPr>
        <w:t>Recommendations:</w:t>
      </w:r>
    </w:p>
    <w:p w14:paraId="30DB0822" w14:textId="77777777" w:rsidR="00915361" w:rsidRDefault="00915361" w:rsidP="00915361">
      <w:pPr>
        <w:rPr>
          <w:sz w:val="28"/>
          <w:szCs w:val="28"/>
        </w:rPr>
      </w:pPr>
      <w:r w:rsidRPr="00915361">
        <w:rPr>
          <w:rFonts w:ascii="Segoe UI Symbol" w:hAnsi="Segoe UI Symbol" w:cs="Segoe UI Symbol"/>
          <w:sz w:val="28"/>
          <w:szCs w:val="28"/>
        </w:rPr>
        <w:t>✔</w:t>
      </w:r>
      <w:r w:rsidRPr="00915361">
        <w:rPr>
          <w:sz w:val="28"/>
          <w:szCs w:val="28"/>
        </w:rPr>
        <w:t xml:space="preserve"> Implement </w:t>
      </w:r>
      <w:r w:rsidRPr="00915361">
        <w:rPr>
          <w:b/>
          <w:bCs/>
          <w:sz w:val="28"/>
          <w:szCs w:val="28"/>
        </w:rPr>
        <w:t>mentorship programs</w:t>
      </w:r>
      <w:r w:rsidRPr="00915361">
        <w:rPr>
          <w:sz w:val="28"/>
          <w:szCs w:val="28"/>
        </w:rPr>
        <w:t xml:space="preserve"> for employees with low performance scores.</w:t>
      </w:r>
      <w:r w:rsidRPr="00915361">
        <w:rPr>
          <w:sz w:val="28"/>
          <w:szCs w:val="28"/>
        </w:rPr>
        <w:br/>
      </w:r>
      <w:r w:rsidRPr="00915361">
        <w:rPr>
          <w:rFonts w:ascii="Segoe UI Symbol" w:hAnsi="Segoe UI Symbol" w:cs="Segoe UI Symbol"/>
          <w:sz w:val="28"/>
          <w:szCs w:val="28"/>
        </w:rPr>
        <w:t>✔</w:t>
      </w:r>
      <w:r w:rsidRPr="00915361">
        <w:rPr>
          <w:sz w:val="28"/>
          <w:szCs w:val="28"/>
        </w:rPr>
        <w:t xml:space="preserve"> Conduct </w:t>
      </w:r>
      <w:r w:rsidRPr="00915361">
        <w:rPr>
          <w:b/>
          <w:bCs/>
          <w:sz w:val="28"/>
          <w:szCs w:val="28"/>
        </w:rPr>
        <w:t>frequent training assessments</w:t>
      </w:r>
      <w:r w:rsidRPr="00915361">
        <w:rPr>
          <w:sz w:val="28"/>
          <w:szCs w:val="28"/>
        </w:rPr>
        <w:t xml:space="preserve"> to ensure training </w:t>
      </w:r>
      <w:r w:rsidRPr="00915361">
        <w:rPr>
          <w:b/>
          <w:bCs/>
          <w:sz w:val="28"/>
          <w:szCs w:val="28"/>
        </w:rPr>
        <w:t>effectively improves performance</w:t>
      </w:r>
      <w:r w:rsidRPr="00915361">
        <w:rPr>
          <w:sz w:val="28"/>
          <w:szCs w:val="28"/>
        </w:rPr>
        <w:t>.</w:t>
      </w:r>
    </w:p>
    <w:p w14:paraId="0DA9CDE9" w14:textId="75574ABC" w:rsidR="00915361" w:rsidRPr="00915361" w:rsidRDefault="00915361" w:rsidP="00915361">
      <w:pPr>
        <w:rPr>
          <w:sz w:val="28"/>
          <w:szCs w:val="28"/>
        </w:rPr>
      </w:pPr>
      <w:r w:rsidRPr="00915361">
        <w:rPr>
          <w:rFonts w:ascii="Segoe UI Symbol" w:hAnsi="Segoe UI Symbol" w:cs="Segoe UI Symbol"/>
          <w:sz w:val="28"/>
          <w:szCs w:val="28"/>
        </w:rPr>
        <w:t>✔</w:t>
      </w:r>
      <w:r w:rsidRPr="00915361">
        <w:rPr>
          <w:sz w:val="28"/>
          <w:szCs w:val="28"/>
        </w:rPr>
        <w:t xml:space="preserve"> Track </w:t>
      </w:r>
      <w:r w:rsidRPr="00915361">
        <w:rPr>
          <w:b/>
          <w:bCs/>
          <w:sz w:val="28"/>
          <w:szCs w:val="28"/>
        </w:rPr>
        <w:t>performance trends over time</w:t>
      </w:r>
      <w:r w:rsidRPr="00915361">
        <w:rPr>
          <w:sz w:val="28"/>
          <w:szCs w:val="28"/>
        </w:rPr>
        <w:t xml:space="preserve"> to predict and reduce </w:t>
      </w:r>
      <w:r w:rsidRPr="00915361">
        <w:rPr>
          <w:b/>
          <w:bCs/>
          <w:sz w:val="28"/>
          <w:szCs w:val="28"/>
        </w:rPr>
        <w:t>potential employee exits</w:t>
      </w:r>
      <w:r w:rsidRPr="00915361">
        <w:rPr>
          <w:sz w:val="28"/>
          <w:szCs w:val="28"/>
        </w:rPr>
        <w:t>.</w:t>
      </w:r>
    </w:p>
    <w:p w14:paraId="4B9FC806" w14:textId="77777777" w:rsidR="00BB330F" w:rsidRPr="00915361" w:rsidRDefault="00BB330F">
      <w:pPr>
        <w:rPr>
          <w:sz w:val="28"/>
          <w:szCs w:val="28"/>
        </w:rPr>
      </w:pPr>
    </w:p>
    <w:sectPr w:rsidR="00BB330F" w:rsidRPr="00915361" w:rsidSect="00915361">
      <w:headerReference w:type="first" r:id="rId7"/>
      <w:pgSz w:w="11906" w:h="16838"/>
      <w:pgMar w:top="720" w:right="720" w:bottom="720" w:left="720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A1853" w14:textId="77777777" w:rsidR="007E0401" w:rsidRDefault="007E0401" w:rsidP="00915361">
      <w:pPr>
        <w:spacing w:after="0" w:line="240" w:lineRule="auto"/>
      </w:pPr>
      <w:r>
        <w:separator/>
      </w:r>
    </w:p>
  </w:endnote>
  <w:endnote w:type="continuationSeparator" w:id="0">
    <w:p w14:paraId="66746344" w14:textId="77777777" w:rsidR="007E0401" w:rsidRDefault="007E0401" w:rsidP="0091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C54EE" w14:textId="77777777" w:rsidR="007E0401" w:rsidRDefault="007E0401" w:rsidP="00915361">
      <w:pPr>
        <w:spacing w:after="0" w:line="240" w:lineRule="auto"/>
      </w:pPr>
      <w:r>
        <w:separator/>
      </w:r>
    </w:p>
  </w:footnote>
  <w:footnote w:type="continuationSeparator" w:id="0">
    <w:p w14:paraId="4B39D4C8" w14:textId="77777777" w:rsidR="007E0401" w:rsidRDefault="007E0401" w:rsidP="0091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63F18" w14:textId="00917D50" w:rsidR="00915361" w:rsidRPr="00915361" w:rsidRDefault="00915361" w:rsidP="00915361">
    <w:pPr>
      <w:pStyle w:val="Header"/>
      <w:jc w:val="center"/>
      <w:rPr>
        <w:b/>
        <w:bCs/>
        <w:sz w:val="36"/>
        <w:szCs w:val="36"/>
      </w:rPr>
    </w:pPr>
    <w:r w:rsidRPr="00915361">
      <w:rPr>
        <w:b/>
        <w:bCs/>
        <w:sz w:val="36"/>
        <w:szCs w:val="36"/>
      </w:rPr>
      <w:t xml:space="preserve">Employee </w:t>
    </w:r>
    <w:r>
      <w:rPr>
        <w:b/>
        <w:bCs/>
        <w:sz w:val="36"/>
        <w:szCs w:val="36"/>
      </w:rPr>
      <w:t xml:space="preserve">Performance, </w:t>
    </w:r>
    <w:r w:rsidRPr="00915361">
      <w:rPr>
        <w:b/>
        <w:bCs/>
        <w:sz w:val="36"/>
        <w:szCs w:val="36"/>
      </w:rPr>
      <w:t>Exit &amp; Hiring Rate Analysis</w:t>
    </w:r>
  </w:p>
  <w:p w14:paraId="51AF6E35" w14:textId="637FBDCB" w:rsidR="00915361" w:rsidRPr="00915361" w:rsidRDefault="00915361" w:rsidP="00915361">
    <w:pPr>
      <w:pStyle w:val="Header"/>
      <w:jc w:val="center"/>
      <w:rPr>
        <w:sz w:val="36"/>
        <w:szCs w:val="36"/>
      </w:rPr>
    </w:pPr>
    <w:r w:rsidRPr="00915361">
      <w:rPr>
        <w:b/>
        <w:bCs/>
        <w:sz w:val="36"/>
        <w:szCs w:val="36"/>
      </w:rPr>
      <w:t>Prepared by:</w:t>
    </w:r>
    <w:r w:rsidRPr="00915361">
      <w:rPr>
        <w:sz w:val="36"/>
        <w:szCs w:val="36"/>
      </w:rPr>
      <w:t xml:space="preserve"> </w:t>
    </w:r>
    <w:r>
      <w:rPr>
        <w:sz w:val="36"/>
        <w:szCs w:val="36"/>
      </w:rPr>
      <w:t>Anurag Sharma</w:t>
    </w:r>
    <w:r w:rsidRPr="00915361">
      <w:rPr>
        <w:sz w:val="36"/>
        <w:szCs w:val="36"/>
      </w:rPr>
      <w:br/>
    </w:r>
    <w:r w:rsidRPr="00915361">
      <w:rPr>
        <w:b/>
        <w:bCs/>
        <w:sz w:val="36"/>
        <w:szCs w:val="36"/>
      </w:rPr>
      <w:t>Date:</w:t>
    </w:r>
    <w:r w:rsidRPr="00915361">
      <w:rPr>
        <w:sz w:val="36"/>
        <w:szCs w:val="36"/>
      </w:rPr>
      <w:t xml:space="preserve"> </w:t>
    </w:r>
    <w:r>
      <w:rPr>
        <w:sz w:val="36"/>
        <w:szCs w:val="36"/>
      </w:rPr>
      <w:t>22 March 2025</w:t>
    </w:r>
    <w:r w:rsidRPr="00915361">
      <w:rPr>
        <w:sz w:val="36"/>
        <w:szCs w:val="36"/>
      </w:rPr>
      <w:br/>
    </w:r>
    <w:r w:rsidRPr="00915361">
      <w:rPr>
        <w:b/>
        <w:bCs/>
        <w:sz w:val="36"/>
        <w:szCs w:val="36"/>
      </w:rPr>
      <w:t>Tools Used:</w:t>
    </w:r>
    <w:r w:rsidRPr="00915361">
      <w:rPr>
        <w:sz w:val="36"/>
        <w:szCs w:val="36"/>
      </w:rPr>
      <w:t xml:space="preserve"> </w:t>
    </w:r>
    <w:r w:rsidRPr="00915361">
      <w:rPr>
        <w:b/>
        <w:bCs/>
        <w:sz w:val="36"/>
        <w:szCs w:val="36"/>
      </w:rPr>
      <w:t>SQL, Power BI</w:t>
    </w:r>
  </w:p>
  <w:p w14:paraId="42E6C1CF" w14:textId="77777777" w:rsidR="00915361" w:rsidRPr="00915361" w:rsidRDefault="00915361" w:rsidP="00915361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1F43"/>
    <w:multiLevelType w:val="multilevel"/>
    <w:tmpl w:val="FFB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4077"/>
    <w:multiLevelType w:val="multilevel"/>
    <w:tmpl w:val="9A0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334C9"/>
    <w:multiLevelType w:val="multilevel"/>
    <w:tmpl w:val="88B6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43B0E"/>
    <w:multiLevelType w:val="multilevel"/>
    <w:tmpl w:val="8420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35A0A"/>
    <w:multiLevelType w:val="multilevel"/>
    <w:tmpl w:val="F77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603E8"/>
    <w:multiLevelType w:val="multilevel"/>
    <w:tmpl w:val="2FA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77396">
    <w:abstractNumId w:val="0"/>
  </w:num>
  <w:num w:numId="2" w16cid:durableId="1428388057">
    <w:abstractNumId w:val="5"/>
  </w:num>
  <w:num w:numId="3" w16cid:durableId="1871722943">
    <w:abstractNumId w:val="2"/>
  </w:num>
  <w:num w:numId="4" w16cid:durableId="1494418069">
    <w:abstractNumId w:val="1"/>
  </w:num>
  <w:num w:numId="5" w16cid:durableId="517885692">
    <w:abstractNumId w:val="4"/>
  </w:num>
  <w:num w:numId="6" w16cid:durableId="411388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1"/>
    <w:rsid w:val="007E0401"/>
    <w:rsid w:val="00827BD7"/>
    <w:rsid w:val="00915361"/>
    <w:rsid w:val="00A81E6D"/>
    <w:rsid w:val="00AE1317"/>
    <w:rsid w:val="00B021BA"/>
    <w:rsid w:val="00B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20E80"/>
  <w15:chartTrackingRefBased/>
  <w15:docId w15:val="{4A783D12-D7AB-460D-9CE8-29FA3E86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361"/>
  </w:style>
  <w:style w:type="paragraph" w:styleId="Footer">
    <w:name w:val="footer"/>
    <w:basedOn w:val="Normal"/>
    <w:link w:val="FooterChar"/>
    <w:uiPriority w:val="99"/>
    <w:unhideWhenUsed/>
    <w:rsid w:val="0091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1</cp:revision>
  <dcterms:created xsi:type="dcterms:W3CDTF">2025-03-23T03:21:00Z</dcterms:created>
  <dcterms:modified xsi:type="dcterms:W3CDTF">2025-03-23T03:31:00Z</dcterms:modified>
</cp:coreProperties>
</file>