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FA81B3" w14:textId="52B5DAA2" w:rsidR="009F0042" w:rsidRDefault="009F0042">
      <w:pPr>
        <w:rPr>
          <w:b/>
          <w:bCs/>
          <w:sz w:val="36"/>
          <w:szCs w:val="36"/>
          <w:u w:val="single"/>
        </w:rPr>
      </w:pPr>
      <w:r w:rsidRPr="00203141">
        <w:rPr>
          <w:b/>
          <w:bCs/>
          <w:sz w:val="36"/>
          <w:szCs w:val="36"/>
          <w:u w:val="single"/>
        </w:rPr>
        <w:t>In the Given Below Assignment We are having 2 Application</w:t>
      </w:r>
      <w:r w:rsidR="00203141" w:rsidRPr="00203141">
        <w:rPr>
          <w:b/>
          <w:bCs/>
          <w:sz w:val="36"/>
          <w:szCs w:val="36"/>
          <w:u w:val="single"/>
        </w:rPr>
        <w:t xml:space="preserve"> and A Shared Library</w:t>
      </w:r>
    </w:p>
    <w:p w14:paraId="509A4569" w14:textId="77777777" w:rsidR="00203141" w:rsidRPr="00203141" w:rsidRDefault="00203141">
      <w:pPr>
        <w:rPr>
          <w:b/>
          <w:bCs/>
          <w:sz w:val="36"/>
          <w:szCs w:val="36"/>
          <w:u w:val="single"/>
        </w:rPr>
      </w:pPr>
    </w:p>
    <w:p w14:paraId="48DEC7AE" w14:textId="3728691D" w:rsidR="009F0042" w:rsidRPr="00BE51CD" w:rsidRDefault="009F0042">
      <w:pPr>
        <w:rPr>
          <w:sz w:val="24"/>
          <w:szCs w:val="24"/>
        </w:rPr>
      </w:pPr>
      <w:r w:rsidRPr="00BE51CD">
        <w:rPr>
          <w:b/>
          <w:bCs/>
          <w:sz w:val="24"/>
          <w:szCs w:val="24"/>
        </w:rPr>
        <w:t>1:  SOAP Application</w:t>
      </w:r>
      <w:r w:rsidR="00BE51CD" w:rsidRPr="00BE51CD">
        <w:rPr>
          <w:b/>
          <w:bCs/>
          <w:sz w:val="24"/>
          <w:szCs w:val="24"/>
        </w:rPr>
        <w:t>:</w:t>
      </w:r>
      <w:r w:rsidRPr="00BE51CD">
        <w:rPr>
          <w:sz w:val="24"/>
          <w:szCs w:val="24"/>
        </w:rPr>
        <w:t xml:space="preserve"> Which accepts SOAP data and converts that SOAP Data into Fixed Length data using Fixed -Length DFDL and then call An HTTP Fixed-Length Backed Application, which only accepts fixed length data and send fixed-length response back to the caller service.</w:t>
      </w:r>
    </w:p>
    <w:p w14:paraId="6672D0B2" w14:textId="77777777" w:rsidR="009F0042" w:rsidRPr="00BE51CD" w:rsidRDefault="009F0042">
      <w:pPr>
        <w:rPr>
          <w:sz w:val="24"/>
          <w:szCs w:val="24"/>
        </w:rPr>
      </w:pPr>
    </w:p>
    <w:p w14:paraId="37834763" w14:textId="2368EB71" w:rsidR="004765B0" w:rsidRPr="00BE51CD" w:rsidRDefault="004765B0">
      <w:pPr>
        <w:rPr>
          <w:sz w:val="24"/>
          <w:szCs w:val="24"/>
        </w:rPr>
      </w:pPr>
      <w:r w:rsidRPr="00BB3854">
        <w:rPr>
          <w:b/>
          <w:bCs/>
          <w:sz w:val="24"/>
          <w:szCs w:val="24"/>
        </w:rPr>
        <w:t>2: HTTP Application:</w:t>
      </w:r>
      <w:r w:rsidRPr="00BE51CD">
        <w:rPr>
          <w:sz w:val="24"/>
          <w:szCs w:val="24"/>
        </w:rPr>
        <w:t xml:space="preserve"> </w:t>
      </w:r>
      <w:r w:rsidR="009F0042" w:rsidRPr="00BE51CD">
        <w:rPr>
          <w:sz w:val="24"/>
          <w:szCs w:val="24"/>
        </w:rPr>
        <w:t>The backend Service receives Fixed length Data in BLOB FORMAT (as no parser is selected in the HTTP Input Node) then it</w:t>
      </w:r>
      <w:r w:rsidR="00BB3854">
        <w:rPr>
          <w:sz w:val="24"/>
          <w:szCs w:val="24"/>
        </w:rPr>
        <w:t xml:space="preserve"> </w:t>
      </w:r>
      <w:r w:rsidRPr="00BE51CD">
        <w:rPr>
          <w:sz w:val="24"/>
          <w:szCs w:val="24"/>
        </w:rPr>
        <w:t>parse</w:t>
      </w:r>
      <w:r w:rsidR="00BB3854">
        <w:rPr>
          <w:sz w:val="24"/>
          <w:szCs w:val="24"/>
        </w:rPr>
        <w:t>s</w:t>
      </w:r>
      <w:r w:rsidRPr="00BE51CD">
        <w:rPr>
          <w:sz w:val="24"/>
          <w:szCs w:val="24"/>
        </w:rPr>
        <w:t xml:space="preserve"> as well as </w:t>
      </w:r>
      <w:r w:rsidR="009F0042" w:rsidRPr="00BE51CD">
        <w:rPr>
          <w:sz w:val="24"/>
          <w:szCs w:val="24"/>
        </w:rPr>
        <w:t>validate</w:t>
      </w:r>
      <w:r w:rsidRPr="00BE51CD">
        <w:rPr>
          <w:sz w:val="24"/>
          <w:szCs w:val="24"/>
        </w:rPr>
        <w:t>s the blob data using Request DFDL, then writes all the data into database, then fetch the required columns from database again parse and validates using Fixed-Length Response DFDL and send the out in DFDL format (means fixed length Format).</w:t>
      </w:r>
    </w:p>
    <w:p w14:paraId="4DEF5847" w14:textId="0F76797D" w:rsidR="004765B0" w:rsidRPr="00BE51CD" w:rsidRDefault="004765B0">
      <w:pPr>
        <w:rPr>
          <w:sz w:val="24"/>
          <w:szCs w:val="24"/>
        </w:rPr>
      </w:pPr>
      <w:r w:rsidRPr="006554B6">
        <w:rPr>
          <w:b/>
          <w:bCs/>
          <w:sz w:val="24"/>
          <w:szCs w:val="24"/>
        </w:rPr>
        <w:t>Note:</w:t>
      </w:r>
      <w:r w:rsidRPr="00BE51CD">
        <w:rPr>
          <w:sz w:val="24"/>
          <w:szCs w:val="24"/>
        </w:rPr>
        <w:t xml:space="preserve"> A logging library is used in SOAP And HTTP Application as </w:t>
      </w:r>
      <w:proofErr w:type="gramStart"/>
      <w:r w:rsidRPr="00BE51CD">
        <w:rPr>
          <w:sz w:val="24"/>
          <w:szCs w:val="24"/>
        </w:rPr>
        <w:t>an</w:t>
      </w:r>
      <w:proofErr w:type="gramEnd"/>
      <w:r w:rsidRPr="00BE51CD">
        <w:rPr>
          <w:sz w:val="24"/>
          <w:szCs w:val="24"/>
        </w:rPr>
        <w:t xml:space="preserve"> Shared Library in</w:t>
      </w:r>
      <w:r w:rsidR="008D3435">
        <w:rPr>
          <w:sz w:val="24"/>
          <w:szCs w:val="24"/>
        </w:rPr>
        <w:t xml:space="preserve"> </w:t>
      </w:r>
      <w:r w:rsidRPr="00BE51CD">
        <w:rPr>
          <w:sz w:val="24"/>
          <w:szCs w:val="24"/>
        </w:rPr>
        <w:t>(Showing as subflow), this Logging flow is writing the SOAP Request &amp; Response and Fixed-Length Request-Response in the Database.</w:t>
      </w:r>
    </w:p>
    <w:p w14:paraId="5E8275EF" w14:textId="2D808BE3" w:rsidR="00F20668" w:rsidRDefault="00820EFE">
      <w:r w:rsidRPr="00820EFE">
        <w:drawing>
          <wp:inline distT="0" distB="0" distL="0" distR="0" wp14:anchorId="03614D9D" wp14:editId="464C9929">
            <wp:extent cx="5943600" cy="3268980"/>
            <wp:effectExtent l="0" t="0" r="0" b="7620"/>
            <wp:docPr id="414034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03441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D9E86" w14:textId="02C8B88B" w:rsidR="00820EFE" w:rsidRDefault="00820EFE">
      <w:r w:rsidRPr="00820EFE">
        <w:lastRenderedPageBreak/>
        <w:drawing>
          <wp:inline distT="0" distB="0" distL="0" distR="0" wp14:anchorId="695C63DE" wp14:editId="3A18939B">
            <wp:extent cx="5943600" cy="3430270"/>
            <wp:effectExtent l="0" t="0" r="0" b="0"/>
            <wp:docPr id="986062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06216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1AB0C" w14:textId="77777777" w:rsidR="006E5119" w:rsidRDefault="006E5119"/>
    <w:p w14:paraId="7A359A8B" w14:textId="6C42CFF3" w:rsidR="006E5119" w:rsidRPr="00B4335D" w:rsidRDefault="006E5119">
      <w:pPr>
        <w:rPr>
          <w:sz w:val="28"/>
          <w:szCs w:val="28"/>
        </w:rPr>
      </w:pPr>
      <w:r w:rsidRPr="00B4335D">
        <w:rPr>
          <w:sz w:val="28"/>
          <w:szCs w:val="28"/>
        </w:rPr>
        <w:t>The Shared library is not deploying Separately instead its added in the bar fill of the application when bar was created.</w:t>
      </w:r>
      <w:r w:rsidR="003B2C58" w:rsidRPr="00B4335D">
        <w:rPr>
          <w:sz w:val="28"/>
          <w:szCs w:val="28"/>
        </w:rPr>
        <w:t xml:space="preserve"> As Shown below:</w:t>
      </w:r>
    </w:p>
    <w:p w14:paraId="1F466FBA" w14:textId="77777777" w:rsidR="00FA1BB5" w:rsidRPr="00B4335D" w:rsidRDefault="00FA1BB5">
      <w:pPr>
        <w:rPr>
          <w:sz w:val="28"/>
          <w:szCs w:val="28"/>
        </w:rPr>
      </w:pPr>
    </w:p>
    <w:p w14:paraId="61DD7DFD" w14:textId="093296AE" w:rsidR="00FA1BB5" w:rsidRPr="00B4335D" w:rsidRDefault="00FA1BB5">
      <w:pPr>
        <w:rPr>
          <w:sz w:val="28"/>
          <w:szCs w:val="28"/>
        </w:rPr>
      </w:pPr>
      <w:r w:rsidRPr="00B4335D">
        <w:rPr>
          <w:sz w:val="28"/>
          <w:szCs w:val="28"/>
        </w:rPr>
        <w:t xml:space="preserve">Bar file </w:t>
      </w:r>
      <w:r w:rsidR="00FE6D33" w:rsidRPr="00B4335D">
        <w:rPr>
          <w:sz w:val="28"/>
          <w:szCs w:val="28"/>
        </w:rPr>
        <w:t xml:space="preserve">for </w:t>
      </w:r>
      <w:r w:rsidRPr="00B4335D">
        <w:rPr>
          <w:sz w:val="28"/>
          <w:szCs w:val="28"/>
        </w:rPr>
        <w:t xml:space="preserve">Fixed-Length Backend Service: </w:t>
      </w:r>
    </w:p>
    <w:p w14:paraId="7A3B2B91" w14:textId="77777777" w:rsidR="006E5119" w:rsidRDefault="006E5119"/>
    <w:p w14:paraId="590F3055" w14:textId="1006B453" w:rsidR="006E5119" w:rsidRDefault="006E5119">
      <w:r w:rsidRPr="006E5119">
        <w:lastRenderedPageBreak/>
        <w:drawing>
          <wp:inline distT="0" distB="0" distL="0" distR="0" wp14:anchorId="6C40915E" wp14:editId="31E22E1C">
            <wp:extent cx="5943600" cy="3407410"/>
            <wp:effectExtent l="0" t="0" r="0" b="2540"/>
            <wp:docPr id="953068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0686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FB7BD" w14:textId="77777777" w:rsidR="007362BE" w:rsidRDefault="007362BE"/>
    <w:p w14:paraId="19F0E790" w14:textId="55DAB41D" w:rsidR="007362BE" w:rsidRPr="0028233F" w:rsidRDefault="007362BE">
      <w:pPr>
        <w:rPr>
          <w:sz w:val="28"/>
          <w:szCs w:val="28"/>
        </w:rPr>
      </w:pPr>
      <w:r w:rsidRPr="00972F0E">
        <w:rPr>
          <w:sz w:val="28"/>
          <w:szCs w:val="28"/>
        </w:rPr>
        <w:t xml:space="preserve">Input and Output </w:t>
      </w:r>
      <w:proofErr w:type="gramStart"/>
      <w:r w:rsidRPr="00972F0E">
        <w:rPr>
          <w:sz w:val="28"/>
          <w:szCs w:val="28"/>
        </w:rPr>
        <w:t>For</w:t>
      </w:r>
      <w:proofErr w:type="gramEnd"/>
      <w:r w:rsidRPr="00972F0E">
        <w:rPr>
          <w:sz w:val="28"/>
          <w:szCs w:val="28"/>
        </w:rPr>
        <w:t xml:space="preserve"> Fixed-Length Backed Service:</w:t>
      </w:r>
    </w:p>
    <w:p w14:paraId="21D5DEA8" w14:textId="6BF00941" w:rsidR="007362BE" w:rsidRDefault="007F6D5E">
      <w:r w:rsidRPr="007F6D5E">
        <w:drawing>
          <wp:inline distT="0" distB="0" distL="0" distR="0" wp14:anchorId="729FE118" wp14:editId="3B93B83E">
            <wp:extent cx="5943600" cy="3322320"/>
            <wp:effectExtent l="0" t="0" r="0" b="0"/>
            <wp:docPr id="2112072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0721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30DB5" w14:textId="77777777" w:rsidR="00974423" w:rsidRDefault="00974423"/>
    <w:p w14:paraId="704EF522" w14:textId="77777777" w:rsidR="00DC04A2" w:rsidRDefault="00DC04A2"/>
    <w:p w14:paraId="5A2BC3A1" w14:textId="28903F56" w:rsidR="007F6D5E" w:rsidRPr="00DC04A2" w:rsidRDefault="007F6D5E">
      <w:pPr>
        <w:rPr>
          <w:sz w:val="28"/>
          <w:szCs w:val="28"/>
        </w:rPr>
      </w:pPr>
      <w:r w:rsidRPr="00DC04A2">
        <w:rPr>
          <w:sz w:val="28"/>
          <w:szCs w:val="28"/>
        </w:rPr>
        <w:lastRenderedPageBreak/>
        <w:t>How Database Record Look like for the above fixed-length data:</w:t>
      </w:r>
    </w:p>
    <w:p w14:paraId="1DA0DE49" w14:textId="53B48FDC" w:rsidR="007F6D5E" w:rsidRDefault="0046049B">
      <w:r w:rsidRPr="0046049B">
        <w:drawing>
          <wp:inline distT="0" distB="0" distL="0" distR="0" wp14:anchorId="50FFD518" wp14:editId="1025D8CE">
            <wp:extent cx="5943600" cy="3176905"/>
            <wp:effectExtent l="0" t="0" r="0" b="4445"/>
            <wp:docPr id="70802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0213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B9A3B" w14:textId="77777777" w:rsidR="0046049B" w:rsidRDefault="0046049B"/>
    <w:p w14:paraId="66F17271" w14:textId="54691B0E" w:rsidR="0046049B" w:rsidRPr="00ED5310" w:rsidRDefault="0046049B">
      <w:pPr>
        <w:rPr>
          <w:sz w:val="28"/>
          <w:szCs w:val="28"/>
        </w:rPr>
      </w:pPr>
      <w:r w:rsidRPr="00ED5310">
        <w:rPr>
          <w:sz w:val="28"/>
          <w:szCs w:val="28"/>
        </w:rPr>
        <w:t>How to create the Table: Follow given below SS for DB table details</w:t>
      </w:r>
    </w:p>
    <w:p w14:paraId="79DAAF23" w14:textId="76B85A35" w:rsidR="0046049B" w:rsidRDefault="0046049B">
      <w:r w:rsidRPr="0046049B">
        <w:drawing>
          <wp:inline distT="0" distB="0" distL="0" distR="0" wp14:anchorId="196999CB" wp14:editId="31030507">
            <wp:extent cx="5943600" cy="2827655"/>
            <wp:effectExtent l="0" t="0" r="0" b="0"/>
            <wp:docPr id="1446797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7976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BDDB0" w14:textId="77777777" w:rsidR="001454E9" w:rsidRDefault="001454E9"/>
    <w:p w14:paraId="660AD354" w14:textId="77777777" w:rsidR="001B4257" w:rsidRDefault="001B4257"/>
    <w:p w14:paraId="4785FE75" w14:textId="494B5CA2" w:rsidR="001B4257" w:rsidRPr="00F70F58" w:rsidRDefault="001B4257">
      <w:pPr>
        <w:rPr>
          <w:sz w:val="32"/>
          <w:szCs w:val="32"/>
        </w:rPr>
      </w:pPr>
      <w:r w:rsidRPr="00F70F58">
        <w:rPr>
          <w:sz w:val="32"/>
          <w:szCs w:val="32"/>
        </w:rPr>
        <w:t xml:space="preserve">Bar File of SOAP Service </w:t>
      </w:r>
      <w:r w:rsidR="00156BD3" w:rsidRPr="00F70F58">
        <w:rPr>
          <w:sz w:val="32"/>
          <w:szCs w:val="32"/>
        </w:rPr>
        <w:t>o</w:t>
      </w:r>
      <w:r w:rsidRPr="00F70F58">
        <w:rPr>
          <w:sz w:val="32"/>
          <w:szCs w:val="32"/>
        </w:rPr>
        <w:t>r Main Service</w:t>
      </w:r>
    </w:p>
    <w:p w14:paraId="1845CD38" w14:textId="77777777" w:rsidR="001B4257" w:rsidRDefault="001B4257"/>
    <w:p w14:paraId="1C66C579" w14:textId="09E3A50F" w:rsidR="001B4257" w:rsidRDefault="001B4257">
      <w:r w:rsidRPr="001B4257">
        <w:drawing>
          <wp:inline distT="0" distB="0" distL="0" distR="0" wp14:anchorId="7D3FD529" wp14:editId="16D26C63">
            <wp:extent cx="5943600" cy="3125470"/>
            <wp:effectExtent l="0" t="0" r="0" b="0"/>
            <wp:docPr id="1990771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7710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467E0" w14:textId="77777777" w:rsidR="00436C20" w:rsidRPr="00E43341" w:rsidRDefault="00436C20">
      <w:pPr>
        <w:rPr>
          <w:sz w:val="28"/>
          <w:szCs w:val="28"/>
        </w:rPr>
      </w:pPr>
    </w:p>
    <w:p w14:paraId="2083F92A" w14:textId="530314FE" w:rsidR="00436C20" w:rsidRPr="00E43341" w:rsidRDefault="00436C20">
      <w:pPr>
        <w:rPr>
          <w:sz w:val="28"/>
          <w:szCs w:val="28"/>
        </w:rPr>
      </w:pPr>
      <w:r w:rsidRPr="00E43341">
        <w:rPr>
          <w:sz w:val="28"/>
          <w:szCs w:val="28"/>
        </w:rPr>
        <w:t xml:space="preserve">Input and output for the SOAP Service Look like the below given </w:t>
      </w:r>
      <w:r w:rsidR="00C02127">
        <w:rPr>
          <w:sz w:val="28"/>
          <w:szCs w:val="28"/>
        </w:rPr>
        <w:t>SS</w:t>
      </w:r>
      <w:r w:rsidRPr="00E43341">
        <w:rPr>
          <w:sz w:val="28"/>
          <w:szCs w:val="28"/>
        </w:rPr>
        <w:t>:</w:t>
      </w:r>
    </w:p>
    <w:p w14:paraId="3490A9D0" w14:textId="77777777" w:rsidR="00436C20" w:rsidRDefault="00436C20"/>
    <w:p w14:paraId="2D261819" w14:textId="71EA419A" w:rsidR="00436C20" w:rsidRDefault="00436C20">
      <w:r w:rsidRPr="00436C20">
        <w:drawing>
          <wp:inline distT="0" distB="0" distL="0" distR="0" wp14:anchorId="42E3A95B" wp14:editId="72330A8C">
            <wp:extent cx="5943600" cy="3368675"/>
            <wp:effectExtent l="0" t="0" r="0" b="3175"/>
            <wp:docPr id="1399645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6456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0DDBF" w14:textId="77777777" w:rsidR="007134F0" w:rsidRDefault="007134F0"/>
    <w:p w14:paraId="0252D13C" w14:textId="58CF73E0" w:rsidR="007134F0" w:rsidRPr="00020733" w:rsidRDefault="007134F0">
      <w:pPr>
        <w:rPr>
          <w:sz w:val="28"/>
          <w:szCs w:val="28"/>
        </w:rPr>
      </w:pPr>
      <w:r w:rsidRPr="00020733">
        <w:rPr>
          <w:sz w:val="28"/>
          <w:szCs w:val="28"/>
        </w:rPr>
        <w:lastRenderedPageBreak/>
        <w:t>How to Database Table look like after this Service called and all these data are inserted into DB:</w:t>
      </w:r>
    </w:p>
    <w:p w14:paraId="77AE152F" w14:textId="77777777" w:rsidR="007134F0" w:rsidRDefault="007134F0"/>
    <w:p w14:paraId="0FB2F9B0" w14:textId="5E686E0C" w:rsidR="007134F0" w:rsidRDefault="007134F0">
      <w:r w:rsidRPr="007134F0">
        <w:drawing>
          <wp:inline distT="0" distB="0" distL="0" distR="0" wp14:anchorId="6752A8C9" wp14:editId="790BAF53">
            <wp:extent cx="5943600" cy="1708150"/>
            <wp:effectExtent l="0" t="0" r="0" b="6350"/>
            <wp:docPr id="427386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3862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052FC" w14:textId="77777777" w:rsidR="002262A4" w:rsidRDefault="002262A4"/>
    <w:p w14:paraId="71EAD352" w14:textId="76E76135" w:rsidR="007134F0" w:rsidRDefault="007134F0">
      <w:r w:rsidRPr="007134F0">
        <w:drawing>
          <wp:inline distT="0" distB="0" distL="0" distR="0" wp14:anchorId="25892ADD" wp14:editId="3D483DB5">
            <wp:extent cx="5943600" cy="1790065"/>
            <wp:effectExtent l="0" t="0" r="0" b="635"/>
            <wp:docPr id="820545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5454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E90AE" w14:textId="77777777" w:rsidR="00124414" w:rsidRDefault="00124414"/>
    <w:p w14:paraId="5F42DD2A" w14:textId="536A12A7" w:rsidR="007134F0" w:rsidRDefault="007134F0">
      <w:r w:rsidRPr="007134F0">
        <w:drawing>
          <wp:inline distT="0" distB="0" distL="0" distR="0" wp14:anchorId="275A7C6B" wp14:editId="1368A219">
            <wp:extent cx="5943600" cy="1665605"/>
            <wp:effectExtent l="0" t="0" r="0" b="0"/>
            <wp:docPr id="1581768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7687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34F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0668"/>
    <w:rsid w:val="00020733"/>
    <w:rsid w:val="00124414"/>
    <w:rsid w:val="001454E9"/>
    <w:rsid w:val="00156BD3"/>
    <w:rsid w:val="001B4257"/>
    <w:rsid w:val="00203141"/>
    <w:rsid w:val="002262A4"/>
    <w:rsid w:val="0028233F"/>
    <w:rsid w:val="003B2C58"/>
    <w:rsid w:val="003C5A24"/>
    <w:rsid w:val="00436C20"/>
    <w:rsid w:val="0046049B"/>
    <w:rsid w:val="004765B0"/>
    <w:rsid w:val="005F4C89"/>
    <w:rsid w:val="006554B6"/>
    <w:rsid w:val="006E5119"/>
    <w:rsid w:val="007134F0"/>
    <w:rsid w:val="007362BE"/>
    <w:rsid w:val="007F6D5E"/>
    <w:rsid w:val="00820EFE"/>
    <w:rsid w:val="008D3435"/>
    <w:rsid w:val="00972F0E"/>
    <w:rsid w:val="00974423"/>
    <w:rsid w:val="009F0042"/>
    <w:rsid w:val="00B4335D"/>
    <w:rsid w:val="00BB3854"/>
    <w:rsid w:val="00BE51CD"/>
    <w:rsid w:val="00C02127"/>
    <w:rsid w:val="00DC04A2"/>
    <w:rsid w:val="00E43341"/>
    <w:rsid w:val="00ED5310"/>
    <w:rsid w:val="00F20668"/>
    <w:rsid w:val="00F70F58"/>
    <w:rsid w:val="00FA1BB5"/>
    <w:rsid w:val="00FE6D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9C8294"/>
  <w15:chartTrackingRefBased/>
  <w15:docId w15:val="{941D4FFD-F405-4E60-A648-536A40ACD4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6</Pages>
  <Words>236</Words>
  <Characters>1351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Anurag Shukla</dc:creator>
  <cp:keywords/>
  <dc:description/>
  <cp:lastModifiedBy>Anurag Shukla</cp:lastModifiedBy>
  <cp:revision>62</cp:revision>
  <dcterms:created xsi:type="dcterms:W3CDTF">2024-02-17T12:39:00Z</dcterms:created>
  <dcterms:modified xsi:type="dcterms:W3CDTF">2024-02-17T14:08:00Z</dcterms:modified>
</cp:coreProperties>
</file>