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installed.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cluster is up and running.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for all the microservices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1 command execution:-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Once creation of all the 3 deployment file and 3 service file we can do the apply for the creation of PODS and Service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frontend_deployment.yaml 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frontend_service.yaml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backend_deployment.yaml 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backend_service.yaml 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database_deployment.yaml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database_service.yaml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after running the command the pods and service will be created and we can check there status from the following command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get pods 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get services 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2: 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can directly update the image name in backend_deployement.yaml file and apply back the changes using command 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backend_deployment.yaml 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backend_service.yaml 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older PODS will be destroyed and updated with the new image 1by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ff0000"/>
          <w:rtl w:val="0"/>
        </w:rPr>
        <w:t xml:space="preserve">kubectl rollout status backend_deployment </w:t>
      </w:r>
      <w:r w:rsidDel="00000000" w:rsidR="00000000" w:rsidRPr="00000000">
        <w:rPr>
          <w:rtl w:val="0"/>
        </w:rPr>
        <w:t xml:space="preserve">this command can be used to check the deployment status. We can see how many pod is been updated till now and how many are pending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Once after running the command the pods will be updated with new images and its status can be get from the following commands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get pods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2nd Option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 xml:space="preserve">We can directly use</w:t>
      </w:r>
      <w:r w:rsidDel="00000000" w:rsidR="00000000" w:rsidRPr="00000000">
        <w:rPr>
          <w:color w:val="ff0000"/>
          <w:rtl w:val="0"/>
        </w:rPr>
        <w:t xml:space="preserve"> kubectl set image backend_deployment backend=backendupdateimage:latest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backend is the container name follow by the update image name. Ensure container name is same what we have used in our backend_deployment.yaml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