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2377A" w14:textId="77777777" w:rsidR="009D7DB0" w:rsidRPr="009D7DB0" w:rsidRDefault="002B033A" w:rsidP="009D7DB0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9D7DB0">
        <w:rPr>
          <w:rFonts w:ascii="Arial" w:hAnsi="Arial" w:cs="Arial"/>
          <w:b/>
          <w:bCs/>
          <w:sz w:val="22"/>
          <w:szCs w:val="22"/>
        </w:rPr>
        <w:t>LOGIFLOW LOGISTICS GMBH</w:t>
      </w:r>
    </w:p>
    <w:p w14:paraId="126817E9" w14:textId="580E34F3" w:rsidR="002B033A" w:rsidRPr="009D7DB0" w:rsidRDefault="002B033A" w:rsidP="009D7DB0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9D7DB0">
        <w:rPr>
          <w:rFonts w:ascii="Arial" w:hAnsi="Arial" w:cs="Arial"/>
          <w:b/>
          <w:bCs/>
          <w:sz w:val="22"/>
          <w:szCs w:val="22"/>
        </w:rPr>
        <w:t>Business Requirements Document</w:t>
      </w:r>
    </w:p>
    <w:p w14:paraId="3E6A0ACE" w14:textId="3AFA6A57" w:rsidR="002B033A" w:rsidRPr="009D7DB0" w:rsidRDefault="002B033A" w:rsidP="009D7DB0">
      <w:pPr>
        <w:spacing w:after="0"/>
        <w:rPr>
          <w:rFonts w:ascii="Arial" w:hAnsi="Arial" w:cs="Arial"/>
          <w:sz w:val="18"/>
          <w:szCs w:val="18"/>
        </w:rPr>
      </w:pPr>
      <w:r w:rsidRPr="009D7DB0">
        <w:rPr>
          <w:rFonts w:ascii="Arial" w:hAnsi="Arial" w:cs="Arial"/>
          <w:b/>
          <w:bCs/>
          <w:sz w:val="18"/>
          <w:szCs w:val="18"/>
        </w:rPr>
        <w:t>Project:</w:t>
      </w:r>
      <w:r w:rsidRPr="009D7DB0">
        <w:rPr>
          <w:rFonts w:ascii="Arial" w:hAnsi="Arial" w:cs="Arial"/>
          <w:sz w:val="18"/>
          <w:szCs w:val="18"/>
        </w:rPr>
        <w:t xml:space="preserve"> Delivery Operations Optimization</w:t>
      </w:r>
      <w:r w:rsidRPr="009D7DB0">
        <w:rPr>
          <w:rFonts w:ascii="Arial" w:hAnsi="Arial" w:cs="Arial"/>
          <w:sz w:val="18"/>
          <w:szCs w:val="18"/>
        </w:rPr>
        <w:br/>
      </w:r>
      <w:r w:rsidRPr="009D7DB0">
        <w:rPr>
          <w:rFonts w:ascii="Arial" w:hAnsi="Arial" w:cs="Arial"/>
          <w:b/>
          <w:bCs/>
          <w:sz w:val="18"/>
          <w:szCs w:val="18"/>
        </w:rPr>
        <w:t>Role:</w:t>
      </w:r>
      <w:r w:rsidRPr="009D7DB0">
        <w:rPr>
          <w:rFonts w:ascii="Arial" w:hAnsi="Arial" w:cs="Arial"/>
          <w:sz w:val="18"/>
          <w:szCs w:val="18"/>
        </w:rPr>
        <w:t xml:space="preserve"> Junior Business Analyst</w:t>
      </w:r>
      <w:r w:rsidRPr="009D7DB0">
        <w:rPr>
          <w:rFonts w:ascii="Arial" w:hAnsi="Arial" w:cs="Arial"/>
          <w:sz w:val="18"/>
          <w:szCs w:val="18"/>
        </w:rPr>
        <w:br/>
      </w:r>
      <w:r w:rsidRPr="009D7DB0">
        <w:rPr>
          <w:rFonts w:ascii="Arial" w:hAnsi="Arial" w:cs="Arial"/>
          <w:b/>
          <w:bCs/>
          <w:sz w:val="18"/>
          <w:szCs w:val="18"/>
        </w:rPr>
        <w:t>Version:</w:t>
      </w:r>
      <w:r w:rsidRPr="009D7DB0">
        <w:rPr>
          <w:rFonts w:ascii="Arial" w:hAnsi="Arial" w:cs="Arial"/>
          <w:sz w:val="18"/>
          <w:szCs w:val="18"/>
        </w:rPr>
        <w:t xml:space="preserve"> 1.0</w:t>
      </w:r>
      <w:r w:rsidR="00000000" w:rsidRPr="009D7DB0">
        <w:rPr>
          <w:rFonts w:ascii="Arial" w:hAnsi="Arial" w:cs="Arial"/>
          <w:sz w:val="18"/>
          <w:szCs w:val="18"/>
        </w:rPr>
        <w:pict w14:anchorId="5B565A8F">
          <v:rect id="_x0000_i1033" style="width:0;height:1.5pt" o:hralign="center" o:hrstd="t" o:hr="t" fillcolor="#a0a0a0" stroked="f"/>
        </w:pict>
      </w:r>
    </w:p>
    <w:p w14:paraId="511EB980" w14:textId="3D172B6B" w:rsidR="002B033A" w:rsidRPr="009D7DB0" w:rsidRDefault="002B033A" w:rsidP="009D7DB0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9D7DB0">
        <w:rPr>
          <w:rFonts w:ascii="Arial" w:hAnsi="Arial" w:cs="Arial"/>
          <w:b/>
          <w:bCs/>
          <w:sz w:val="18"/>
          <w:szCs w:val="18"/>
        </w:rPr>
        <w:t>1. Purpose</w:t>
      </w:r>
    </w:p>
    <w:p w14:paraId="22BF4A9A" w14:textId="77777777" w:rsidR="002B033A" w:rsidRPr="009D7DB0" w:rsidRDefault="002B033A" w:rsidP="009D7DB0">
      <w:pPr>
        <w:spacing w:after="0"/>
        <w:rPr>
          <w:rFonts w:ascii="Arial" w:hAnsi="Arial" w:cs="Arial"/>
          <w:sz w:val="18"/>
          <w:szCs w:val="18"/>
        </w:rPr>
      </w:pPr>
      <w:r w:rsidRPr="009D7DB0">
        <w:rPr>
          <w:rFonts w:ascii="Arial" w:hAnsi="Arial" w:cs="Arial"/>
          <w:sz w:val="18"/>
          <w:szCs w:val="18"/>
        </w:rPr>
        <w:t>The purpose of this document is to define the business requirements for the LogiFlow Delivery Operations Optimization project.</w:t>
      </w:r>
    </w:p>
    <w:p w14:paraId="1F9DCD64" w14:textId="77777777" w:rsidR="002B033A" w:rsidRPr="009D7DB0" w:rsidRDefault="002B033A" w:rsidP="009D7DB0">
      <w:pPr>
        <w:spacing w:after="0"/>
        <w:rPr>
          <w:rFonts w:ascii="Arial" w:hAnsi="Arial" w:cs="Arial"/>
          <w:sz w:val="18"/>
          <w:szCs w:val="18"/>
        </w:rPr>
      </w:pPr>
      <w:r w:rsidRPr="009D7DB0">
        <w:rPr>
          <w:rFonts w:ascii="Arial" w:hAnsi="Arial" w:cs="Arial"/>
          <w:sz w:val="18"/>
          <w:szCs w:val="18"/>
        </w:rPr>
        <w:t>The project aims to identify the root causes of delivery delays and operational inefficiencies and recommend data-driven improvements that improve delivery performance, reduce operational costs, and increase customer satisfaction.</w:t>
      </w:r>
    </w:p>
    <w:p w14:paraId="0C67C282" w14:textId="77777777" w:rsidR="009D7DB0" w:rsidRDefault="009D7DB0" w:rsidP="009D7DB0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03DD27D5" w14:textId="33CE4CDE" w:rsidR="002B033A" w:rsidRPr="009D7DB0" w:rsidRDefault="002B033A" w:rsidP="009D7DB0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9D7DB0">
        <w:rPr>
          <w:rFonts w:ascii="Arial" w:hAnsi="Arial" w:cs="Arial"/>
          <w:b/>
          <w:bCs/>
          <w:sz w:val="18"/>
          <w:szCs w:val="18"/>
        </w:rPr>
        <w:t>2. Business Problem</w:t>
      </w:r>
    </w:p>
    <w:p w14:paraId="25F7CE6C" w14:textId="77777777" w:rsidR="00EC5F66" w:rsidRPr="009D7DB0" w:rsidRDefault="002B033A" w:rsidP="009D7DB0">
      <w:pPr>
        <w:spacing w:after="0"/>
        <w:rPr>
          <w:rFonts w:ascii="Arial" w:hAnsi="Arial" w:cs="Arial"/>
          <w:sz w:val="18"/>
          <w:szCs w:val="18"/>
        </w:rPr>
      </w:pPr>
      <w:r w:rsidRPr="009D7DB0">
        <w:rPr>
          <w:rFonts w:ascii="Arial" w:hAnsi="Arial" w:cs="Arial"/>
          <w:sz w:val="18"/>
          <w:szCs w:val="18"/>
        </w:rPr>
        <w:t>LogiFlow is experiencing frequent delivery delays caused by inefficient vehicle utilization, operational inefficiencies, and delivery-route problems. These issues are contributing to higher operating costs, customer dissatisfaction, failed deliveries, and reduced repeat business.</w:t>
      </w:r>
    </w:p>
    <w:p w14:paraId="53A58452" w14:textId="77777777" w:rsidR="009D7DB0" w:rsidRDefault="009D7DB0" w:rsidP="009D7DB0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03B84C0B" w14:textId="039DB140" w:rsidR="002B033A" w:rsidRPr="009D7DB0" w:rsidRDefault="002B033A" w:rsidP="009D7DB0">
      <w:pPr>
        <w:spacing w:after="0"/>
        <w:rPr>
          <w:rFonts w:ascii="Arial" w:hAnsi="Arial" w:cs="Arial"/>
          <w:sz w:val="18"/>
          <w:szCs w:val="18"/>
        </w:rPr>
      </w:pPr>
      <w:r w:rsidRPr="009D7DB0">
        <w:rPr>
          <w:rFonts w:ascii="Arial" w:hAnsi="Arial" w:cs="Arial"/>
          <w:b/>
          <w:bCs/>
          <w:sz w:val="18"/>
          <w:szCs w:val="18"/>
        </w:rPr>
        <w:t>3. Business Objective</w:t>
      </w:r>
    </w:p>
    <w:p w14:paraId="5049E4FD" w14:textId="77777777" w:rsidR="002B033A" w:rsidRPr="009D7DB0" w:rsidRDefault="002B033A" w:rsidP="009D7DB0">
      <w:pPr>
        <w:spacing w:after="0"/>
        <w:rPr>
          <w:rFonts w:ascii="Arial" w:hAnsi="Arial" w:cs="Arial"/>
          <w:sz w:val="18"/>
          <w:szCs w:val="18"/>
        </w:rPr>
      </w:pPr>
      <w:r w:rsidRPr="009D7DB0">
        <w:rPr>
          <w:rFonts w:ascii="Arial" w:hAnsi="Arial" w:cs="Arial"/>
          <w:sz w:val="18"/>
          <w:szCs w:val="18"/>
        </w:rPr>
        <w:t>The project aims to improve delivery operations by:</w:t>
      </w:r>
    </w:p>
    <w:p w14:paraId="3DE29115" w14:textId="77777777" w:rsidR="002B033A" w:rsidRPr="009D7DB0" w:rsidRDefault="002B033A" w:rsidP="009D7DB0">
      <w:pPr>
        <w:numPr>
          <w:ilvl w:val="0"/>
          <w:numId w:val="1"/>
        </w:numPr>
        <w:spacing w:after="0"/>
        <w:rPr>
          <w:rFonts w:ascii="Arial" w:hAnsi="Arial" w:cs="Arial"/>
          <w:sz w:val="18"/>
          <w:szCs w:val="18"/>
        </w:rPr>
      </w:pPr>
      <w:r w:rsidRPr="009D7DB0">
        <w:rPr>
          <w:rFonts w:ascii="Arial" w:hAnsi="Arial" w:cs="Arial"/>
          <w:sz w:val="18"/>
          <w:szCs w:val="18"/>
        </w:rPr>
        <w:t>Improving vehicle utilization.</w:t>
      </w:r>
    </w:p>
    <w:p w14:paraId="37E49DEF" w14:textId="77777777" w:rsidR="002B033A" w:rsidRPr="009D7DB0" w:rsidRDefault="002B033A" w:rsidP="009D7DB0">
      <w:pPr>
        <w:numPr>
          <w:ilvl w:val="0"/>
          <w:numId w:val="1"/>
        </w:numPr>
        <w:spacing w:after="0"/>
        <w:rPr>
          <w:rFonts w:ascii="Arial" w:hAnsi="Arial" w:cs="Arial"/>
          <w:sz w:val="18"/>
          <w:szCs w:val="18"/>
        </w:rPr>
      </w:pPr>
      <w:r w:rsidRPr="009D7DB0">
        <w:rPr>
          <w:rFonts w:ascii="Arial" w:hAnsi="Arial" w:cs="Arial"/>
          <w:sz w:val="18"/>
          <w:szCs w:val="18"/>
        </w:rPr>
        <w:t>Identifying routes that consistently cause delays.</w:t>
      </w:r>
    </w:p>
    <w:p w14:paraId="588BA25B" w14:textId="77777777" w:rsidR="002B033A" w:rsidRPr="009D7DB0" w:rsidRDefault="002B033A" w:rsidP="009D7DB0">
      <w:pPr>
        <w:numPr>
          <w:ilvl w:val="0"/>
          <w:numId w:val="1"/>
        </w:numPr>
        <w:spacing w:after="0"/>
        <w:rPr>
          <w:rFonts w:ascii="Arial" w:hAnsi="Arial" w:cs="Arial"/>
          <w:sz w:val="18"/>
          <w:szCs w:val="18"/>
        </w:rPr>
      </w:pPr>
      <w:r w:rsidRPr="009D7DB0">
        <w:rPr>
          <w:rFonts w:ascii="Arial" w:hAnsi="Arial" w:cs="Arial"/>
          <w:sz w:val="18"/>
          <w:szCs w:val="18"/>
        </w:rPr>
        <w:t>Improving delivery performance visibility.</w:t>
      </w:r>
    </w:p>
    <w:p w14:paraId="7FE0504D" w14:textId="77777777" w:rsidR="002B033A" w:rsidRPr="009D7DB0" w:rsidRDefault="002B033A" w:rsidP="009D7DB0">
      <w:pPr>
        <w:numPr>
          <w:ilvl w:val="0"/>
          <w:numId w:val="1"/>
        </w:numPr>
        <w:spacing w:after="0"/>
        <w:rPr>
          <w:rFonts w:ascii="Arial" w:hAnsi="Arial" w:cs="Arial"/>
          <w:sz w:val="18"/>
          <w:szCs w:val="18"/>
        </w:rPr>
      </w:pPr>
      <w:r w:rsidRPr="009D7DB0">
        <w:rPr>
          <w:rFonts w:ascii="Arial" w:hAnsi="Arial" w:cs="Arial"/>
          <w:sz w:val="18"/>
          <w:szCs w:val="18"/>
        </w:rPr>
        <w:t>Reducing delivery-related operational costs.</w:t>
      </w:r>
    </w:p>
    <w:p w14:paraId="5B75929B" w14:textId="470B5DB7" w:rsidR="002B033A" w:rsidRPr="009D7DB0" w:rsidRDefault="002B033A" w:rsidP="009D7DB0">
      <w:pPr>
        <w:numPr>
          <w:ilvl w:val="0"/>
          <w:numId w:val="1"/>
        </w:numPr>
        <w:spacing w:after="0"/>
        <w:rPr>
          <w:rFonts w:ascii="Arial" w:hAnsi="Arial" w:cs="Arial"/>
          <w:sz w:val="18"/>
          <w:szCs w:val="18"/>
        </w:rPr>
      </w:pPr>
      <w:r w:rsidRPr="009D7DB0">
        <w:rPr>
          <w:rFonts w:ascii="Arial" w:hAnsi="Arial" w:cs="Arial"/>
          <w:sz w:val="18"/>
          <w:szCs w:val="18"/>
        </w:rPr>
        <w:t xml:space="preserve">Reducing </w:t>
      </w:r>
      <w:r w:rsidR="009D7DB0" w:rsidRPr="009D7DB0">
        <w:rPr>
          <w:rFonts w:ascii="Arial" w:hAnsi="Arial" w:cs="Arial"/>
          <w:sz w:val="18"/>
          <w:szCs w:val="18"/>
        </w:rPr>
        <w:t>failure</w:t>
      </w:r>
      <w:r w:rsidRPr="009D7DB0">
        <w:rPr>
          <w:rFonts w:ascii="Arial" w:hAnsi="Arial" w:cs="Arial"/>
          <w:sz w:val="18"/>
          <w:szCs w:val="18"/>
        </w:rPr>
        <w:t xml:space="preserve"> and cancelled deliveries.</w:t>
      </w:r>
    </w:p>
    <w:p w14:paraId="11C5AD66" w14:textId="780A78C6" w:rsidR="002B033A" w:rsidRPr="009D7DB0" w:rsidRDefault="002B033A" w:rsidP="009D7DB0">
      <w:pPr>
        <w:numPr>
          <w:ilvl w:val="0"/>
          <w:numId w:val="1"/>
        </w:numPr>
        <w:spacing w:after="0"/>
        <w:rPr>
          <w:rFonts w:ascii="Arial" w:hAnsi="Arial" w:cs="Arial"/>
          <w:sz w:val="18"/>
          <w:szCs w:val="18"/>
        </w:rPr>
      </w:pPr>
      <w:r w:rsidRPr="009D7DB0">
        <w:rPr>
          <w:rFonts w:ascii="Arial" w:hAnsi="Arial" w:cs="Arial"/>
          <w:sz w:val="18"/>
          <w:szCs w:val="18"/>
        </w:rPr>
        <w:t>Improving customer satisfaction.</w:t>
      </w:r>
    </w:p>
    <w:p w14:paraId="040C5370" w14:textId="77777777" w:rsidR="009D7DB0" w:rsidRDefault="009D7DB0" w:rsidP="009D7DB0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5ECECBFD" w14:textId="1A171EFB" w:rsidR="002B033A" w:rsidRPr="009D7DB0" w:rsidRDefault="002B033A" w:rsidP="009D7DB0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9D7DB0">
        <w:rPr>
          <w:rFonts w:ascii="Arial" w:hAnsi="Arial" w:cs="Arial"/>
          <w:b/>
          <w:bCs/>
          <w:sz w:val="18"/>
          <w:szCs w:val="18"/>
        </w:rPr>
        <w:t>4. Business Requirements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"/>
        <w:gridCol w:w="8823"/>
        <w:gridCol w:w="949"/>
      </w:tblGrid>
      <w:tr w:rsidR="002B033A" w:rsidRPr="009D7DB0" w14:paraId="1E915CDB" w14:textId="77777777" w:rsidTr="006348EF">
        <w:trPr>
          <w:tblHeader/>
          <w:tblCellSpacing w:w="15" w:type="dxa"/>
        </w:trPr>
        <w:tc>
          <w:tcPr>
            <w:tcW w:w="661" w:type="dxa"/>
            <w:vAlign w:val="center"/>
            <w:hideMark/>
          </w:tcPr>
          <w:p w14:paraId="3E7495C8" w14:textId="77777777" w:rsidR="002B033A" w:rsidRPr="009D7DB0" w:rsidRDefault="002B033A" w:rsidP="009D7DB0">
            <w:pPr>
              <w:spacing w:after="0"/>
              <w:rPr>
                <w:rFonts w:ascii="Arial" w:hAnsi="Arial" w:cs="Arial"/>
                <w:b/>
                <w:bCs/>
              </w:rPr>
            </w:pPr>
            <w:r w:rsidRPr="009D7DB0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9A2F093" w14:textId="77777777" w:rsidR="002B033A" w:rsidRPr="009D7DB0" w:rsidRDefault="002B033A" w:rsidP="009D7DB0">
            <w:pPr>
              <w:spacing w:after="0"/>
              <w:rPr>
                <w:rFonts w:ascii="Arial" w:hAnsi="Arial" w:cs="Arial"/>
                <w:b/>
                <w:bCs/>
              </w:rPr>
            </w:pPr>
            <w:r w:rsidRPr="009D7DB0">
              <w:rPr>
                <w:rFonts w:ascii="Arial" w:hAnsi="Arial" w:cs="Arial"/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1AF405DB" w14:textId="77777777" w:rsidR="002B033A" w:rsidRPr="009D7DB0" w:rsidRDefault="002B033A" w:rsidP="009D7DB0">
            <w:pPr>
              <w:spacing w:after="0"/>
              <w:rPr>
                <w:rFonts w:ascii="Arial" w:hAnsi="Arial" w:cs="Arial"/>
                <w:b/>
                <w:bCs/>
              </w:rPr>
            </w:pPr>
            <w:r w:rsidRPr="009D7DB0">
              <w:rPr>
                <w:rFonts w:ascii="Arial" w:hAnsi="Arial" w:cs="Arial"/>
                <w:b/>
                <w:bCs/>
              </w:rPr>
              <w:t>Priority</w:t>
            </w:r>
          </w:p>
        </w:tc>
      </w:tr>
      <w:tr w:rsidR="002B033A" w:rsidRPr="009D7DB0" w14:paraId="0765B9A1" w14:textId="77777777" w:rsidTr="006348EF">
        <w:trPr>
          <w:tblCellSpacing w:w="15" w:type="dxa"/>
        </w:trPr>
        <w:tc>
          <w:tcPr>
            <w:tcW w:w="661" w:type="dxa"/>
            <w:vAlign w:val="center"/>
            <w:hideMark/>
          </w:tcPr>
          <w:p w14:paraId="49A3FD2C" w14:textId="77777777" w:rsidR="002B033A" w:rsidRPr="009D7DB0" w:rsidRDefault="002B033A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BR-001</w:t>
            </w:r>
          </w:p>
        </w:tc>
        <w:tc>
          <w:tcPr>
            <w:tcW w:w="0" w:type="auto"/>
            <w:vAlign w:val="center"/>
            <w:hideMark/>
          </w:tcPr>
          <w:p w14:paraId="333462FE" w14:textId="77777777" w:rsidR="002B033A" w:rsidRPr="009D7DB0" w:rsidRDefault="002B033A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Management needs a centralized view of delivery performance.</w:t>
            </w:r>
          </w:p>
        </w:tc>
        <w:tc>
          <w:tcPr>
            <w:tcW w:w="0" w:type="auto"/>
            <w:vAlign w:val="center"/>
            <w:hideMark/>
          </w:tcPr>
          <w:p w14:paraId="7BC67439" w14:textId="77777777" w:rsidR="002B033A" w:rsidRPr="009D7DB0" w:rsidRDefault="002B033A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High</w:t>
            </w:r>
          </w:p>
        </w:tc>
      </w:tr>
      <w:tr w:rsidR="002B033A" w:rsidRPr="009D7DB0" w14:paraId="77C8C817" w14:textId="77777777" w:rsidTr="006348EF">
        <w:trPr>
          <w:tblCellSpacing w:w="15" w:type="dxa"/>
        </w:trPr>
        <w:tc>
          <w:tcPr>
            <w:tcW w:w="661" w:type="dxa"/>
            <w:vAlign w:val="center"/>
            <w:hideMark/>
          </w:tcPr>
          <w:p w14:paraId="648EFFF9" w14:textId="77777777" w:rsidR="002B033A" w:rsidRPr="009D7DB0" w:rsidRDefault="002B033A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BR-002</w:t>
            </w:r>
          </w:p>
        </w:tc>
        <w:tc>
          <w:tcPr>
            <w:tcW w:w="0" w:type="auto"/>
            <w:vAlign w:val="center"/>
            <w:hideMark/>
          </w:tcPr>
          <w:p w14:paraId="5CFECCEC" w14:textId="77777777" w:rsidR="002B033A" w:rsidRPr="009D7DB0" w:rsidRDefault="002B033A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 xml:space="preserve">Management needs to monitor </w:t>
            </w:r>
            <w:proofErr w:type="gramStart"/>
            <w:r w:rsidRPr="009D7DB0">
              <w:rPr>
                <w:rFonts w:ascii="Arial" w:hAnsi="Arial" w:cs="Arial"/>
              </w:rPr>
              <w:t>on-time</w:t>
            </w:r>
            <w:proofErr w:type="gramEnd"/>
            <w:r w:rsidRPr="009D7DB0">
              <w:rPr>
                <w:rFonts w:ascii="Arial" w:hAnsi="Arial" w:cs="Arial"/>
              </w:rPr>
              <w:t xml:space="preserve"> and late deliveries.</w:t>
            </w:r>
          </w:p>
        </w:tc>
        <w:tc>
          <w:tcPr>
            <w:tcW w:w="0" w:type="auto"/>
            <w:vAlign w:val="center"/>
            <w:hideMark/>
          </w:tcPr>
          <w:p w14:paraId="36084EEE" w14:textId="77777777" w:rsidR="002B033A" w:rsidRPr="009D7DB0" w:rsidRDefault="002B033A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High</w:t>
            </w:r>
          </w:p>
        </w:tc>
      </w:tr>
      <w:tr w:rsidR="002B033A" w:rsidRPr="009D7DB0" w14:paraId="06E05DA9" w14:textId="77777777" w:rsidTr="006348EF">
        <w:trPr>
          <w:tblCellSpacing w:w="15" w:type="dxa"/>
        </w:trPr>
        <w:tc>
          <w:tcPr>
            <w:tcW w:w="661" w:type="dxa"/>
            <w:vAlign w:val="center"/>
            <w:hideMark/>
          </w:tcPr>
          <w:p w14:paraId="6CB10D11" w14:textId="77777777" w:rsidR="002B033A" w:rsidRPr="009D7DB0" w:rsidRDefault="002B033A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BR-003</w:t>
            </w:r>
          </w:p>
        </w:tc>
        <w:tc>
          <w:tcPr>
            <w:tcW w:w="0" w:type="auto"/>
            <w:vAlign w:val="center"/>
            <w:hideMark/>
          </w:tcPr>
          <w:p w14:paraId="5F4F48F9" w14:textId="562A3CBF" w:rsidR="002B033A" w:rsidRPr="009D7DB0" w:rsidRDefault="002B033A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Business needs visibility in vehicle utilization.</w:t>
            </w:r>
          </w:p>
        </w:tc>
        <w:tc>
          <w:tcPr>
            <w:tcW w:w="0" w:type="auto"/>
            <w:vAlign w:val="center"/>
            <w:hideMark/>
          </w:tcPr>
          <w:p w14:paraId="7FAF65C6" w14:textId="77777777" w:rsidR="002B033A" w:rsidRPr="009D7DB0" w:rsidRDefault="002B033A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High</w:t>
            </w:r>
          </w:p>
        </w:tc>
      </w:tr>
      <w:tr w:rsidR="002B033A" w:rsidRPr="009D7DB0" w14:paraId="1D378972" w14:textId="77777777" w:rsidTr="006348EF">
        <w:trPr>
          <w:tblCellSpacing w:w="15" w:type="dxa"/>
        </w:trPr>
        <w:tc>
          <w:tcPr>
            <w:tcW w:w="661" w:type="dxa"/>
            <w:vAlign w:val="center"/>
            <w:hideMark/>
          </w:tcPr>
          <w:p w14:paraId="6875D244" w14:textId="77777777" w:rsidR="002B033A" w:rsidRPr="009D7DB0" w:rsidRDefault="002B033A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BR-004</w:t>
            </w:r>
          </w:p>
        </w:tc>
        <w:tc>
          <w:tcPr>
            <w:tcW w:w="0" w:type="auto"/>
            <w:vAlign w:val="center"/>
            <w:hideMark/>
          </w:tcPr>
          <w:p w14:paraId="0B106B8C" w14:textId="77777777" w:rsidR="002B033A" w:rsidRPr="009D7DB0" w:rsidRDefault="002B033A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Management needs to identify routes that consistently cause delays.</w:t>
            </w:r>
          </w:p>
        </w:tc>
        <w:tc>
          <w:tcPr>
            <w:tcW w:w="0" w:type="auto"/>
            <w:vAlign w:val="center"/>
            <w:hideMark/>
          </w:tcPr>
          <w:p w14:paraId="0FFAA278" w14:textId="77777777" w:rsidR="002B033A" w:rsidRPr="009D7DB0" w:rsidRDefault="002B033A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High</w:t>
            </w:r>
          </w:p>
        </w:tc>
      </w:tr>
      <w:tr w:rsidR="002B033A" w:rsidRPr="009D7DB0" w14:paraId="4F3B68FB" w14:textId="77777777" w:rsidTr="006348EF">
        <w:trPr>
          <w:tblCellSpacing w:w="15" w:type="dxa"/>
        </w:trPr>
        <w:tc>
          <w:tcPr>
            <w:tcW w:w="661" w:type="dxa"/>
            <w:vAlign w:val="center"/>
            <w:hideMark/>
          </w:tcPr>
          <w:p w14:paraId="76A0A890" w14:textId="77777777" w:rsidR="002B033A" w:rsidRPr="009D7DB0" w:rsidRDefault="002B033A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BR-005</w:t>
            </w:r>
          </w:p>
        </w:tc>
        <w:tc>
          <w:tcPr>
            <w:tcW w:w="0" w:type="auto"/>
            <w:vAlign w:val="center"/>
            <w:hideMark/>
          </w:tcPr>
          <w:p w14:paraId="0C6F8777" w14:textId="0955086D" w:rsidR="002B033A" w:rsidRPr="009D7DB0" w:rsidRDefault="002B033A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The business needs visibility regarding delivery cost per order.</w:t>
            </w:r>
          </w:p>
        </w:tc>
        <w:tc>
          <w:tcPr>
            <w:tcW w:w="0" w:type="auto"/>
            <w:vAlign w:val="center"/>
            <w:hideMark/>
          </w:tcPr>
          <w:p w14:paraId="2DAC8A1E" w14:textId="77777777" w:rsidR="002B033A" w:rsidRPr="009D7DB0" w:rsidRDefault="002B033A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High</w:t>
            </w:r>
          </w:p>
        </w:tc>
      </w:tr>
      <w:tr w:rsidR="002B033A" w:rsidRPr="009D7DB0" w14:paraId="097E2B8D" w14:textId="77777777" w:rsidTr="006348EF">
        <w:trPr>
          <w:tblCellSpacing w:w="15" w:type="dxa"/>
        </w:trPr>
        <w:tc>
          <w:tcPr>
            <w:tcW w:w="661" w:type="dxa"/>
            <w:vAlign w:val="center"/>
            <w:hideMark/>
          </w:tcPr>
          <w:p w14:paraId="353734FC" w14:textId="77777777" w:rsidR="002B033A" w:rsidRPr="009D7DB0" w:rsidRDefault="002B033A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BR-006</w:t>
            </w:r>
          </w:p>
        </w:tc>
        <w:tc>
          <w:tcPr>
            <w:tcW w:w="0" w:type="auto"/>
            <w:vAlign w:val="center"/>
            <w:hideMark/>
          </w:tcPr>
          <w:p w14:paraId="21F86C2F" w14:textId="77777777" w:rsidR="002B033A" w:rsidRPr="009D7DB0" w:rsidRDefault="002B033A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Warehouse management needs visibility into order processing and loading delays.</w:t>
            </w:r>
          </w:p>
        </w:tc>
        <w:tc>
          <w:tcPr>
            <w:tcW w:w="0" w:type="auto"/>
            <w:vAlign w:val="center"/>
            <w:hideMark/>
          </w:tcPr>
          <w:p w14:paraId="525B093C" w14:textId="77777777" w:rsidR="002B033A" w:rsidRPr="009D7DB0" w:rsidRDefault="002B033A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Medium</w:t>
            </w:r>
          </w:p>
        </w:tc>
      </w:tr>
      <w:tr w:rsidR="002B033A" w:rsidRPr="009D7DB0" w14:paraId="72B6AF33" w14:textId="77777777" w:rsidTr="006348EF">
        <w:trPr>
          <w:tblCellSpacing w:w="15" w:type="dxa"/>
        </w:trPr>
        <w:tc>
          <w:tcPr>
            <w:tcW w:w="661" w:type="dxa"/>
            <w:vAlign w:val="center"/>
            <w:hideMark/>
          </w:tcPr>
          <w:p w14:paraId="48597127" w14:textId="77777777" w:rsidR="002B033A" w:rsidRPr="009D7DB0" w:rsidRDefault="002B033A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BR-007</w:t>
            </w:r>
          </w:p>
        </w:tc>
        <w:tc>
          <w:tcPr>
            <w:tcW w:w="0" w:type="auto"/>
            <w:vAlign w:val="center"/>
            <w:hideMark/>
          </w:tcPr>
          <w:p w14:paraId="2A56B019" w14:textId="3C3540DC" w:rsidR="002B033A" w:rsidRPr="009D7DB0" w:rsidRDefault="002B033A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Delivery management needs visibility in driver and vehicle performance.</w:t>
            </w:r>
          </w:p>
        </w:tc>
        <w:tc>
          <w:tcPr>
            <w:tcW w:w="0" w:type="auto"/>
            <w:vAlign w:val="center"/>
            <w:hideMark/>
          </w:tcPr>
          <w:p w14:paraId="5AAE7B22" w14:textId="77777777" w:rsidR="002B033A" w:rsidRPr="009D7DB0" w:rsidRDefault="002B033A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Medium</w:t>
            </w:r>
          </w:p>
        </w:tc>
      </w:tr>
      <w:tr w:rsidR="002B033A" w:rsidRPr="009D7DB0" w14:paraId="5EAC5A98" w14:textId="77777777" w:rsidTr="006348EF">
        <w:trPr>
          <w:tblCellSpacing w:w="15" w:type="dxa"/>
        </w:trPr>
        <w:tc>
          <w:tcPr>
            <w:tcW w:w="661" w:type="dxa"/>
            <w:vAlign w:val="center"/>
            <w:hideMark/>
          </w:tcPr>
          <w:p w14:paraId="656C2E49" w14:textId="77777777" w:rsidR="002B033A" w:rsidRPr="009D7DB0" w:rsidRDefault="002B033A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BR-008</w:t>
            </w:r>
          </w:p>
        </w:tc>
        <w:tc>
          <w:tcPr>
            <w:tcW w:w="0" w:type="auto"/>
            <w:vAlign w:val="center"/>
            <w:hideMark/>
          </w:tcPr>
          <w:p w14:paraId="0238A2FB" w14:textId="77777777" w:rsidR="002B033A" w:rsidRPr="009D7DB0" w:rsidRDefault="002B033A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Management needs to compare delivery performance across regions.</w:t>
            </w:r>
          </w:p>
        </w:tc>
        <w:tc>
          <w:tcPr>
            <w:tcW w:w="0" w:type="auto"/>
            <w:vAlign w:val="center"/>
            <w:hideMark/>
          </w:tcPr>
          <w:p w14:paraId="51D11F58" w14:textId="77777777" w:rsidR="002B033A" w:rsidRPr="009D7DB0" w:rsidRDefault="002B033A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Medium</w:t>
            </w:r>
          </w:p>
        </w:tc>
      </w:tr>
      <w:tr w:rsidR="002B033A" w:rsidRPr="009D7DB0" w14:paraId="5F6546E9" w14:textId="77777777" w:rsidTr="006348EF">
        <w:trPr>
          <w:tblCellSpacing w:w="15" w:type="dxa"/>
        </w:trPr>
        <w:tc>
          <w:tcPr>
            <w:tcW w:w="661" w:type="dxa"/>
            <w:vAlign w:val="center"/>
            <w:hideMark/>
          </w:tcPr>
          <w:p w14:paraId="151C7215" w14:textId="77777777" w:rsidR="002B033A" w:rsidRPr="009D7DB0" w:rsidRDefault="002B033A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BR-009</w:t>
            </w:r>
          </w:p>
        </w:tc>
        <w:tc>
          <w:tcPr>
            <w:tcW w:w="0" w:type="auto"/>
            <w:vAlign w:val="center"/>
            <w:hideMark/>
          </w:tcPr>
          <w:p w14:paraId="7F514294" w14:textId="77777777" w:rsidR="002B033A" w:rsidRPr="009D7DB0" w:rsidRDefault="002B033A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The business needs to monitor failed and cancelled deliveries.</w:t>
            </w:r>
          </w:p>
        </w:tc>
        <w:tc>
          <w:tcPr>
            <w:tcW w:w="0" w:type="auto"/>
            <w:vAlign w:val="center"/>
            <w:hideMark/>
          </w:tcPr>
          <w:p w14:paraId="6B741562" w14:textId="77777777" w:rsidR="002B033A" w:rsidRPr="009D7DB0" w:rsidRDefault="002B033A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High</w:t>
            </w:r>
          </w:p>
        </w:tc>
      </w:tr>
      <w:tr w:rsidR="002B033A" w:rsidRPr="009D7DB0" w14:paraId="2EAB6C73" w14:textId="77777777" w:rsidTr="006348EF">
        <w:trPr>
          <w:tblCellSpacing w:w="15" w:type="dxa"/>
        </w:trPr>
        <w:tc>
          <w:tcPr>
            <w:tcW w:w="661" w:type="dxa"/>
            <w:vAlign w:val="center"/>
            <w:hideMark/>
          </w:tcPr>
          <w:p w14:paraId="4B5E51A7" w14:textId="77777777" w:rsidR="002B033A" w:rsidRPr="009D7DB0" w:rsidRDefault="002B033A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BR-010</w:t>
            </w:r>
          </w:p>
        </w:tc>
        <w:tc>
          <w:tcPr>
            <w:tcW w:w="0" w:type="auto"/>
            <w:vAlign w:val="center"/>
            <w:hideMark/>
          </w:tcPr>
          <w:p w14:paraId="7C6F5AEA" w14:textId="1FA4A357" w:rsidR="002B033A" w:rsidRPr="009D7DB0" w:rsidRDefault="002B033A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Management needs visibility in customer complaints and repeat orders.</w:t>
            </w:r>
          </w:p>
        </w:tc>
        <w:tc>
          <w:tcPr>
            <w:tcW w:w="0" w:type="auto"/>
            <w:vAlign w:val="center"/>
            <w:hideMark/>
          </w:tcPr>
          <w:p w14:paraId="56FFCEBF" w14:textId="77777777" w:rsidR="002B033A" w:rsidRPr="009D7DB0" w:rsidRDefault="002B033A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Medium</w:t>
            </w:r>
          </w:p>
        </w:tc>
      </w:tr>
    </w:tbl>
    <w:p w14:paraId="002DA8FC" w14:textId="77777777" w:rsidR="009D7DB0" w:rsidRPr="009D7DB0" w:rsidRDefault="009D7DB0" w:rsidP="009D7DB0">
      <w:pPr>
        <w:spacing w:after="0"/>
        <w:rPr>
          <w:rFonts w:ascii="Arial" w:hAnsi="Arial" w:cs="Arial"/>
          <w:sz w:val="18"/>
          <w:szCs w:val="18"/>
        </w:rPr>
      </w:pPr>
    </w:p>
    <w:p w14:paraId="0F0F7425" w14:textId="67E99167" w:rsidR="00EC5F66" w:rsidRPr="009D7DB0" w:rsidRDefault="00EC5F66" w:rsidP="009D7DB0">
      <w:pPr>
        <w:pStyle w:val="ListParagraph"/>
        <w:numPr>
          <w:ilvl w:val="1"/>
          <w:numId w:val="3"/>
        </w:numPr>
        <w:spacing w:after="0"/>
        <w:rPr>
          <w:rFonts w:ascii="Arial" w:hAnsi="Arial" w:cs="Arial"/>
          <w:b/>
          <w:bCs/>
          <w:sz w:val="18"/>
          <w:szCs w:val="18"/>
        </w:rPr>
      </w:pPr>
      <w:r w:rsidRPr="009D7DB0">
        <w:rPr>
          <w:rFonts w:ascii="Arial" w:hAnsi="Arial" w:cs="Arial"/>
          <w:b/>
          <w:bCs/>
          <w:sz w:val="18"/>
          <w:szCs w:val="18"/>
        </w:rPr>
        <w:lastRenderedPageBreak/>
        <w:t>Functional Requirements</w:t>
      </w:r>
    </w:p>
    <w:p w14:paraId="5EE76278" w14:textId="77777777" w:rsidR="00EC5F66" w:rsidRPr="009D7DB0" w:rsidRDefault="00EC5F66" w:rsidP="009D7DB0">
      <w:pPr>
        <w:spacing w:after="0"/>
        <w:rPr>
          <w:rFonts w:ascii="Arial" w:hAnsi="Arial" w:cs="Arial"/>
          <w:sz w:val="18"/>
          <w:szCs w:val="18"/>
        </w:rPr>
      </w:pPr>
      <w:r w:rsidRPr="009D7DB0">
        <w:rPr>
          <w:rFonts w:ascii="Arial" w:hAnsi="Arial" w:cs="Arial"/>
          <w:sz w:val="18"/>
          <w:szCs w:val="18"/>
        </w:rPr>
        <w:t xml:space="preserve"> Functional requirements describe the specific functions and capabilities that the   proposed solution should provide to address the identified business requirements.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5"/>
        <w:gridCol w:w="9036"/>
        <w:gridCol w:w="949"/>
      </w:tblGrid>
      <w:tr w:rsidR="00EC5F66" w:rsidRPr="009D7DB0" w14:paraId="5B1E3EC4" w14:textId="77777777" w:rsidTr="00C005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B9722F" w14:textId="77777777" w:rsidR="00EC5F66" w:rsidRPr="009D7DB0" w:rsidRDefault="00EC5F66" w:rsidP="009D7DB0">
            <w:pPr>
              <w:spacing w:after="0"/>
              <w:rPr>
                <w:rFonts w:ascii="Arial" w:hAnsi="Arial" w:cs="Arial"/>
                <w:b/>
                <w:bCs/>
              </w:rPr>
            </w:pPr>
            <w:r w:rsidRPr="009D7DB0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E5E6A42" w14:textId="77777777" w:rsidR="00EC5F66" w:rsidRPr="009D7DB0" w:rsidRDefault="00EC5F66" w:rsidP="009D7DB0">
            <w:pPr>
              <w:spacing w:after="0"/>
              <w:rPr>
                <w:rFonts w:ascii="Arial" w:hAnsi="Arial" w:cs="Arial"/>
                <w:b/>
                <w:bCs/>
              </w:rPr>
            </w:pPr>
            <w:r w:rsidRPr="009D7DB0">
              <w:rPr>
                <w:rFonts w:ascii="Arial" w:hAnsi="Arial" w:cs="Arial"/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071F697B" w14:textId="77777777" w:rsidR="00EC5F66" w:rsidRPr="009D7DB0" w:rsidRDefault="00EC5F66" w:rsidP="009D7DB0">
            <w:pPr>
              <w:spacing w:after="0"/>
              <w:rPr>
                <w:rFonts w:ascii="Arial" w:hAnsi="Arial" w:cs="Arial"/>
                <w:b/>
                <w:bCs/>
              </w:rPr>
            </w:pPr>
            <w:r w:rsidRPr="009D7DB0">
              <w:rPr>
                <w:rFonts w:ascii="Arial" w:hAnsi="Arial" w:cs="Arial"/>
                <w:b/>
                <w:bCs/>
              </w:rPr>
              <w:t>Priority</w:t>
            </w:r>
          </w:p>
        </w:tc>
      </w:tr>
      <w:tr w:rsidR="00EC5F66" w:rsidRPr="009D7DB0" w14:paraId="1DEFACD8" w14:textId="77777777" w:rsidTr="00C005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AD00D" w14:textId="77777777" w:rsidR="00EC5F66" w:rsidRPr="009D7DB0" w:rsidRDefault="00EC5F66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FR-001</w:t>
            </w:r>
          </w:p>
        </w:tc>
        <w:tc>
          <w:tcPr>
            <w:tcW w:w="0" w:type="auto"/>
            <w:vAlign w:val="center"/>
            <w:hideMark/>
          </w:tcPr>
          <w:p w14:paraId="60EC5D4F" w14:textId="77777777" w:rsidR="00EC5F66" w:rsidRPr="009D7DB0" w:rsidRDefault="00EC5F66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The system should provide a centralized dashboard showing key delivery performance indicators.</w:t>
            </w:r>
          </w:p>
        </w:tc>
        <w:tc>
          <w:tcPr>
            <w:tcW w:w="0" w:type="auto"/>
            <w:vAlign w:val="center"/>
            <w:hideMark/>
          </w:tcPr>
          <w:p w14:paraId="66C490B0" w14:textId="77777777" w:rsidR="00EC5F66" w:rsidRPr="009D7DB0" w:rsidRDefault="00EC5F66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High</w:t>
            </w:r>
          </w:p>
        </w:tc>
      </w:tr>
      <w:tr w:rsidR="00EC5F66" w:rsidRPr="009D7DB0" w14:paraId="53BC93DA" w14:textId="77777777" w:rsidTr="00C005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6AC72" w14:textId="77777777" w:rsidR="00EC5F66" w:rsidRPr="009D7DB0" w:rsidRDefault="00EC5F66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FR-002</w:t>
            </w:r>
          </w:p>
        </w:tc>
        <w:tc>
          <w:tcPr>
            <w:tcW w:w="0" w:type="auto"/>
            <w:vAlign w:val="center"/>
            <w:hideMark/>
          </w:tcPr>
          <w:p w14:paraId="76D239F2" w14:textId="77777777" w:rsidR="00EC5F66" w:rsidRPr="009D7DB0" w:rsidRDefault="00EC5F66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The system should display total deliveries, on-time deliveries, late deliveries, and on-time delivery rate.</w:t>
            </w:r>
          </w:p>
        </w:tc>
        <w:tc>
          <w:tcPr>
            <w:tcW w:w="0" w:type="auto"/>
            <w:vAlign w:val="center"/>
            <w:hideMark/>
          </w:tcPr>
          <w:p w14:paraId="7A060361" w14:textId="77777777" w:rsidR="00EC5F66" w:rsidRPr="009D7DB0" w:rsidRDefault="00EC5F66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High</w:t>
            </w:r>
          </w:p>
        </w:tc>
      </w:tr>
      <w:tr w:rsidR="00EC5F66" w:rsidRPr="009D7DB0" w14:paraId="6A3FBC29" w14:textId="77777777" w:rsidTr="00C005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0F687" w14:textId="77777777" w:rsidR="00EC5F66" w:rsidRPr="009D7DB0" w:rsidRDefault="00EC5F66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FR-003</w:t>
            </w:r>
          </w:p>
        </w:tc>
        <w:tc>
          <w:tcPr>
            <w:tcW w:w="0" w:type="auto"/>
            <w:vAlign w:val="center"/>
            <w:hideMark/>
          </w:tcPr>
          <w:p w14:paraId="627E54D5" w14:textId="77777777" w:rsidR="00EC5F66" w:rsidRPr="009D7DB0" w:rsidRDefault="00EC5F66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Users should be able to filter delivery performance by date and region.</w:t>
            </w:r>
          </w:p>
        </w:tc>
        <w:tc>
          <w:tcPr>
            <w:tcW w:w="0" w:type="auto"/>
            <w:vAlign w:val="center"/>
            <w:hideMark/>
          </w:tcPr>
          <w:p w14:paraId="23896DA3" w14:textId="77777777" w:rsidR="00EC5F66" w:rsidRPr="009D7DB0" w:rsidRDefault="00EC5F66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High</w:t>
            </w:r>
          </w:p>
        </w:tc>
      </w:tr>
      <w:tr w:rsidR="00EC5F66" w:rsidRPr="009D7DB0" w14:paraId="036CE262" w14:textId="77777777" w:rsidTr="00C005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268B5" w14:textId="77777777" w:rsidR="00EC5F66" w:rsidRPr="009D7DB0" w:rsidRDefault="00EC5F66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FR-004</w:t>
            </w:r>
          </w:p>
        </w:tc>
        <w:tc>
          <w:tcPr>
            <w:tcW w:w="0" w:type="auto"/>
            <w:vAlign w:val="center"/>
            <w:hideMark/>
          </w:tcPr>
          <w:p w14:paraId="0517AC3E" w14:textId="77777777" w:rsidR="00EC5F66" w:rsidRPr="009D7DB0" w:rsidRDefault="00EC5F66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The system should calculate and display vehicle utilization rates.</w:t>
            </w:r>
          </w:p>
        </w:tc>
        <w:tc>
          <w:tcPr>
            <w:tcW w:w="0" w:type="auto"/>
            <w:vAlign w:val="center"/>
            <w:hideMark/>
          </w:tcPr>
          <w:p w14:paraId="78377ABF" w14:textId="77777777" w:rsidR="00EC5F66" w:rsidRPr="009D7DB0" w:rsidRDefault="00EC5F66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High</w:t>
            </w:r>
          </w:p>
        </w:tc>
      </w:tr>
      <w:tr w:rsidR="00EC5F66" w:rsidRPr="009D7DB0" w14:paraId="264E9B13" w14:textId="77777777" w:rsidTr="00C005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579C9" w14:textId="77777777" w:rsidR="00EC5F66" w:rsidRPr="009D7DB0" w:rsidRDefault="00EC5F66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FR-005</w:t>
            </w:r>
          </w:p>
        </w:tc>
        <w:tc>
          <w:tcPr>
            <w:tcW w:w="0" w:type="auto"/>
            <w:vAlign w:val="center"/>
            <w:hideMark/>
          </w:tcPr>
          <w:p w14:paraId="358DBFA1" w14:textId="77777777" w:rsidR="00EC5F66" w:rsidRPr="009D7DB0" w:rsidRDefault="00EC5F66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The system should identify routes that consistently cause delivery delays.</w:t>
            </w:r>
          </w:p>
        </w:tc>
        <w:tc>
          <w:tcPr>
            <w:tcW w:w="0" w:type="auto"/>
            <w:vAlign w:val="center"/>
            <w:hideMark/>
          </w:tcPr>
          <w:p w14:paraId="19FD5265" w14:textId="77777777" w:rsidR="00EC5F66" w:rsidRPr="009D7DB0" w:rsidRDefault="00EC5F66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High</w:t>
            </w:r>
          </w:p>
        </w:tc>
      </w:tr>
      <w:tr w:rsidR="00EC5F66" w:rsidRPr="009D7DB0" w14:paraId="691D29B6" w14:textId="77777777" w:rsidTr="00C005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FEC17" w14:textId="77777777" w:rsidR="00EC5F66" w:rsidRPr="009D7DB0" w:rsidRDefault="00EC5F66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FR-006</w:t>
            </w:r>
          </w:p>
        </w:tc>
        <w:tc>
          <w:tcPr>
            <w:tcW w:w="0" w:type="auto"/>
            <w:vAlign w:val="center"/>
            <w:hideMark/>
          </w:tcPr>
          <w:p w14:paraId="0230ED13" w14:textId="77777777" w:rsidR="00EC5F66" w:rsidRPr="009D7DB0" w:rsidRDefault="00EC5F66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The system should calculate and display average delivery cost per order.</w:t>
            </w:r>
          </w:p>
        </w:tc>
        <w:tc>
          <w:tcPr>
            <w:tcW w:w="0" w:type="auto"/>
            <w:vAlign w:val="center"/>
            <w:hideMark/>
          </w:tcPr>
          <w:p w14:paraId="2A03A6A7" w14:textId="77777777" w:rsidR="00EC5F66" w:rsidRPr="009D7DB0" w:rsidRDefault="00EC5F66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High</w:t>
            </w:r>
          </w:p>
        </w:tc>
      </w:tr>
      <w:tr w:rsidR="00EC5F66" w:rsidRPr="009D7DB0" w14:paraId="3C6BEB77" w14:textId="77777777" w:rsidTr="00C005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6222E" w14:textId="77777777" w:rsidR="00EC5F66" w:rsidRPr="009D7DB0" w:rsidRDefault="00EC5F66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FR-007</w:t>
            </w:r>
          </w:p>
        </w:tc>
        <w:tc>
          <w:tcPr>
            <w:tcW w:w="0" w:type="auto"/>
            <w:vAlign w:val="center"/>
            <w:hideMark/>
          </w:tcPr>
          <w:p w14:paraId="17EA0A3E" w14:textId="77777777" w:rsidR="00EC5F66" w:rsidRPr="009D7DB0" w:rsidRDefault="00EC5F66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The system should display warehouse order processing and loading times.</w:t>
            </w:r>
          </w:p>
        </w:tc>
        <w:tc>
          <w:tcPr>
            <w:tcW w:w="0" w:type="auto"/>
            <w:vAlign w:val="center"/>
            <w:hideMark/>
          </w:tcPr>
          <w:p w14:paraId="0897A399" w14:textId="77777777" w:rsidR="00EC5F66" w:rsidRPr="009D7DB0" w:rsidRDefault="00EC5F66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Medium</w:t>
            </w:r>
          </w:p>
        </w:tc>
      </w:tr>
      <w:tr w:rsidR="00EC5F66" w:rsidRPr="009D7DB0" w14:paraId="7E67A096" w14:textId="77777777" w:rsidTr="00C005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507A1" w14:textId="77777777" w:rsidR="00EC5F66" w:rsidRPr="009D7DB0" w:rsidRDefault="00EC5F66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FR-008</w:t>
            </w:r>
          </w:p>
        </w:tc>
        <w:tc>
          <w:tcPr>
            <w:tcW w:w="0" w:type="auto"/>
            <w:vAlign w:val="center"/>
            <w:hideMark/>
          </w:tcPr>
          <w:p w14:paraId="74726554" w14:textId="77777777" w:rsidR="00EC5F66" w:rsidRPr="009D7DB0" w:rsidRDefault="00EC5F66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The system should allow management to compare delivery performance across drivers and vehicles.</w:t>
            </w:r>
          </w:p>
        </w:tc>
        <w:tc>
          <w:tcPr>
            <w:tcW w:w="0" w:type="auto"/>
            <w:vAlign w:val="center"/>
            <w:hideMark/>
          </w:tcPr>
          <w:p w14:paraId="63A65068" w14:textId="77777777" w:rsidR="00EC5F66" w:rsidRPr="009D7DB0" w:rsidRDefault="00EC5F66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Medium</w:t>
            </w:r>
          </w:p>
        </w:tc>
      </w:tr>
      <w:tr w:rsidR="00EC5F66" w:rsidRPr="009D7DB0" w14:paraId="638B76A5" w14:textId="77777777" w:rsidTr="00C005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88F87" w14:textId="77777777" w:rsidR="00EC5F66" w:rsidRPr="009D7DB0" w:rsidRDefault="00EC5F66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FR-009</w:t>
            </w:r>
          </w:p>
        </w:tc>
        <w:tc>
          <w:tcPr>
            <w:tcW w:w="0" w:type="auto"/>
            <w:vAlign w:val="center"/>
            <w:hideMark/>
          </w:tcPr>
          <w:p w14:paraId="59F723C1" w14:textId="77777777" w:rsidR="00EC5F66" w:rsidRPr="009D7DB0" w:rsidRDefault="00EC5F66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Users should be able to compare delivery performance across different regions.</w:t>
            </w:r>
          </w:p>
        </w:tc>
        <w:tc>
          <w:tcPr>
            <w:tcW w:w="0" w:type="auto"/>
            <w:vAlign w:val="center"/>
            <w:hideMark/>
          </w:tcPr>
          <w:p w14:paraId="79238AA9" w14:textId="77777777" w:rsidR="00EC5F66" w:rsidRPr="009D7DB0" w:rsidRDefault="00EC5F66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Medium</w:t>
            </w:r>
          </w:p>
        </w:tc>
      </w:tr>
      <w:tr w:rsidR="00EC5F66" w:rsidRPr="009D7DB0" w14:paraId="3937F6FA" w14:textId="77777777" w:rsidTr="00C005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37E84" w14:textId="77777777" w:rsidR="00EC5F66" w:rsidRPr="009D7DB0" w:rsidRDefault="00EC5F66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FR-010</w:t>
            </w:r>
          </w:p>
        </w:tc>
        <w:tc>
          <w:tcPr>
            <w:tcW w:w="0" w:type="auto"/>
            <w:vAlign w:val="center"/>
            <w:hideMark/>
          </w:tcPr>
          <w:p w14:paraId="36298158" w14:textId="77777777" w:rsidR="00EC5F66" w:rsidRPr="009D7DB0" w:rsidRDefault="00EC5F66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The system should display failed and cancelled deliveries and their percentage of total deliveries.</w:t>
            </w:r>
          </w:p>
        </w:tc>
        <w:tc>
          <w:tcPr>
            <w:tcW w:w="0" w:type="auto"/>
            <w:vAlign w:val="center"/>
            <w:hideMark/>
          </w:tcPr>
          <w:p w14:paraId="7153DC51" w14:textId="77777777" w:rsidR="00EC5F66" w:rsidRPr="009D7DB0" w:rsidRDefault="00EC5F66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High</w:t>
            </w:r>
          </w:p>
        </w:tc>
      </w:tr>
      <w:tr w:rsidR="00EC5F66" w:rsidRPr="009D7DB0" w14:paraId="43E6B025" w14:textId="77777777" w:rsidTr="00C005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AAFDC" w14:textId="77777777" w:rsidR="00EC5F66" w:rsidRPr="009D7DB0" w:rsidRDefault="00EC5F66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FR-011</w:t>
            </w:r>
          </w:p>
        </w:tc>
        <w:tc>
          <w:tcPr>
            <w:tcW w:w="0" w:type="auto"/>
            <w:vAlign w:val="center"/>
            <w:hideMark/>
          </w:tcPr>
          <w:p w14:paraId="3C0958FF" w14:textId="77777777" w:rsidR="00EC5F66" w:rsidRPr="009D7DB0" w:rsidRDefault="00EC5F66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The system should display customer complaints and complaint rates by region and delivery performance.</w:t>
            </w:r>
          </w:p>
        </w:tc>
        <w:tc>
          <w:tcPr>
            <w:tcW w:w="0" w:type="auto"/>
            <w:vAlign w:val="center"/>
            <w:hideMark/>
          </w:tcPr>
          <w:p w14:paraId="4DA812D1" w14:textId="77777777" w:rsidR="00EC5F66" w:rsidRPr="009D7DB0" w:rsidRDefault="00EC5F66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Medium</w:t>
            </w:r>
          </w:p>
        </w:tc>
      </w:tr>
    </w:tbl>
    <w:p w14:paraId="04005B94" w14:textId="77777777" w:rsidR="00EC5F66" w:rsidRPr="009D7DB0" w:rsidRDefault="00EC5F66" w:rsidP="009D7DB0">
      <w:pPr>
        <w:spacing w:after="0"/>
        <w:rPr>
          <w:rFonts w:ascii="Arial" w:hAnsi="Arial" w:cs="Arial"/>
          <w:sz w:val="18"/>
          <w:szCs w:val="18"/>
        </w:rPr>
      </w:pPr>
    </w:p>
    <w:p w14:paraId="1CC5F1F8" w14:textId="77777777" w:rsidR="00EC5F66" w:rsidRPr="009D7DB0" w:rsidRDefault="00EC5F66" w:rsidP="009D7DB0">
      <w:pPr>
        <w:spacing w:after="0"/>
        <w:rPr>
          <w:rFonts w:ascii="Arial" w:hAnsi="Arial" w:cs="Arial"/>
          <w:sz w:val="18"/>
          <w:szCs w:val="18"/>
        </w:rPr>
      </w:pPr>
    </w:p>
    <w:p w14:paraId="50C9BCE0" w14:textId="77777777" w:rsidR="00EC5F66" w:rsidRPr="009D7DB0" w:rsidRDefault="00EC5F66" w:rsidP="009D7DB0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73BF6665" w14:textId="77777777" w:rsidR="009D7DB0" w:rsidRDefault="009D7DB0" w:rsidP="009D7DB0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66F801C1" w14:textId="77777777" w:rsidR="009D7DB0" w:rsidRDefault="009D7DB0" w:rsidP="009D7DB0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5D65188F" w14:textId="77777777" w:rsidR="009D7DB0" w:rsidRDefault="009D7DB0" w:rsidP="009D7DB0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7145A03E" w14:textId="77777777" w:rsidR="009D7DB0" w:rsidRDefault="009D7DB0" w:rsidP="009D7DB0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77DD152E" w14:textId="77777777" w:rsidR="009D7DB0" w:rsidRDefault="009D7DB0" w:rsidP="009D7DB0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630AEE57" w14:textId="77777777" w:rsidR="009D7DB0" w:rsidRDefault="009D7DB0" w:rsidP="009D7DB0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34AA2342" w14:textId="77777777" w:rsidR="009D7DB0" w:rsidRDefault="009D7DB0" w:rsidP="009D7DB0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614031C2" w14:textId="77777777" w:rsidR="009D7DB0" w:rsidRDefault="009D7DB0" w:rsidP="009D7DB0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00FAA996" w14:textId="77777777" w:rsidR="009D7DB0" w:rsidRDefault="009D7DB0" w:rsidP="009D7DB0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17B722BD" w14:textId="77777777" w:rsidR="009D7DB0" w:rsidRDefault="009D7DB0" w:rsidP="009D7DB0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42C4E92C" w14:textId="77777777" w:rsidR="009D7DB0" w:rsidRDefault="009D7DB0" w:rsidP="009D7DB0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78D040BE" w14:textId="77777777" w:rsidR="009D7DB0" w:rsidRDefault="009D7DB0" w:rsidP="009D7DB0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7A326B29" w14:textId="77777777" w:rsidR="009D7DB0" w:rsidRDefault="009D7DB0" w:rsidP="009D7DB0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44664F74" w14:textId="77777777" w:rsidR="009D7DB0" w:rsidRDefault="009D7DB0" w:rsidP="009D7DB0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1DD67908" w14:textId="77777777" w:rsidR="009D7DB0" w:rsidRDefault="009D7DB0" w:rsidP="009D7DB0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0F501EE0" w14:textId="77777777" w:rsidR="009D7DB0" w:rsidRDefault="009D7DB0" w:rsidP="009D7DB0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66DCC1F8" w14:textId="77777777" w:rsidR="009D7DB0" w:rsidRDefault="009D7DB0" w:rsidP="009D7DB0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28DFDCFE" w14:textId="77777777" w:rsidR="009D7DB0" w:rsidRDefault="009D7DB0" w:rsidP="009D7DB0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0B8A7313" w14:textId="77777777" w:rsidR="009D7DB0" w:rsidRDefault="009D7DB0" w:rsidP="009D7DB0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665FC91F" w14:textId="21DDD19B" w:rsidR="00EC5F66" w:rsidRPr="009D7DB0" w:rsidRDefault="002A0502" w:rsidP="009D7DB0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9D7DB0">
        <w:rPr>
          <w:rFonts w:ascii="Arial" w:hAnsi="Arial" w:cs="Arial"/>
          <w:b/>
          <w:bCs/>
          <w:sz w:val="18"/>
          <w:szCs w:val="18"/>
        </w:rPr>
        <w:lastRenderedPageBreak/>
        <w:t xml:space="preserve">1.2 </w:t>
      </w:r>
      <w:r w:rsidR="00EC5F66" w:rsidRPr="009D7DB0">
        <w:rPr>
          <w:rFonts w:ascii="Arial" w:hAnsi="Arial" w:cs="Arial"/>
          <w:b/>
          <w:bCs/>
          <w:sz w:val="18"/>
          <w:szCs w:val="18"/>
        </w:rPr>
        <w:t>Non-Functional Requirements</w:t>
      </w:r>
    </w:p>
    <w:p w14:paraId="03B38BBF" w14:textId="77777777" w:rsidR="00EC5F66" w:rsidRPr="009D7DB0" w:rsidRDefault="00EC5F66" w:rsidP="009D7DB0">
      <w:pPr>
        <w:spacing w:after="0"/>
        <w:rPr>
          <w:rFonts w:ascii="Arial" w:hAnsi="Arial" w:cs="Arial"/>
          <w:sz w:val="22"/>
          <w:szCs w:val="22"/>
        </w:rPr>
      </w:pPr>
      <w:r w:rsidRPr="009D7DB0">
        <w:rPr>
          <w:rFonts w:ascii="Arial" w:hAnsi="Arial" w:cs="Arial"/>
          <w:sz w:val="18"/>
          <w:szCs w:val="18"/>
        </w:rPr>
        <w:t xml:space="preserve">Non-functional requirements define the quality, performance, security, usability, and reliability standards that the proposed solution </w:t>
      </w:r>
      <w:r w:rsidRPr="009D7DB0">
        <w:rPr>
          <w:rFonts w:ascii="Arial" w:hAnsi="Arial" w:cs="Arial"/>
          <w:sz w:val="22"/>
          <w:szCs w:val="22"/>
        </w:rPr>
        <w:t>should meet.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4"/>
        <w:gridCol w:w="86"/>
        <w:gridCol w:w="8811"/>
        <w:gridCol w:w="949"/>
      </w:tblGrid>
      <w:tr w:rsidR="00EC5F66" w:rsidRPr="009D7DB0" w14:paraId="5BFB0188" w14:textId="77777777" w:rsidTr="00C005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04DDEE" w14:textId="77777777" w:rsidR="00EC5F66" w:rsidRPr="009D7DB0" w:rsidRDefault="00EC5F66" w:rsidP="009D7DB0">
            <w:pPr>
              <w:spacing w:after="0"/>
              <w:rPr>
                <w:rFonts w:ascii="Arial" w:hAnsi="Arial" w:cs="Arial"/>
                <w:b/>
                <w:bCs/>
              </w:rPr>
            </w:pPr>
            <w:r w:rsidRPr="009D7DB0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0" w:type="auto"/>
          </w:tcPr>
          <w:p w14:paraId="47C2A823" w14:textId="77777777" w:rsidR="00EC5F66" w:rsidRPr="009D7DB0" w:rsidRDefault="00EC5F66" w:rsidP="009D7DB0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1B914CB" w14:textId="77777777" w:rsidR="00EC5F66" w:rsidRPr="009D7DB0" w:rsidRDefault="00EC5F66" w:rsidP="009D7DB0">
            <w:pPr>
              <w:spacing w:after="0"/>
              <w:rPr>
                <w:rFonts w:ascii="Arial" w:hAnsi="Arial" w:cs="Arial"/>
                <w:b/>
                <w:bCs/>
              </w:rPr>
            </w:pPr>
            <w:r w:rsidRPr="009D7DB0">
              <w:rPr>
                <w:rFonts w:ascii="Arial" w:hAnsi="Arial" w:cs="Arial"/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045F6D91" w14:textId="77777777" w:rsidR="00EC5F66" w:rsidRPr="009D7DB0" w:rsidRDefault="00EC5F66" w:rsidP="009D7DB0">
            <w:pPr>
              <w:spacing w:after="0"/>
              <w:rPr>
                <w:rFonts w:ascii="Arial" w:hAnsi="Arial" w:cs="Arial"/>
                <w:b/>
                <w:bCs/>
              </w:rPr>
            </w:pPr>
            <w:r w:rsidRPr="009D7DB0">
              <w:rPr>
                <w:rFonts w:ascii="Arial" w:hAnsi="Arial" w:cs="Arial"/>
                <w:b/>
                <w:bCs/>
              </w:rPr>
              <w:t>Priority</w:t>
            </w:r>
          </w:p>
        </w:tc>
      </w:tr>
      <w:tr w:rsidR="00EC5F66" w:rsidRPr="009D7DB0" w14:paraId="6B8E9E20" w14:textId="77777777" w:rsidTr="00C005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69E8A" w14:textId="77777777" w:rsidR="00EC5F66" w:rsidRPr="009D7DB0" w:rsidRDefault="00EC5F66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NFR-001</w:t>
            </w:r>
          </w:p>
        </w:tc>
        <w:tc>
          <w:tcPr>
            <w:tcW w:w="0" w:type="auto"/>
          </w:tcPr>
          <w:p w14:paraId="2CACEFB2" w14:textId="77777777" w:rsidR="00EC5F66" w:rsidRPr="009D7DB0" w:rsidRDefault="00EC5F66" w:rsidP="009D7DB0">
            <w:pPr>
              <w:spacing w:after="0"/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01745829" w14:textId="77777777" w:rsidR="00EC5F66" w:rsidRPr="009D7DB0" w:rsidRDefault="00EC5F66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The dashboard should load within 5 seconds under normal operating conditions.</w:t>
            </w:r>
          </w:p>
        </w:tc>
        <w:tc>
          <w:tcPr>
            <w:tcW w:w="0" w:type="auto"/>
            <w:vAlign w:val="center"/>
            <w:hideMark/>
          </w:tcPr>
          <w:p w14:paraId="6766BDDC" w14:textId="77777777" w:rsidR="00EC5F66" w:rsidRPr="009D7DB0" w:rsidRDefault="00EC5F66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High</w:t>
            </w:r>
          </w:p>
        </w:tc>
      </w:tr>
      <w:tr w:rsidR="00EC5F66" w:rsidRPr="009D7DB0" w14:paraId="7BED3307" w14:textId="77777777" w:rsidTr="00C005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52AEF" w14:textId="77777777" w:rsidR="00EC5F66" w:rsidRPr="009D7DB0" w:rsidRDefault="00EC5F66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NFR-002</w:t>
            </w:r>
          </w:p>
        </w:tc>
        <w:tc>
          <w:tcPr>
            <w:tcW w:w="0" w:type="auto"/>
          </w:tcPr>
          <w:p w14:paraId="335CEFA9" w14:textId="77777777" w:rsidR="00EC5F66" w:rsidRPr="009D7DB0" w:rsidRDefault="00EC5F66" w:rsidP="009D7DB0">
            <w:pPr>
              <w:spacing w:after="0"/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0F630243" w14:textId="200BFA90" w:rsidR="00EC5F66" w:rsidRPr="009D7DB0" w:rsidRDefault="00EC5F66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 xml:space="preserve">The system should provide reliable access to </w:t>
            </w:r>
            <w:r w:rsidR="002A0502" w:rsidRPr="009D7DB0">
              <w:rPr>
                <w:rFonts w:ascii="Arial" w:hAnsi="Arial" w:cs="Arial"/>
              </w:rPr>
              <w:t>delivery</w:t>
            </w:r>
            <w:r w:rsidRPr="009D7DB0">
              <w:rPr>
                <w:rFonts w:ascii="Arial" w:hAnsi="Arial" w:cs="Arial"/>
              </w:rPr>
              <w:t xml:space="preserve"> information during business hours.</w:t>
            </w:r>
          </w:p>
        </w:tc>
        <w:tc>
          <w:tcPr>
            <w:tcW w:w="0" w:type="auto"/>
            <w:vAlign w:val="center"/>
            <w:hideMark/>
          </w:tcPr>
          <w:p w14:paraId="645A6BFA" w14:textId="77777777" w:rsidR="00EC5F66" w:rsidRPr="009D7DB0" w:rsidRDefault="00EC5F66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High</w:t>
            </w:r>
          </w:p>
        </w:tc>
      </w:tr>
      <w:tr w:rsidR="00EC5F66" w:rsidRPr="009D7DB0" w14:paraId="521B0332" w14:textId="77777777" w:rsidTr="00C005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B923F" w14:textId="77777777" w:rsidR="00EC5F66" w:rsidRPr="009D7DB0" w:rsidRDefault="00EC5F66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NFR-003</w:t>
            </w:r>
          </w:p>
        </w:tc>
        <w:tc>
          <w:tcPr>
            <w:tcW w:w="0" w:type="auto"/>
          </w:tcPr>
          <w:p w14:paraId="7DB65AB7" w14:textId="77777777" w:rsidR="00EC5F66" w:rsidRPr="009D7DB0" w:rsidRDefault="00EC5F66" w:rsidP="009D7DB0">
            <w:pPr>
              <w:spacing w:after="0"/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57C32AE5" w14:textId="77777777" w:rsidR="00EC5F66" w:rsidRPr="009D7DB0" w:rsidRDefault="00EC5F66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The solution should ensure that only authorized users can access business and delivery data.</w:t>
            </w:r>
          </w:p>
        </w:tc>
        <w:tc>
          <w:tcPr>
            <w:tcW w:w="0" w:type="auto"/>
            <w:vAlign w:val="center"/>
            <w:hideMark/>
          </w:tcPr>
          <w:p w14:paraId="75517C50" w14:textId="77777777" w:rsidR="00EC5F66" w:rsidRPr="009D7DB0" w:rsidRDefault="00EC5F66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High</w:t>
            </w:r>
          </w:p>
        </w:tc>
      </w:tr>
      <w:tr w:rsidR="00EC5F66" w:rsidRPr="009D7DB0" w14:paraId="4CDCD00E" w14:textId="77777777" w:rsidTr="00C005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671FF" w14:textId="77777777" w:rsidR="00EC5F66" w:rsidRPr="009D7DB0" w:rsidRDefault="00EC5F66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NFR-004</w:t>
            </w:r>
          </w:p>
        </w:tc>
        <w:tc>
          <w:tcPr>
            <w:tcW w:w="0" w:type="auto"/>
          </w:tcPr>
          <w:p w14:paraId="1C6045DD" w14:textId="77777777" w:rsidR="00EC5F66" w:rsidRPr="009D7DB0" w:rsidRDefault="00EC5F66" w:rsidP="009D7DB0">
            <w:pPr>
              <w:spacing w:after="0"/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3464FD70" w14:textId="77777777" w:rsidR="00EC5F66" w:rsidRPr="009D7DB0" w:rsidRDefault="00EC5F66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The system should protect sensitive business data from unauthorized modification or disclosure.</w:t>
            </w:r>
          </w:p>
        </w:tc>
        <w:tc>
          <w:tcPr>
            <w:tcW w:w="0" w:type="auto"/>
            <w:vAlign w:val="center"/>
            <w:hideMark/>
          </w:tcPr>
          <w:p w14:paraId="215B7679" w14:textId="77777777" w:rsidR="00EC5F66" w:rsidRPr="009D7DB0" w:rsidRDefault="00EC5F66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High</w:t>
            </w:r>
          </w:p>
        </w:tc>
      </w:tr>
      <w:tr w:rsidR="00EC5F66" w:rsidRPr="009D7DB0" w14:paraId="467D6D07" w14:textId="77777777" w:rsidTr="00C005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68998" w14:textId="77777777" w:rsidR="00EC5F66" w:rsidRPr="009D7DB0" w:rsidRDefault="00EC5F66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NFR-005</w:t>
            </w:r>
          </w:p>
        </w:tc>
        <w:tc>
          <w:tcPr>
            <w:tcW w:w="0" w:type="auto"/>
          </w:tcPr>
          <w:p w14:paraId="37796443" w14:textId="77777777" w:rsidR="00EC5F66" w:rsidRPr="009D7DB0" w:rsidRDefault="00EC5F66" w:rsidP="009D7DB0">
            <w:pPr>
              <w:spacing w:after="0"/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4708223A" w14:textId="77777777" w:rsidR="00EC5F66" w:rsidRPr="009D7DB0" w:rsidRDefault="00EC5F66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The dashboard should provide a clear and user-friendly interface that can be understood by non-technical users.</w:t>
            </w:r>
          </w:p>
        </w:tc>
        <w:tc>
          <w:tcPr>
            <w:tcW w:w="0" w:type="auto"/>
            <w:vAlign w:val="center"/>
            <w:hideMark/>
          </w:tcPr>
          <w:p w14:paraId="1E15D447" w14:textId="77777777" w:rsidR="00EC5F66" w:rsidRPr="009D7DB0" w:rsidRDefault="00EC5F66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High</w:t>
            </w:r>
          </w:p>
        </w:tc>
      </w:tr>
      <w:tr w:rsidR="00EC5F66" w:rsidRPr="009D7DB0" w14:paraId="430210B6" w14:textId="77777777" w:rsidTr="00C005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C7916" w14:textId="77777777" w:rsidR="00EC5F66" w:rsidRPr="009D7DB0" w:rsidRDefault="00EC5F66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NFR-006</w:t>
            </w:r>
          </w:p>
        </w:tc>
        <w:tc>
          <w:tcPr>
            <w:tcW w:w="0" w:type="auto"/>
          </w:tcPr>
          <w:p w14:paraId="434E2F23" w14:textId="77777777" w:rsidR="00EC5F66" w:rsidRPr="009D7DB0" w:rsidRDefault="00EC5F66" w:rsidP="009D7DB0">
            <w:pPr>
              <w:spacing w:after="0"/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29732C01" w14:textId="77777777" w:rsidR="00EC5F66" w:rsidRPr="009D7DB0" w:rsidRDefault="00EC5F66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Reports and visualizations should be presented consistently across different dashboard pages.</w:t>
            </w:r>
          </w:p>
        </w:tc>
        <w:tc>
          <w:tcPr>
            <w:tcW w:w="0" w:type="auto"/>
            <w:vAlign w:val="center"/>
            <w:hideMark/>
          </w:tcPr>
          <w:p w14:paraId="426BF77B" w14:textId="77777777" w:rsidR="00EC5F66" w:rsidRPr="009D7DB0" w:rsidRDefault="00EC5F66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Medium</w:t>
            </w:r>
          </w:p>
        </w:tc>
      </w:tr>
      <w:tr w:rsidR="00EC5F66" w:rsidRPr="009D7DB0" w14:paraId="12319F99" w14:textId="77777777" w:rsidTr="00C005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7E697" w14:textId="77777777" w:rsidR="00EC5F66" w:rsidRPr="009D7DB0" w:rsidRDefault="00EC5F66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NFR-007</w:t>
            </w:r>
          </w:p>
        </w:tc>
        <w:tc>
          <w:tcPr>
            <w:tcW w:w="0" w:type="auto"/>
          </w:tcPr>
          <w:p w14:paraId="7E660BD7" w14:textId="77777777" w:rsidR="00EC5F66" w:rsidRPr="009D7DB0" w:rsidRDefault="00EC5F66" w:rsidP="009D7DB0">
            <w:pPr>
              <w:spacing w:after="0"/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2BE120E8" w14:textId="77777777" w:rsidR="00EC5F66" w:rsidRPr="009D7DB0" w:rsidRDefault="00EC5F66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The system should support the addition of new delivery records without requiring major changes to the solution.</w:t>
            </w:r>
          </w:p>
        </w:tc>
        <w:tc>
          <w:tcPr>
            <w:tcW w:w="0" w:type="auto"/>
            <w:vAlign w:val="center"/>
            <w:hideMark/>
          </w:tcPr>
          <w:p w14:paraId="76B82A09" w14:textId="77777777" w:rsidR="00EC5F66" w:rsidRPr="009D7DB0" w:rsidRDefault="00EC5F66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Medium</w:t>
            </w:r>
          </w:p>
        </w:tc>
      </w:tr>
      <w:tr w:rsidR="00EC5F66" w:rsidRPr="009D7DB0" w14:paraId="23EDCE9E" w14:textId="77777777" w:rsidTr="00C005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45BAB" w14:textId="77777777" w:rsidR="00EC5F66" w:rsidRPr="009D7DB0" w:rsidRDefault="00EC5F66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NFR-008</w:t>
            </w:r>
          </w:p>
        </w:tc>
        <w:tc>
          <w:tcPr>
            <w:tcW w:w="0" w:type="auto"/>
          </w:tcPr>
          <w:p w14:paraId="4BFD739B" w14:textId="77777777" w:rsidR="00EC5F66" w:rsidRPr="009D7DB0" w:rsidRDefault="00EC5F66" w:rsidP="009D7DB0">
            <w:pPr>
              <w:spacing w:after="0"/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5548DBE5" w14:textId="77777777" w:rsidR="00EC5F66" w:rsidRPr="009D7DB0" w:rsidRDefault="00EC5F66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The solution should be scalable to accommodate increasing numbers of deliveries, vehicles, drivers, and regions.</w:t>
            </w:r>
          </w:p>
        </w:tc>
        <w:tc>
          <w:tcPr>
            <w:tcW w:w="0" w:type="auto"/>
            <w:vAlign w:val="center"/>
            <w:hideMark/>
          </w:tcPr>
          <w:p w14:paraId="6728D12E" w14:textId="77777777" w:rsidR="00EC5F66" w:rsidRPr="009D7DB0" w:rsidRDefault="00EC5F66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Medium</w:t>
            </w:r>
          </w:p>
        </w:tc>
      </w:tr>
      <w:tr w:rsidR="00EC5F66" w:rsidRPr="009D7DB0" w14:paraId="5A6E0CA5" w14:textId="77777777" w:rsidTr="00C005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C555E" w14:textId="77777777" w:rsidR="00EC5F66" w:rsidRPr="009D7DB0" w:rsidRDefault="00EC5F66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NFR-009</w:t>
            </w:r>
          </w:p>
        </w:tc>
        <w:tc>
          <w:tcPr>
            <w:tcW w:w="0" w:type="auto"/>
          </w:tcPr>
          <w:p w14:paraId="5B03EC69" w14:textId="77777777" w:rsidR="00EC5F66" w:rsidRPr="009D7DB0" w:rsidRDefault="00EC5F66" w:rsidP="009D7DB0">
            <w:pPr>
              <w:spacing w:after="0"/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40915C53" w14:textId="77777777" w:rsidR="00EC5F66" w:rsidRPr="009D7DB0" w:rsidRDefault="00EC5F66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 xml:space="preserve">Data displayed </w:t>
            </w:r>
            <w:proofErr w:type="gramStart"/>
            <w:r w:rsidRPr="009D7DB0">
              <w:rPr>
                <w:rFonts w:ascii="Arial" w:hAnsi="Arial" w:cs="Arial"/>
              </w:rPr>
              <w:t>in</w:t>
            </w:r>
            <w:proofErr w:type="gramEnd"/>
            <w:r w:rsidRPr="009D7DB0">
              <w:rPr>
                <w:rFonts w:ascii="Arial" w:hAnsi="Arial" w:cs="Arial"/>
              </w:rPr>
              <w:t xml:space="preserve"> the dashboard should be accurate, consistent, and based on validated source data.</w:t>
            </w:r>
          </w:p>
        </w:tc>
        <w:tc>
          <w:tcPr>
            <w:tcW w:w="0" w:type="auto"/>
            <w:vAlign w:val="center"/>
            <w:hideMark/>
          </w:tcPr>
          <w:p w14:paraId="238FB060" w14:textId="77777777" w:rsidR="00EC5F66" w:rsidRPr="009D7DB0" w:rsidRDefault="00EC5F66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High</w:t>
            </w:r>
          </w:p>
        </w:tc>
      </w:tr>
      <w:tr w:rsidR="00EC5F66" w:rsidRPr="009D7DB0" w14:paraId="4E9BE277" w14:textId="77777777" w:rsidTr="00C005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7F181" w14:textId="77777777" w:rsidR="00EC5F66" w:rsidRPr="009D7DB0" w:rsidRDefault="00EC5F66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NFR-010</w:t>
            </w:r>
          </w:p>
        </w:tc>
        <w:tc>
          <w:tcPr>
            <w:tcW w:w="0" w:type="auto"/>
          </w:tcPr>
          <w:p w14:paraId="3F28BA5B" w14:textId="77777777" w:rsidR="00EC5F66" w:rsidRPr="009D7DB0" w:rsidRDefault="00EC5F66" w:rsidP="009D7DB0">
            <w:pPr>
              <w:spacing w:after="0"/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1881FC65" w14:textId="77777777" w:rsidR="00EC5F66" w:rsidRPr="009D7DB0" w:rsidRDefault="00EC5F66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The system should maintain appropriate records of data updates and changes for accountability and traceability.</w:t>
            </w:r>
          </w:p>
        </w:tc>
        <w:tc>
          <w:tcPr>
            <w:tcW w:w="0" w:type="auto"/>
            <w:vAlign w:val="center"/>
            <w:hideMark/>
          </w:tcPr>
          <w:p w14:paraId="4DBC5F2B" w14:textId="77777777" w:rsidR="00EC5F66" w:rsidRPr="009D7DB0" w:rsidRDefault="00EC5F66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Medium</w:t>
            </w:r>
          </w:p>
        </w:tc>
      </w:tr>
    </w:tbl>
    <w:p w14:paraId="4D4BD402" w14:textId="77777777" w:rsidR="00EC5F66" w:rsidRPr="009D7DB0" w:rsidRDefault="00EC5F66" w:rsidP="009D7DB0">
      <w:pPr>
        <w:spacing w:after="0"/>
        <w:rPr>
          <w:rFonts w:ascii="Arial" w:hAnsi="Arial" w:cs="Arial"/>
          <w:sz w:val="22"/>
          <w:szCs w:val="22"/>
        </w:rPr>
      </w:pPr>
    </w:p>
    <w:p w14:paraId="003F14D9" w14:textId="77777777" w:rsidR="00EC5F66" w:rsidRPr="009D7DB0" w:rsidRDefault="00EC5F66" w:rsidP="009D7DB0">
      <w:pPr>
        <w:spacing w:after="0"/>
        <w:rPr>
          <w:rFonts w:ascii="Arial" w:hAnsi="Arial" w:cs="Arial"/>
          <w:sz w:val="18"/>
          <w:szCs w:val="18"/>
        </w:rPr>
      </w:pPr>
    </w:p>
    <w:p w14:paraId="19C66FE3" w14:textId="77777777" w:rsidR="002A0502" w:rsidRPr="009D7DB0" w:rsidRDefault="002A0502" w:rsidP="009D7DB0">
      <w:pPr>
        <w:spacing w:after="0"/>
        <w:rPr>
          <w:rFonts w:ascii="Arial" w:hAnsi="Arial" w:cs="Arial"/>
          <w:sz w:val="18"/>
          <w:szCs w:val="18"/>
        </w:rPr>
      </w:pPr>
    </w:p>
    <w:p w14:paraId="79302FEB" w14:textId="77777777" w:rsidR="002A0502" w:rsidRPr="009D7DB0" w:rsidRDefault="002A0502" w:rsidP="009D7DB0">
      <w:pPr>
        <w:spacing w:after="0"/>
        <w:rPr>
          <w:rFonts w:ascii="Arial" w:hAnsi="Arial" w:cs="Arial"/>
          <w:sz w:val="18"/>
          <w:szCs w:val="18"/>
        </w:rPr>
      </w:pPr>
    </w:p>
    <w:p w14:paraId="59C629A6" w14:textId="77777777" w:rsidR="002A0502" w:rsidRPr="009D7DB0" w:rsidRDefault="002A0502" w:rsidP="009D7DB0">
      <w:pPr>
        <w:spacing w:after="0"/>
        <w:rPr>
          <w:rFonts w:ascii="Arial" w:hAnsi="Arial" w:cs="Arial"/>
          <w:sz w:val="18"/>
          <w:szCs w:val="18"/>
        </w:rPr>
      </w:pPr>
    </w:p>
    <w:p w14:paraId="45258D0E" w14:textId="77777777" w:rsidR="009D7DB0" w:rsidRDefault="009D7DB0" w:rsidP="009D7DB0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5FCE215E" w14:textId="77777777" w:rsidR="009D7DB0" w:rsidRDefault="009D7DB0" w:rsidP="009D7DB0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7EB23DA4" w14:textId="77777777" w:rsidR="009D7DB0" w:rsidRDefault="009D7DB0" w:rsidP="009D7DB0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1ED4F663" w14:textId="77777777" w:rsidR="009D7DB0" w:rsidRDefault="009D7DB0" w:rsidP="009D7DB0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04D739C0" w14:textId="77777777" w:rsidR="009D7DB0" w:rsidRDefault="009D7DB0" w:rsidP="009D7DB0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5A8374DC" w14:textId="77777777" w:rsidR="009D7DB0" w:rsidRDefault="009D7DB0" w:rsidP="009D7DB0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7615D8D0" w14:textId="77777777" w:rsidR="009D7DB0" w:rsidRDefault="009D7DB0" w:rsidP="009D7DB0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07843E5C" w14:textId="77777777" w:rsidR="009D7DB0" w:rsidRDefault="009D7DB0" w:rsidP="009D7DB0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542ACADF" w14:textId="77777777" w:rsidR="009D7DB0" w:rsidRDefault="009D7DB0" w:rsidP="009D7DB0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3FDC932F" w14:textId="77777777" w:rsidR="009D7DB0" w:rsidRDefault="009D7DB0" w:rsidP="009D7DB0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0ECFE37E" w14:textId="77777777" w:rsidR="009D7DB0" w:rsidRDefault="009D7DB0" w:rsidP="009D7DB0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21522455" w14:textId="77777777" w:rsidR="009D7DB0" w:rsidRDefault="009D7DB0" w:rsidP="009D7DB0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69516BF2" w14:textId="77777777" w:rsidR="009D7DB0" w:rsidRDefault="009D7DB0" w:rsidP="009D7DB0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6B1B28AD" w14:textId="77777777" w:rsidR="009D7DB0" w:rsidRDefault="009D7DB0" w:rsidP="009D7DB0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2BAB9252" w14:textId="77777777" w:rsidR="009D7DB0" w:rsidRDefault="009D7DB0" w:rsidP="009D7DB0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0CCAFB46" w14:textId="77777777" w:rsidR="009D7DB0" w:rsidRDefault="009D7DB0" w:rsidP="009D7DB0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0F251C0F" w14:textId="77777777" w:rsidR="009D7DB0" w:rsidRDefault="009D7DB0" w:rsidP="009D7DB0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1AAA6179" w14:textId="77777777" w:rsidR="009D7DB0" w:rsidRDefault="009D7DB0" w:rsidP="009D7DB0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2337C824" w14:textId="77777777" w:rsidR="009D7DB0" w:rsidRDefault="009D7DB0" w:rsidP="009D7DB0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0FDABD53" w14:textId="2E05E08D" w:rsidR="002A0502" w:rsidRPr="009D7DB0" w:rsidRDefault="002A0502" w:rsidP="009D7DB0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9D7DB0">
        <w:rPr>
          <w:rFonts w:ascii="Arial" w:hAnsi="Arial" w:cs="Arial"/>
          <w:b/>
          <w:bCs/>
          <w:sz w:val="18"/>
          <w:szCs w:val="18"/>
        </w:rPr>
        <w:lastRenderedPageBreak/>
        <w:t>1.3 Business Rules</w:t>
      </w:r>
    </w:p>
    <w:p w14:paraId="559DC1C3" w14:textId="77777777" w:rsidR="002A0502" w:rsidRPr="009D7DB0" w:rsidRDefault="002A0502" w:rsidP="009D7DB0">
      <w:pPr>
        <w:spacing w:after="0"/>
        <w:rPr>
          <w:rFonts w:ascii="Arial" w:hAnsi="Arial" w:cs="Arial"/>
          <w:sz w:val="18"/>
          <w:szCs w:val="18"/>
        </w:rPr>
      </w:pPr>
      <w:r w:rsidRPr="009D7DB0">
        <w:rPr>
          <w:rFonts w:ascii="Arial" w:hAnsi="Arial" w:cs="Arial"/>
          <w:sz w:val="18"/>
          <w:szCs w:val="18"/>
        </w:rPr>
        <w:t>Business rules define the conditions, calculations, and standards that govern how delivery data should be processed, interpreted, and presented within the proposed solution.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8995"/>
        <w:gridCol w:w="949"/>
      </w:tblGrid>
      <w:tr w:rsidR="002A0502" w:rsidRPr="009D7DB0" w14:paraId="3F0328A3" w14:textId="77777777" w:rsidTr="002A05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1F40EA" w14:textId="77777777" w:rsidR="002A0502" w:rsidRPr="009D7DB0" w:rsidRDefault="002A0502" w:rsidP="009D7DB0">
            <w:pPr>
              <w:spacing w:after="0"/>
              <w:rPr>
                <w:rFonts w:ascii="Arial" w:hAnsi="Arial" w:cs="Arial"/>
                <w:b/>
                <w:bCs/>
              </w:rPr>
            </w:pPr>
            <w:r w:rsidRPr="009D7DB0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A0A1A23" w14:textId="77777777" w:rsidR="002A0502" w:rsidRPr="009D7DB0" w:rsidRDefault="002A0502" w:rsidP="009D7DB0">
            <w:pPr>
              <w:spacing w:after="0"/>
              <w:rPr>
                <w:rFonts w:ascii="Arial" w:hAnsi="Arial" w:cs="Arial"/>
                <w:b/>
                <w:bCs/>
              </w:rPr>
            </w:pPr>
            <w:r w:rsidRPr="009D7DB0">
              <w:rPr>
                <w:rFonts w:ascii="Arial" w:hAnsi="Arial" w:cs="Arial"/>
                <w:b/>
                <w:bCs/>
              </w:rPr>
              <w:t>Business Rule</w:t>
            </w:r>
          </w:p>
        </w:tc>
        <w:tc>
          <w:tcPr>
            <w:tcW w:w="0" w:type="auto"/>
            <w:vAlign w:val="center"/>
            <w:hideMark/>
          </w:tcPr>
          <w:p w14:paraId="20999559" w14:textId="77777777" w:rsidR="002A0502" w:rsidRPr="009D7DB0" w:rsidRDefault="002A0502" w:rsidP="009D7DB0">
            <w:pPr>
              <w:spacing w:after="0"/>
              <w:rPr>
                <w:rFonts w:ascii="Arial" w:hAnsi="Arial" w:cs="Arial"/>
                <w:b/>
                <w:bCs/>
              </w:rPr>
            </w:pPr>
            <w:r w:rsidRPr="009D7DB0">
              <w:rPr>
                <w:rFonts w:ascii="Arial" w:hAnsi="Arial" w:cs="Arial"/>
                <w:b/>
                <w:bCs/>
              </w:rPr>
              <w:t>Priority</w:t>
            </w:r>
          </w:p>
        </w:tc>
      </w:tr>
      <w:tr w:rsidR="002A0502" w:rsidRPr="009D7DB0" w14:paraId="414B24FE" w14:textId="77777777" w:rsidTr="002A05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ABC9E" w14:textId="77777777" w:rsidR="002A0502" w:rsidRPr="009D7DB0" w:rsidRDefault="002A0502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BRL-001</w:t>
            </w:r>
          </w:p>
        </w:tc>
        <w:tc>
          <w:tcPr>
            <w:tcW w:w="0" w:type="auto"/>
            <w:vAlign w:val="center"/>
            <w:hideMark/>
          </w:tcPr>
          <w:p w14:paraId="2362FD93" w14:textId="77777777" w:rsidR="002A0502" w:rsidRPr="009D7DB0" w:rsidRDefault="002A0502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A delivery should be classified as "On-Time" when the actual delivery time is on or before the planned delivery time.</w:t>
            </w:r>
          </w:p>
        </w:tc>
        <w:tc>
          <w:tcPr>
            <w:tcW w:w="0" w:type="auto"/>
            <w:vAlign w:val="center"/>
            <w:hideMark/>
          </w:tcPr>
          <w:p w14:paraId="27A6B3C4" w14:textId="77777777" w:rsidR="002A0502" w:rsidRPr="009D7DB0" w:rsidRDefault="002A0502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High</w:t>
            </w:r>
          </w:p>
        </w:tc>
      </w:tr>
      <w:tr w:rsidR="002A0502" w:rsidRPr="009D7DB0" w14:paraId="6B985078" w14:textId="77777777" w:rsidTr="002A05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7065A" w14:textId="77777777" w:rsidR="002A0502" w:rsidRPr="009D7DB0" w:rsidRDefault="002A0502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BRL-002</w:t>
            </w:r>
          </w:p>
        </w:tc>
        <w:tc>
          <w:tcPr>
            <w:tcW w:w="0" w:type="auto"/>
            <w:vAlign w:val="center"/>
            <w:hideMark/>
          </w:tcPr>
          <w:p w14:paraId="261BA1FC" w14:textId="77777777" w:rsidR="002A0502" w:rsidRPr="009D7DB0" w:rsidRDefault="002A0502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A delivery should be classified as "Late" when the actual delivery time is after the planned delivery time.</w:t>
            </w:r>
          </w:p>
        </w:tc>
        <w:tc>
          <w:tcPr>
            <w:tcW w:w="0" w:type="auto"/>
            <w:vAlign w:val="center"/>
            <w:hideMark/>
          </w:tcPr>
          <w:p w14:paraId="0D21FA9F" w14:textId="77777777" w:rsidR="002A0502" w:rsidRPr="009D7DB0" w:rsidRDefault="002A0502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High</w:t>
            </w:r>
          </w:p>
        </w:tc>
      </w:tr>
      <w:tr w:rsidR="002A0502" w:rsidRPr="009D7DB0" w14:paraId="2880B038" w14:textId="77777777" w:rsidTr="002A05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3F9F6" w14:textId="77777777" w:rsidR="002A0502" w:rsidRPr="009D7DB0" w:rsidRDefault="002A0502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BRL-003</w:t>
            </w:r>
          </w:p>
        </w:tc>
        <w:tc>
          <w:tcPr>
            <w:tcW w:w="0" w:type="auto"/>
            <w:vAlign w:val="center"/>
            <w:hideMark/>
          </w:tcPr>
          <w:p w14:paraId="29A941A3" w14:textId="77777777" w:rsidR="002A0502" w:rsidRPr="009D7DB0" w:rsidRDefault="002A0502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The on-time delivery rate should be calculated as the number of on-time deliveries divided by the total number of completed deliveries, multiplied by 100.</w:t>
            </w:r>
          </w:p>
        </w:tc>
        <w:tc>
          <w:tcPr>
            <w:tcW w:w="0" w:type="auto"/>
            <w:vAlign w:val="center"/>
            <w:hideMark/>
          </w:tcPr>
          <w:p w14:paraId="5D47D9F0" w14:textId="77777777" w:rsidR="002A0502" w:rsidRPr="009D7DB0" w:rsidRDefault="002A0502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High</w:t>
            </w:r>
          </w:p>
        </w:tc>
      </w:tr>
      <w:tr w:rsidR="002A0502" w:rsidRPr="009D7DB0" w14:paraId="65FDF577" w14:textId="77777777" w:rsidTr="002A05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51AA0" w14:textId="77777777" w:rsidR="002A0502" w:rsidRPr="009D7DB0" w:rsidRDefault="002A0502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BRL-004</w:t>
            </w:r>
          </w:p>
        </w:tc>
        <w:tc>
          <w:tcPr>
            <w:tcW w:w="0" w:type="auto"/>
            <w:vAlign w:val="center"/>
            <w:hideMark/>
          </w:tcPr>
          <w:p w14:paraId="350B5480" w14:textId="77777777" w:rsidR="002A0502" w:rsidRPr="009D7DB0" w:rsidRDefault="002A0502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Cancelled deliveries should not be included in the calculation of the on-time delivery rate.</w:t>
            </w:r>
          </w:p>
        </w:tc>
        <w:tc>
          <w:tcPr>
            <w:tcW w:w="0" w:type="auto"/>
            <w:vAlign w:val="center"/>
            <w:hideMark/>
          </w:tcPr>
          <w:p w14:paraId="0EB58D64" w14:textId="77777777" w:rsidR="002A0502" w:rsidRPr="009D7DB0" w:rsidRDefault="002A0502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High</w:t>
            </w:r>
          </w:p>
        </w:tc>
      </w:tr>
      <w:tr w:rsidR="002A0502" w:rsidRPr="009D7DB0" w14:paraId="3E386E3D" w14:textId="77777777" w:rsidTr="002A05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EC2A7" w14:textId="77777777" w:rsidR="002A0502" w:rsidRPr="009D7DB0" w:rsidRDefault="002A0502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BRL-005</w:t>
            </w:r>
          </w:p>
        </w:tc>
        <w:tc>
          <w:tcPr>
            <w:tcW w:w="0" w:type="auto"/>
            <w:vAlign w:val="center"/>
            <w:hideMark/>
          </w:tcPr>
          <w:p w14:paraId="633E5423" w14:textId="77777777" w:rsidR="002A0502" w:rsidRPr="009D7DB0" w:rsidRDefault="002A0502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Failed deliveries should be separately identified and should not be classified as either on-time or late deliveries.</w:t>
            </w:r>
          </w:p>
        </w:tc>
        <w:tc>
          <w:tcPr>
            <w:tcW w:w="0" w:type="auto"/>
            <w:vAlign w:val="center"/>
            <w:hideMark/>
          </w:tcPr>
          <w:p w14:paraId="692EA9E4" w14:textId="77777777" w:rsidR="002A0502" w:rsidRPr="009D7DB0" w:rsidRDefault="002A0502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High</w:t>
            </w:r>
          </w:p>
        </w:tc>
      </w:tr>
      <w:tr w:rsidR="002A0502" w:rsidRPr="009D7DB0" w14:paraId="4619B1D0" w14:textId="77777777" w:rsidTr="002A05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9EEE8" w14:textId="77777777" w:rsidR="002A0502" w:rsidRPr="009D7DB0" w:rsidRDefault="002A0502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BRL-006</w:t>
            </w:r>
          </w:p>
        </w:tc>
        <w:tc>
          <w:tcPr>
            <w:tcW w:w="0" w:type="auto"/>
            <w:vAlign w:val="center"/>
            <w:hideMark/>
          </w:tcPr>
          <w:p w14:paraId="4A7EFE77" w14:textId="77777777" w:rsidR="002A0502" w:rsidRPr="009D7DB0" w:rsidRDefault="002A0502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Vehicle utilization should be calculated based on the proportion of available vehicle capacity that is utilized for assigned deliveries.</w:t>
            </w:r>
          </w:p>
        </w:tc>
        <w:tc>
          <w:tcPr>
            <w:tcW w:w="0" w:type="auto"/>
            <w:vAlign w:val="center"/>
            <w:hideMark/>
          </w:tcPr>
          <w:p w14:paraId="04F50050" w14:textId="77777777" w:rsidR="002A0502" w:rsidRPr="009D7DB0" w:rsidRDefault="002A0502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Medium</w:t>
            </w:r>
          </w:p>
        </w:tc>
      </w:tr>
      <w:tr w:rsidR="002A0502" w:rsidRPr="009D7DB0" w14:paraId="684342A2" w14:textId="77777777" w:rsidTr="002A05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74D9B" w14:textId="77777777" w:rsidR="002A0502" w:rsidRPr="009D7DB0" w:rsidRDefault="002A0502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BRL-007</w:t>
            </w:r>
          </w:p>
        </w:tc>
        <w:tc>
          <w:tcPr>
            <w:tcW w:w="0" w:type="auto"/>
            <w:vAlign w:val="center"/>
            <w:hideMark/>
          </w:tcPr>
          <w:p w14:paraId="12F9135F" w14:textId="77777777" w:rsidR="002A0502" w:rsidRPr="009D7DB0" w:rsidRDefault="002A0502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Average delivery cost per order should be calculated by dividing total delivery-related costs by the number of completed deliveries.</w:t>
            </w:r>
          </w:p>
        </w:tc>
        <w:tc>
          <w:tcPr>
            <w:tcW w:w="0" w:type="auto"/>
            <w:vAlign w:val="center"/>
            <w:hideMark/>
          </w:tcPr>
          <w:p w14:paraId="7868D1BD" w14:textId="77777777" w:rsidR="002A0502" w:rsidRPr="009D7DB0" w:rsidRDefault="002A0502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High</w:t>
            </w:r>
          </w:p>
        </w:tc>
      </w:tr>
      <w:tr w:rsidR="002A0502" w:rsidRPr="009D7DB0" w14:paraId="65523D84" w14:textId="77777777" w:rsidTr="002A05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02E2B" w14:textId="77777777" w:rsidR="002A0502" w:rsidRPr="009D7DB0" w:rsidRDefault="002A0502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BRL-008</w:t>
            </w:r>
          </w:p>
        </w:tc>
        <w:tc>
          <w:tcPr>
            <w:tcW w:w="0" w:type="auto"/>
            <w:vAlign w:val="center"/>
            <w:hideMark/>
          </w:tcPr>
          <w:p w14:paraId="3FD82859" w14:textId="77777777" w:rsidR="002A0502" w:rsidRPr="009D7DB0" w:rsidRDefault="002A0502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Delivery performance comparisons should use the same KPI definitions across all regions, drivers, vehicles, and reporting periods.</w:t>
            </w:r>
          </w:p>
        </w:tc>
        <w:tc>
          <w:tcPr>
            <w:tcW w:w="0" w:type="auto"/>
            <w:vAlign w:val="center"/>
            <w:hideMark/>
          </w:tcPr>
          <w:p w14:paraId="6290BA91" w14:textId="77777777" w:rsidR="002A0502" w:rsidRPr="009D7DB0" w:rsidRDefault="002A0502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High</w:t>
            </w:r>
          </w:p>
        </w:tc>
      </w:tr>
      <w:tr w:rsidR="002A0502" w:rsidRPr="009D7DB0" w14:paraId="4B4722BF" w14:textId="77777777" w:rsidTr="002A05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EDFED" w14:textId="77777777" w:rsidR="002A0502" w:rsidRPr="009D7DB0" w:rsidRDefault="002A0502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BRL-009</w:t>
            </w:r>
          </w:p>
        </w:tc>
        <w:tc>
          <w:tcPr>
            <w:tcW w:w="0" w:type="auto"/>
            <w:vAlign w:val="center"/>
            <w:hideMark/>
          </w:tcPr>
          <w:p w14:paraId="18B13AF3" w14:textId="77777777" w:rsidR="002A0502" w:rsidRPr="009D7DB0" w:rsidRDefault="002A0502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Customer complaint rates should be calculated using the number of complaints relative to the relevant number of completed deliveries.</w:t>
            </w:r>
          </w:p>
        </w:tc>
        <w:tc>
          <w:tcPr>
            <w:tcW w:w="0" w:type="auto"/>
            <w:vAlign w:val="center"/>
            <w:hideMark/>
          </w:tcPr>
          <w:p w14:paraId="622F4A6D" w14:textId="77777777" w:rsidR="002A0502" w:rsidRPr="009D7DB0" w:rsidRDefault="002A0502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Medium</w:t>
            </w:r>
          </w:p>
        </w:tc>
      </w:tr>
      <w:tr w:rsidR="002A0502" w:rsidRPr="009D7DB0" w14:paraId="0E800861" w14:textId="77777777" w:rsidTr="002A05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CC97D" w14:textId="77777777" w:rsidR="002A0502" w:rsidRPr="009D7DB0" w:rsidRDefault="002A0502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BRL-010</w:t>
            </w:r>
          </w:p>
        </w:tc>
        <w:tc>
          <w:tcPr>
            <w:tcW w:w="0" w:type="auto"/>
            <w:vAlign w:val="center"/>
            <w:hideMark/>
          </w:tcPr>
          <w:p w14:paraId="1C9A7A8F" w14:textId="77777777" w:rsidR="002A0502" w:rsidRPr="009D7DB0" w:rsidRDefault="002A0502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Delivery records with missing or invalid key information should be flagged for data validation before being used in KPI calculations.</w:t>
            </w:r>
          </w:p>
        </w:tc>
        <w:tc>
          <w:tcPr>
            <w:tcW w:w="0" w:type="auto"/>
            <w:vAlign w:val="center"/>
            <w:hideMark/>
          </w:tcPr>
          <w:p w14:paraId="6D5C71A0" w14:textId="77777777" w:rsidR="002A0502" w:rsidRPr="009D7DB0" w:rsidRDefault="002A0502" w:rsidP="009D7DB0">
            <w:pPr>
              <w:spacing w:after="0"/>
              <w:rPr>
                <w:rFonts w:ascii="Arial" w:hAnsi="Arial" w:cs="Arial"/>
              </w:rPr>
            </w:pPr>
            <w:r w:rsidRPr="009D7DB0">
              <w:rPr>
                <w:rFonts w:ascii="Arial" w:hAnsi="Arial" w:cs="Arial"/>
              </w:rPr>
              <w:t>High</w:t>
            </w:r>
          </w:p>
        </w:tc>
      </w:tr>
    </w:tbl>
    <w:p w14:paraId="73B96388" w14:textId="77777777" w:rsidR="002A0502" w:rsidRPr="009D7DB0" w:rsidRDefault="002A0502" w:rsidP="009D7DB0">
      <w:pPr>
        <w:spacing w:after="0"/>
        <w:rPr>
          <w:rFonts w:ascii="Arial" w:hAnsi="Arial" w:cs="Arial"/>
          <w:sz w:val="18"/>
          <w:szCs w:val="18"/>
        </w:rPr>
      </w:pPr>
    </w:p>
    <w:sectPr w:rsidR="002A0502" w:rsidRPr="009D7DB0" w:rsidSect="009D7DB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D49F8"/>
    <w:multiLevelType w:val="multilevel"/>
    <w:tmpl w:val="F2B4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D24F43"/>
    <w:multiLevelType w:val="multilevel"/>
    <w:tmpl w:val="008086C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72AD31CA"/>
    <w:multiLevelType w:val="multilevel"/>
    <w:tmpl w:val="97C01924"/>
    <w:lvl w:ilvl="0">
      <w:start w:val="1"/>
      <w:numFmt w:val="decimal"/>
      <w:lvlText w:val="%1"/>
      <w:lvlJc w:val="left"/>
      <w:pPr>
        <w:ind w:left="490" w:hanging="4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num w:numId="1" w16cid:durableId="843864932">
    <w:abstractNumId w:val="0"/>
  </w:num>
  <w:num w:numId="2" w16cid:durableId="2082865395">
    <w:abstractNumId w:val="2"/>
  </w:num>
  <w:num w:numId="3" w16cid:durableId="13130256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914"/>
    <w:rsid w:val="001A27E2"/>
    <w:rsid w:val="001B5914"/>
    <w:rsid w:val="002A0502"/>
    <w:rsid w:val="002B033A"/>
    <w:rsid w:val="006348EF"/>
    <w:rsid w:val="00997F92"/>
    <w:rsid w:val="009D7DB0"/>
    <w:rsid w:val="00D5745A"/>
    <w:rsid w:val="00EC5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C5395"/>
  <w15:chartTrackingRefBased/>
  <w15:docId w15:val="{56194BD5-18AA-48A6-8E65-F6AF76090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9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9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9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9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9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9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9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9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9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9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9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9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9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9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9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9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9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942</Words>
  <Characters>5372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panwar</dc:creator>
  <cp:keywords/>
  <dc:description/>
  <cp:lastModifiedBy>anurag panwar</cp:lastModifiedBy>
  <cp:revision>6</cp:revision>
  <dcterms:created xsi:type="dcterms:W3CDTF">2026-09-03T16:00:00Z</dcterms:created>
  <dcterms:modified xsi:type="dcterms:W3CDTF">2026-09-06T21:09:00Z</dcterms:modified>
</cp:coreProperties>
</file>