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8A2" w:rsidRDefault="00DD78A2" w:rsidP="00DD78A2">
      <w:r>
        <w:t>Confirmation message is displayed after the reset password request is submitted</w:t>
      </w:r>
    </w:p>
    <w:p w:rsidR="00DD78A2" w:rsidRDefault="00DD78A2" w:rsidP="00DD78A2">
      <w:bookmarkStart w:id="0" w:name="_GoBack"/>
      <w:bookmarkEnd w:id="0"/>
    </w:p>
    <w:p w:rsidR="000364A1" w:rsidRDefault="00DD78A2" w:rsidP="00DD78A2">
      <w:r>
        <w:rPr>
          <w:noProof/>
        </w:rPr>
        <w:drawing>
          <wp:inline distT="0" distB="0" distL="0" distR="0" wp14:anchorId="2DF6AC13" wp14:editId="6B341BC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8A2" w:rsidRDefault="00DD78A2" w:rsidP="00DD78A2">
      <w:pPr>
        <w:spacing w:after="0" w:line="240" w:lineRule="auto"/>
      </w:pPr>
      <w:r>
        <w:separator/>
      </w:r>
    </w:p>
  </w:endnote>
  <w:endnote w:type="continuationSeparator" w:id="0">
    <w:p w:rsidR="00DD78A2" w:rsidRDefault="00DD78A2" w:rsidP="00DD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8A2" w:rsidRDefault="00DD78A2" w:rsidP="00DD78A2">
      <w:pPr>
        <w:spacing w:after="0" w:line="240" w:lineRule="auto"/>
      </w:pPr>
      <w:r>
        <w:separator/>
      </w:r>
    </w:p>
  </w:footnote>
  <w:footnote w:type="continuationSeparator" w:id="0">
    <w:p w:rsidR="00DD78A2" w:rsidRDefault="00DD78A2" w:rsidP="00DD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5444"/>
    <w:multiLevelType w:val="hybridMultilevel"/>
    <w:tmpl w:val="639A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A2"/>
    <w:rsid w:val="00664553"/>
    <w:rsid w:val="00B57032"/>
    <w:rsid w:val="00DD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AC16A"/>
  <w15:chartTrackingRefBased/>
  <w15:docId w15:val="{4B4CF1D4-405C-4B22-B2D3-49C4CCCB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Anurag E.</dc:creator>
  <cp:keywords/>
  <dc:description/>
  <cp:lastModifiedBy>Jain, Anurag E.</cp:lastModifiedBy>
  <cp:revision>1</cp:revision>
  <dcterms:created xsi:type="dcterms:W3CDTF">2019-04-29T06:02:00Z</dcterms:created>
  <dcterms:modified xsi:type="dcterms:W3CDTF">2019-04-29T06:03:00Z</dcterms:modified>
</cp:coreProperties>
</file>