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9E4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EXPERIMENT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– DATA INSPECTION, FILTERING, STATISTICAL ANALYSIS AND CORRELATION</w:t>
      </w:r>
    </w:p>
    <w:p w14:paraId="1353F3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84ECE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data inspection, filtering, statistical analysis, visualization, grouping, and correlation analysis on a credit card fraud dataset using Pandas, NumPy, and Matplotlib.</w:t>
      </w:r>
    </w:p>
    <w:p w14:paraId="08969B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65B7DF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t xml:space="preserve"> Import the required libraries such as Pandas, NumPy, and Matplotlib.</w:t>
      </w:r>
    </w:p>
    <w:p w14:paraId="3DDC4A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t xml:space="preserve"> Load the credit card fraud dataset from the Excel file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pd.read_excel()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FB27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the first five records of the dataset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df.head()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CA7B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t xml:space="preserve"> Determine the number of rows and columns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df.shape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1D9BA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the data types of all columns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df.dtypes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88DF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6:</w:t>
      </w:r>
      <w:r>
        <w:rPr>
          <w:rFonts w:hint="default" w:ascii="Times New Roman" w:hAnsi="Times New Roman" w:cs="Times New Roman"/>
          <w:sz w:val="24"/>
          <w:szCs w:val="24"/>
        </w:rPr>
        <w:t xml:space="preserve"> Inspect the complete structure of the dataset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df.info()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F7D4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7: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Generate descriptive statistical measures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df.describe()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D6BC9B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8:</w:t>
      </w:r>
      <w:r>
        <w:rPr>
          <w:rFonts w:hint="default" w:ascii="Times New Roman" w:hAnsi="Times New Roman" w:cs="Times New Roman"/>
          <w:sz w:val="24"/>
          <w:szCs w:val="24"/>
        </w:rPr>
        <w:t xml:space="preserve"> Filter transactions where the transaction amount is greater than 500 and store them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high_amount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575A7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9:</w:t>
      </w:r>
      <w:r>
        <w:rPr>
          <w:rFonts w:hint="default" w:ascii="Times New Roman" w:hAnsi="Times New Roman" w:cs="Times New Roman"/>
          <w:sz w:val="24"/>
          <w:szCs w:val="24"/>
        </w:rPr>
        <w:t xml:space="preserve"> Sort the dataset based on the transaction amount in descending order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sort_values()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0ABC7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10:</w:t>
      </w:r>
      <w:r>
        <w:rPr>
          <w:rFonts w:hint="default" w:ascii="Times New Roman" w:hAnsi="Times New Roman" w:cs="Times New Roman"/>
          <w:sz w:val="24"/>
          <w:szCs w:val="24"/>
        </w:rPr>
        <w:t xml:space="preserve"> Select the top 10 transactions based on transaction amount.</w:t>
      </w:r>
    </w:p>
    <w:p w14:paraId="469F44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11:</w:t>
      </w:r>
      <w:r>
        <w:rPr>
          <w:rFonts w:hint="default" w:ascii="Times New Roman" w:hAnsi="Times New Roman" w:cs="Times New Roman"/>
          <w:sz w:val="24"/>
          <w:szCs w:val="24"/>
        </w:rPr>
        <w:t xml:space="preserve"> Visualize the top 10 transaction amounts using a bar chart.</w:t>
      </w:r>
    </w:p>
    <w:p w14:paraId="6970B73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12: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Calculate the mean, median, mode, and standard deviation of the transaction amount.</w:t>
      </w:r>
    </w:p>
    <w:p w14:paraId="2DE987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13:</w:t>
      </w:r>
      <w:r>
        <w:rPr>
          <w:rFonts w:hint="default" w:ascii="Times New Roman" w:hAnsi="Times New Roman" w:cs="Times New Roman"/>
          <w:sz w:val="24"/>
          <w:szCs w:val="24"/>
        </w:rPr>
        <w:t xml:space="preserve"> Group the data based on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merchant_category</w:t>
      </w:r>
      <w:r>
        <w:rPr>
          <w:rFonts w:hint="default" w:ascii="Times New Roman" w:hAnsi="Times New Roman" w:cs="Times New Roman"/>
          <w:sz w:val="24"/>
          <w:szCs w:val="24"/>
        </w:rPr>
        <w:t xml:space="preserve"> and calculate the average transaction amount for each category.</w:t>
      </w:r>
    </w:p>
    <w:p w14:paraId="466529D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14:</w:t>
      </w:r>
      <w:r>
        <w:rPr>
          <w:rFonts w:hint="default" w:ascii="Times New Roman" w:hAnsi="Times New Roman" w:cs="Times New Roman"/>
          <w:sz w:val="24"/>
          <w:szCs w:val="24"/>
        </w:rPr>
        <w:t xml:space="preserve"> Visualize the average transaction amount for each merchant category using a bar chart.</w:t>
      </w:r>
    </w:p>
    <w:p w14:paraId="48D460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15:</w:t>
      </w:r>
      <w:r>
        <w:rPr>
          <w:rFonts w:hint="default" w:ascii="Times New Roman" w:hAnsi="Times New Roman" w:cs="Times New Roman"/>
          <w:sz w:val="24"/>
          <w:szCs w:val="24"/>
        </w:rPr>
        <w:t xml:space="preserve"> Select numerical columns and calculate their correlation matrix using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corr()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ECF96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16: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the correlation matrix to identify relationships between numerical variables.</w:t>
      </w:r>
    </w:p>
    <w:p w14:paraId="5AC77C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17: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 a scatter plot between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transaction_hour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amount</w:t>
      </w:r>
      <w:r>
        <w:rPr>
          <w:rFonts w:hint="default" w:ascii="Times New Roman" w:hAnsi="Times New Roman" w:cs="Times New Roman"/>
          <w:sz w:val="24"/>
          <w:szCs w:val="24"/>
        </w:rPr>
        <w:t xml:space="preserve"> to visualize their relationship.</w:t>
      </w:r>
    </w:p>
    <w:p w14:paraId="6E2116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Step 18: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all the generated results and visualizations.</w:t>
      </w:r>
    </w:p>
    <w:p w14:paraId="0EBA824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7944C30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pandas as pd</w:t>
      </w:r>
    </w:p>
    <w:p w14:paraId="188EF39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numpy as np</w:t>
      </w:r>
    </w:p>
    <w:p w14:paraId="39E83A0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matplotlib.pyplot as plt</w:t>
      </w:r>
    </w:p>
    <w:p w14:paraId="498DB6A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A249B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Load the Excel dataset</w:t>
      </w:r>
    </w:p>
    <w:p w14:paraId="68695AD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df = pd.read_excel(r"C:\Users\palan\Downloads\credit_card_fraud.xlsx")</w:t>
      </w:r>
    </w:p>
    <w:p w14:paraId="552BED7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58659E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Display first five records</w:t>
      </w:r>
    </w:p>
    <w:p w14:paraId="1B384C8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print(df.head())</w:t>
      </w:r>
    </w:p>
    <w:p w14:paraId="3503911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2F505A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Display shape of dataset</w:t>
      </w:r>
    </w:p>
    <w:p w14:paraId="5B1BA26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print("Shape of Dataset:")</w:t>
      </w:r>
    </w:p>
    <w:p w14:paraId="300CA9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print(df.shape)</w:t>
      </w:r>
    </w:p>
    <w:p w14:paraId="10C3B15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EE1F18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Display data types</w:t>
      </w:r>
    </w:p>
    <w:p w14:paraId="4DA519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print("Data Types:")</w:t>
      </w:r>
    </w:p>
    <w:p w14:paraId="0665B4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print(df.dtypes)</w:t>
      </w:r>
    </w:p>
    <w:p w14:paraId="260257B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02001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Display dataset information</w:t>
      </w:r>
    </w:p>
    <w:p w14:paraId="4543497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print(df.info())</w:t>
      </w:r>
    </w:p>
    <w:p w14:paraId="5B8A763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3BCC5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Display descriptive statistics</w:t>
      </w:r>
    </w:p>
    <w:p w14:paraId="5D88070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print(df.describe())</w:t>
      </w:r>
    </w:p>
    <w:p w14:paraId="188F50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E6E41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Filter transactions with amount greater than 500</w:t>
      </w:r>
    </w:p>
    <w:p w14:paraId="5DA57C5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high_amount = df[df["amount"] &gt; 500]</w:t>
      </w:r>
    </w:p>
    <w:p w14:paraId="3BF366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25CFAD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print(high_amount)</w:t>
      </w:r>
    </w:p>
    <w:p w14:paraId="32C944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58CBB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Sort dataset by amount in descending order</w:t>
      </w:r>
    </w:p>
    <w:p w14:paraId="372FEAE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sorted_df = df.sort_values(</w:t>
      </w:r>
    </w:p>
    <w:p w14:paraId="622CED3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by="amount",</w:t>
      </w:r>
    </w:p>
    <w:p w14:paraId="1E37FAF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ascending=False</w:t>
      </w:r>
    </w:p>
    <w:p w14:paraId="6E23E4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7026D23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223C21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print(sorted_df.head())</w:t>
      </w:r>
    </w:p>
    <w:p w14:paraId="7AF7215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8A7A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Select top 10 transactions</w:t>
      </w:r>
    </w:p>
    <w:p w14:paraId="2363A8C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top10 = sorted_df.head(10)</w:t>
      </w:r>
    </w:p>
    <w:p w14:paraId="2E332EF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B93066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Plot top 10 transaction amounts</w:t>
      </w:r>
    </w:p>
    <w:p w14:paraId="73B2E33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plt.figure(figsize=(8,5))</w:t>
      </w:r>
    </w:p>
    <w:p w14:paraId="4F70A5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plt.bar(top10["transaction_id"].astype(str), top10["amount"])</w:t>
      </w:r>
    </w:p>
    <w:p w14:paraId="1479B93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D69825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plt.title("Top 10 Transaction Amounts")</w:t>
      </w:r>
    </w:p>
    <w:p w14:paraId="6D668E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plt.xlabel("Transaction ID")</w:t>
      </w:r>
    </w:p>
    <w:p w14:paraId="32479FF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plt.ylabel("Amount")</w:t>
      </w:r>
    </w:p>
    <w:p w14:paraId="57C9790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D4FAED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5A69954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99DAF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Calculate statistical measures</w:t>
      </w:r>
    </w:p>
    <w:p w14:paraId="218FA7A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print("Mean =", df["amount"].mean())</w:t>
      </w:r>
    </w:p>
    <w:p w14:paraId="64D408C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841E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print("Median =", df["amount"].median())</w:t>
      </w:r>
    </w:p>
    <w:p w14:paraId="60A99C7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F3F31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print("Mode =")</w:t>
      </w:r>
    </w:p>
    <w:p w14:paraId="2786A25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print(df["amount"].mode())</w:t>
      </w:r>
    </w:p>
    <w:p w14:paraId="5502556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A45AD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print("Standard Deviation =", df["amount"].std())</w:t>
      </w:r>
    </w:p>
    <w:p w14:paraId="29D57BF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41E744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Calculate average amount by merchant category</w:t>
      </w:r>
    </w:p>
    <w:p w14:paraId="45CFE91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dept_avg = df.groupby("merchant_category")["amount"].mean()</w:t>
      </w:r>
    </w:p>
    <w:p w14:paraId="45920F9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9DE442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print(dept_avg)</w:t>
      </w:r>
    </w:p>
    <w:p w14:paraId="40447C7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F5CCC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Plot average amount by merchant category</w:t>
      </w:r>
    </w:p>
    <w:p w14:paraId="0DE4D68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dept_avg.plot(kind="bar", figsize=(8,5))</w:t>
      </w:r>
    </w:p>
    <w:p w14:paraId="14526EB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4F9C9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plt.title("Average Amount by Merchant Category")</w:t>
      </w:r>
    </w:p>
    <w:p w14:paraId="3D6F3CA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plt.xlabel("Merchant Category")</w:t>
      </w:r>
    </w:p>
    <w:p w14:paraId="07E9F27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plt.ylabel("Average Amount")</w:t>
      </w:r>
    </w:p>
    <w:p w14:paraId="25DEDAA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FF6E4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42EA652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12AD5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Calculate correlation matrix</w:t>
      </w:r>
    </w:p>
    <w:p w14:paraId="76943A6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corr = df.select_dtypes(include=["number"]).corr()</w:t>
      </w:r>
    </w:p>
    <w:p w14:paraId="549DCC4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723A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print(corr)</w:t>
      </w:r>
    </w:p>
    <w:p w14:paraId="1B31F1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53B5D7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Scatter plot of transaction hour vs amount</w:t>
      </w:r>
    </w:p>
    <w:p w14:paraId="0AFFD8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plt.figure(figsize=(8,5))</w:t>
      </w:r>
    </w:p>
    <w:p w14:paraId="46B213A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47267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plt.scatter(df["transaction_hour"], df["amount"])</w:t>
      </w:r>
    </w:p>
    <w:p w14:paraId="5A288CF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D7CA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plt.xlabel("Transaction Hour")</w:t>
      </w:r>
    </w:p>
    <w:p w14:paraId="1A5D6B3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plt.ylabel("Amount")</w:t>
      </w:r>
    </w:p>
    <w:p w14:paraId="17EE835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879375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plt.title("Transaction Hour vs Amount")</w:t>
      </w:r>
    </w:p>
    <w:p w14:paraId="1E9D281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6A165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4795EEA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DE196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4127E80">
      <w:r>
        <w:drawing>
          <wp:inline distT="0" distB="0" distL="114300" distR="114300">
            <wp:extent cx="5268595" cy="1576705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B2E9"/>
    <w:p w14:paraId="24AFC460">
      <w:r>
        <w:drawing>
          <wp:inline distT="0" distB="0" distL="114300" distR="114300">
            <wp:extent cx="4015740" cy="36957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52DB"/>
    <w:p w14:paraId="79C9B3CE"/>
    <w:p w14:paraId="5B83F658"/>
    <w:p w14:paraId="4014CC7D">
      <w:r>
        <w:drawing>
          <wp:inline distT="0" distB="0" distL="114300" distR="114300">
            <wp:extent cx="3596640" cy="2682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6FCC"/>
    <w:p w14:paraId="076962F4">
      <w:r>
        <w:drawing>
          <wp:inline distT="0" distB="0" distL="114300" distR="114300">
            <wp:extent cx="5234940" cy="42672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9E4D">
      <w:r>
        <w:drawing>
          <wp:inline distT="0" distB="0" distL="114300" distR="114300">
            <wp:extent cx="4381500" cy="383286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53D2">
      <w:r>
        <w:drawing>
          <wp:inline distT="0" distB="0" distL="114300" distR="114300">
            <wp:extent cx="4693920" cy="355854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46FA">
      <w:r>
        <w:drawing>
          <wp:inline distT="0" distB="0" distL="114300" distR="114300">
            <wp:extent cx="5274310" cy="4006215"/>
            <wp:effectExtent l="0" t="0" r="139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085C">
      <w:r>
        <w:drawing>
          <wp:inline distT="0" distB="0" distL="114300" distR="114300">
            <wp:extent cx="4206240" cy="4663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7193">
      <w:r>
        <w:drawing>
          <wp:inline distT="0" distB="0" distL="114300" distR="114300">
            <wp:extent cx="5269865" cy="3555365"/>
            <wp:effectExtent l="0" t="0" r="317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14B7">
      <w:r>
        <w:drawing>
          <wp:inline distT="0" distB="0" distL="114300" distR="114300">
            <wp:extent cx="5036820" cy="462534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B11F">
      <w:r>
        <w:drawing>
          <wp:inline distT="0" distB="0" distL="114300" distR="114300">
            <wp:extent cx="5269230" cy="3322955"/>
            <wp:effectExtent l="0" t="0" r="3810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2266"/>
    <w:p w14:paraId="42B72F72"/>
    <w:p w14:paraId="1F60B516"/>
    <w:p w14:paraId="7AAA8C0E"/>
    <w:p w14:paraId="1B853412"/>
    <w:p w14:paraId="48D56D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Result</w:t>
      </w:r>
    </w:p>
    <w:bookmarkEnd w:id="0"/>
    <w:p w14:paraId="76EE34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credit card fraud dataset was successfully </w:t>
      </w:r>
      <w:r>
        <w:rPr>
          <w:rStyle w:val="8"/>
          <w:rFonts w:hint="default" w:ascii="Times New Roman" w:hAnsi="Times New Roman" w:cs="Times New Roman"/>
        </w:rPr>
        <w:t>inspected, filtered, statistically analyzed, grouped, visualized, and correlated</w:t>
      </w:r>
      <w:r>
        <w:rPr>
          <w:rFonts w:hint="default" w:ascii="Times New Roman" w:hAnsi="Times New Roman" w:cs="Times New Roman"/>
        </w:rPr>
        <w:t xml:space="preserve"> using Python. The analysis identified high-value transactions, calculated important statistical measures, compared average transaction amounts across merchant categories, and examined relationships between numerical attributes and fraud.</w:t>
      </w:r>
    </w:p>
    <w:p w14:paraId="33A2D028"/>
    <w:p w14:paraId="3EC6979F"/>
    <w:p w14:paraId="04A9BECD"/>
    <w:p w14:paraId="71E910F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F0B7B"/>
    <w:rsid w:val="718F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2026-08-30T10:24:00Z</dcterms:created>
  <dc:creator>WPS_1788069716</dc:creator>
  <cp:lastModifiedBy>WPS_1788069716</cp:lastModifiedBy>
  <dcterms:modified xsi:type="dcterms:W3CDTF">2026-08-30T10:31:56Z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89D11534CF504203A3C26A5DF8CDBDC9_11</vt:lpwstr>
  </property>
  <property fmtid="{D5CDD505-2E9C-101B-9397-08002B2CF9AE}" pid="4" name="KSOTemplateDocerSaveRecord">
    <vt:lpwstr>eyJoZGlkIjoiNWUyN2Y1YTU1ZTBmNDNmYjYwYWFkYTcxZjcwYWYyOGMiLCJ1c2VySWQiOiI1NDk3NzA4NDY2MjIifQ==</vt:lpwstr>
  </property>
</Properties>
</file>