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BAC1" w14:textId="77777777" w:rsidR="00761E19" w:rsidRPr="005E73C1" w:rsidRDefault="00853EFB" w:rsidP="005247C6">
      <w:pPr>
        <w:jc w:val="both"/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 w:rsidRPr="005E73C1">
        <w:rPr>
          <w:rFonts w:ascii="Times New Roman" w:hAnsi="Times New Roman" w:cs="Times New Roman"/>
          <w:b/>
          <w:bCs/>
          <w:sz w:val="36"/>
          <w:szCs w:val="32"/>
          <w:u w:val="single"/>
        </w:rPr>
        <w:t>FUTURE ENHANCEMENT</w:t>
      </w:r>
    </w:p>
    <w:p w14:paraId="32E166CA" w14:textId="77777777" w:rsidR="00EA4EFE" w:rsidRPr="00141FCC" w:rsidRDefault="00EA4EFE" w:rsidP="005247C6">
      <w:pPr>
        <w:ind w:firstLineChars="850" w:firstLine="23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C3123C9" w14:textId="77777777" w:rsidR="004056E0" w:rsidRPr="00141FCC" w:rsidRDefault="004056E0" w:rsidP="005247C6">
      <w:pPr>
        <w:ind w:firstLineChars="850" w:firstLine="3060"/>
        <w:jc w:val="both"/>
        <w:rPr>
          <w:rFonts w:ascii="Times New Roman" w:hAnsi="Times New Roman" w:cs="Times New Roman"/>
          <w:sz w:val="36"/>
          <w:szCs w:val="36"/>
        </w:rPr>
      </w:pPr>
    </w:p>
    <w:p w14:paraId="31B0012A" w14:textId="47B26714" w:rsid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Feature Engineering: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Explore additional features that might impact flight prices, such as holidays, special events, or weather conditions.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Create new features from existing ones, such as aggregating or combining certain variables.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Use advanced techniques like polynomial features or interaction terms to capture non-linear relationships.</w:t>
      </w:r>
    </w:p>
    <w:p w14:paraId="25D89DF4" w14:textId="77777777" w:rsidR="00AB644B" w:rsidRP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69963" w14:textId="253F63E1" w:rsid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Hyperparameter Tuning: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Optimize hyperparameters for your gradient boosting and linear regression models. Grid search or random search can be employed for this purpose.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 xml:space="preserve">Experiment with different ensemble methods or variants of gradient boosting (e.g., </w:t>
      </w:r>
      <w:proofErr w:type="spellStart"/>
      <w:r w:rsidRPr="00AB644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AB64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644B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AB644B">
        <w:rPr>
          <w:rFonts w:ascii="Times New Roman" w:hAnsi="Times New Roman" w:cs="Times New Roman"/>
          <w:sz w:val="28"/>
          <w:szCs w:val="28"/>
        </w:rPr>
        <w:t>) to see if they provide better performance.</w:t>
      </w:r>
    </w:p>
    <w:p w14:paraId="48871471" w14:textId="77777777" w:rsidR="00AB644B" w:rsidRP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84D61" w14:textId="68972E31" w:rsid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Data Quality and Cleaning: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Carefully examine and clean the data to handle missing values, outliers, and inconsistencies.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Implement techniques for handling categorical variables effectively, such as one-hot encoding or target encoding.</w:t>
      </w:r>
    </w:p>
    <w:p w14:paraId="0067195D" w14:textId="77777777" w:rsidR="00AB644B" w:rsidRPr="00AB644B" w:rsidRDefault="00AB644B" w:rsidP="00AB64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7DDDF" w14:textId="7D3855B1" w:rsid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Ensemble Learning: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Consider building an ensemble of models where predictions are averaged or combined. This can include combining the predictions of both linear regression and gradient boosting models.</w:t>
      </w:r>
    </w:p>
    <w:p w14:paraId="27F94992" w14:textId="77777777" w:rsidR="00AB644B" w:rsidRPr="00AB644B" w:rsidRDefault="00AB644B" w:rsidP="00AB64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65A71" w14:textId="7FE8505C" w:rsidR="00AB644B" w:rsidRDefault="00AB644B" w:rsidP="00AB644B">
      <w:pPr>
        <w:jc w:val="both"/>
        <w:rPr>
          <w:rFonts w:ascii="Times New Roman" w:hAnsi="Times New Roman" w:cs="Times New Roman"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Time-Series Analysis: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If your data includes a time component, consider incorporating time-series analysis techniques to capture trends and seasonality in flight prices.</w:t>
      </w:r>
    </w:p>
    <w:p w14:paraId="0D522AB4" w14:textId="77777777" w:rsidR="00AB644B" w:rsidRPr="00AB644B" w:rsidRDefault="00AB644B" w:rsidP="00AB64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1DED3" w14:textId="22EEE89C" w:rsidR="00141FCC" w:rsidRPr="00AB644B" w:rsidRDefault="00AB644B" w:rsidP="00AB64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44B">
        <w:rPr>
          <w:rFonts w:ascii="Times New Roman" w:hAnsi="Times New Roman" w:cs="Times New Roman"/>
          <w:b/>
          <w:bCs/>
          <w:sz w:val="28"/>
          <w:szCs w:val="28"/>
        </w:rPr>
        <w:t>Advanced Machine Learning Models: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Explore more advanced machine learning models, such as neural networks, to capture complex patterns in the data.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644B">
        <w:rPr>
          <w:rFonts w:ascii="Times New Roman" w:hAnsi="Times New Roman" w:cs="Times New Roman"/>
          <w:sz w:val="28"/>
          <w:szCs w:val="28"/>
        </w:rPr>
        <w:t>Implement ensemble techniques like stacking, where multiple models are trained, and their predictions are combined by another model.</w:t>
      </w:r>
    </w:p>
    <w:p w14:paraId="79D5CE5F" w14:textId="096A3F32" w:rsidR="00BB7018" w:rsidRPr="00AB644B" w:rsidRDefault="00BB7018" w:rsidP="005247C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B7018" w:rsidRPr="00AB644B" w:rsidSect="0001468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94F6B"/>
    <w:multiLevelType w:val="multilevel"/>
    <w:tmpl w:val="F37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186"/>
    <w:multiLevelType w:val="multilevel"/>
    <w:tmpl w:val="AD2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0EDA"/>
    <w:multiLevelType w:val="multilevel"/>
    <w:tmpl w:val="DEB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1437">
    <w:abstractNumId w:val="2"/>
  </w:num>
  <w:num w:numId="2" w16cid:durableId="1126004608">
    <w:abstractNumId w:val="0"/>
  </w:num>
  <w:num w:numId="3" w16cid:durableId="1526364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E19"/>
    <w:rsid w:val="00014682"/>
    <w:rsid w:val="00020348"/>
    <w:rsid w:val="0012221D"/>
    <w:rsid w:val="00141FCC"/>
    <w:rsid w:val="00215627"/>
    <w:rsid w:val="00271E7F"/>
    <w:rsid w:val="002807A5"/>
    <w:rsid w:val="002A64CE"/>
    <w:rsid w:val="002C5836"/>
    <w:rsid w:val="00352CCE"/>
    <w:rsid w:val="004056E0"/>
    <w:rsid w:val="0045020E"/>
    <w:rsid w:val="004802FA"/>
    <w:rsid w:val="005247C6"/>
    <w:rsid w:val="005E73C1"/>
    <w:rsid w:val="00666D2A"/>
    <w:rsid w:val="00722EE8"/>
    <w:rsid w:val="007555DE"/>
    <w:rsid w:val="00761E19"/>
    <w:rsid w:val="007B4A37"/>
    <w:rsid w:val="007F6D4B"/>
    <w:rsid w:val="00851FA9"/>
    <w:rsid w:val="00853EFB"/>
    <w:rsid w:val="00856ECA"/>
    <w:rsid w:val="009A6CC4"/>
    <w:rsid w:val="009C3805"/>
    <w:rsid w:val="00A67A85"/>
    <w:rsid w:val="00AB5604"/>
    <w:rsid w:val="00AB644B"/>
    <w:rsid w:val="00AC3F19"/>
    <w:rsid w:val="00B656E3"/>
    <w:rsid w:val="00B855FE"/>
    <w:rsid w:val="00BB7018"/>
    <w:rsid w:val="00C85077"/>
    <w:rsid w:val="00CC7BCA"/>
    <w:rsid w:val="00D30BAB"/>
    <w:rsid w:val="00D55B7F"/>
    <w:rsid w:val="00DF0180"/>
    <w:rsid w:val="00EA4EFE"/>
    <w:rsid w:val="00ED7794"/>
    <w:rsid w:val="09195DE8"/>
    <w:rsid w:val="2CF636BD"/>
    <w:rsid w:val="367D2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2463B"/>
  <w15:docId w15:val="{57CE28FF-2795-4F72-AD4D-9A671BE1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02FA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FA9"/>
    <w:rPr>
      <w:b/>
      <w:bCs/>
    </w:rPr>
  </w:style>
  <w:style w:type="paragraph" w:styleId="NormalWeb">
    <w:name w:val="Normal (Web)"/>
    <w:basedOn w:val="Normal"/>
    <w:uiPriority w:val="99"/>
    <w:unhideWhenUsed/>
    <w:rsid w:val="002A64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Helen Rani</cp:lastModifiedBy>
  <cp:revision>36</cp:revision>
  <dcterms:created xsi:type="dcterms:W3CDTF">2022-01-28T04:16:00Z</dcterms:created>
  <dcterms:modified xsi:type="dcterms:W3CDTF">2024-01-19T09:51:00Z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