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0"/>
        <w:gridCol w:w="2743"/>
        <w:gridCol w:w="3135"/>
      </w:tblGrid>
      <w:tr w:rsidR="00F27738" w:rsidTr="002940DD">
        <w:trPr>
          <w:trHeight w:val="425"/>
        </w:trPr>
        <w:tc>
          <w:tcPr>
            <w:tcW w:w="2950" w:type="dxa"/>
            <w:shd w:val="clear" w:color="auto" w:fill="BDD6EE" w:themeFill="accent1" w:themeFillTint="66"/>
          </w:tcPr>
          <w:p w:rsidR="00F27738" w:rsidRDefault="00F27738">
            <w:r>
              <w:t>Fecha</w:t>
            </w:r>
          </w:p>
        </w:tc>
        <w:tc>
          <w:tcPr>
            <w:tcW w:w="2743" w:type="dxa"/>
            <w:shd w:val="clear" w:color="auto" w:fill="BDD6EE" w:themeFill="accent1" w:themeFillTint="66"/>
          </w:tcPr>
          <w:p w:rsidR="00F27738" w:rsidRDefault="00F27738">
            <w:proofErr w:type="spellStart"/>
            <w:r>
              <w:t>Activida</w:t>
            </w:r>
            <w:proofErr w:type="spellEnd"/>
            <w:r>
              <w:t xml:space="preserve">  Desarrollar</w:t>
            </w:r>
          </w:p>
        </w:tc>
        <w:tc>
          <w:tcPr>
            <w:tcW w:w="3135" w:type="dxa"/>
            <w:shd w:val="clear" w:color="auto" w:fill="BDD6EE" w:themeFill="accent1" w:themeFillTint="66"/>
          </w:tcPr>
          <w:p w:rsidR="00F27738" w:rsidRDefault="002940DD">
            <w:r>
              <w:t>Notas</w:t>
            </w:r>
          </w:p>
          <w:p w:rsidR="002940DD" w:rsidRDefault="002940DD"/>
        </w:tc>
      </w:tr>
      <w:tr w:rsidR="00F27738" w:rsidTr="00F27738">
        <w:tc>
          <w:tcPr>
            <w:tcW w:w="2950" w:type="dxa"/>
          </w:tcPr>
          <w:p w:rsidR="00F27738" w:rsidRDefault="00F27738">
            <w:r>
              <w:t>5 de octubre de 2018</w:t>
            </w:r>
          </w:p>
        </w:tc>
        <w:tc>
          <w:tcPr>
            <w:tcW w:w="2743" w:type="dxa"/>
          </w:tcPr>
          <w:p w:rsidR="002940DD" w:rsidRDefault="002940DD" w:rsidP="002940DD">
            <w:r>
              <w:t>1</w:t>
            </w:r>
            <w:r w:rsidRPr="002940DD">
              <w:rPr>
                <w:highlight w:val="yellow"/>
              </w:rPr>
              <w:t>. Estándar de codificación</w:t>
            </w:r>
          </w:p>
          <w:p w:rsidR="00F27738" w:rsidRDefault="00F27738" w:rsidP="002940DD"/>
        </w:tc>
        <w:tc>
          <w:tcPr>
            <w:tcW w:w="3135" w:type="dxa"/>
          </w:tcPr>
          <w:p w:rsidR="00F27738" w:rsidRDefault="002940DD" w:rsidP="002940DD">
            <w:pPr>
              <w:pStyle w:val="Prrafodelista"/>
              <w:numPr>
                <w:ilvl w:val="0"/>
                <w:numId w:val="1"/>
              </w:numPr>
            </w:pPr>
            <w:r w:rsidRPr="002940DD">
              <w:rPr>
                <w:highlight w:val="green"/>
              </w:rPr>
              <w:t>Especificar y argumentar</w:t>
            </w:r>
            <w:r>
              <w:t xml:space="preserve"> </w:t>
            </w:r>
          </w:p>
        </w:tc>
      </w:tr>
      <w:tr w:rsidR="00F27738" w:rsidTr="00F27738">
        <w:tc>
          <w:tcPr>
            <w:tcW w:w="2950" w:type="dxa"/>
          </w:tcPr>
          <w:p w:rsidR="00F27738" w:rsidRDefault="00F27738">
            <w:r>
              <w:t>8 de octubre de 2018</w:t>
            </w:r>
          </w:p>
        </w:tc>
        <w:tc>
          <w:tcPr>
            <w:tcW w:w="2743" w:type="dxa"/>
          </w:tcPr>
          <w:p w:rsidR="00F27738" w:rsidRDefault="002940DD">
            <w:r w:rsidRPr="002940DD">
              <w:rPr>
                <w:highlight w:val="yellow"/>
              </w:rPr>
              <w:t>2. Metodología utilizada</w:t>
            </w:r>
          </w:p>
        </w:tc>
        <w:tc>
          <w:tcPr>
            <w:tcW w:w="3135" w:type="dxa"/>
          </w:tcPr>
          <w:p w:rsidR="00F27738" w:rsidRPr="002940DD" w:rsidRDefault="002940DD">
            <w:pPr>
              <w:rPr>
                <w:highlight w:val="green"/>
              </w:rPr>
            </w:pPr>
            <w:r w:rsidRPr="002940DD">
              <w:rPr>
                <w:highlight w:val="green"/>
              </w:rPr>
              <w:t xml:space="preserve">1. Modificar introducción </w:t>
            </w:r>
          </w:p>
          <w:p w:rsidR="002940DD" w:rsidRDefault="002940DD">
            <w:r w:rsidRPr="002940DD">
              <w:rPr>
                <w:highlight w:val="green"/>
              </w:rPr>
              <w:t>2. ser 2 hojas</w:t>
            </w:r>
            <w:r>
              <w:t xml:space="preserve"> </w:t>
            </w:r>
          </w:p>
        </w:tc>
      </w:tr>
      <w:tr w:rsidR="00F27738" w:rsidTr="00F27738">
        <w:tc>
          <w:tcPr>
            <w:tcW w:w="2950" w:type="dxa"/>
          </w:tcPr>
          <w:p w:rsidR="00F27738" w:rsidRDefault="00F27738">
            <w:r>
              <w:t>10 de octubre de 2018</w:t>
            </w:r>
          </w:p>
        </w:tc>
        <w:tc>
          <w:tcPr>
            <w:tcW w:w="2743" w:type="dxa"/>
          </w:tcPr>
          <w:p w:rsidR="00F27738" w:rsidRDefault="002940DD" w:rsidP="002940DD">
            <w:r w:rsidRPr="002940DD">
              <w:t>Código fuente</w:t>
            </w:r>
          </w:p>
        </w:tc>
        <w:tc>
          <w:tcPr>
            <w:tcW w:w="3135" w:type="dxa"/>
          </w:tcPr>
          <w:p w:rsidR="00F27738" w:rsidRDefault="002940DD" w:rsidP="002940DD">
            <w:pPr>
              <w:pStyle w:val="Prrafodelista"/>
              <w:numPr>
                <w:ilvl w:val="0"/>
                <w:numId w:val="2"/>
              </w:numPr>
            </w:pPr>
            <w:r>
              <w:t xml:space="preserve">Investigar más acerca del </w:t>
            </w:r>
            <w:proofErr w:type="spellStart"/>
            <w:r>
              <w:t>Pic</w:t>
            </w:r>
            <w:proofErr w:type="spellEnd"/>
            <w:r>
              <w:t xml:space="preserve"> </w:t>
            </w:r>
          </w:p>
        </w:tc>
      </w:tr>
      <w:tr w:rsidR="00F27738" w:rsidTr="00F27738">
        <w:tc>
          <w:tcPr>
            <w:tcW w:w="2950" w:type="dxa"/>
          </w:tcPr>
          <w:p w:rsidR="00F27738" w:rsidRDefault="00F27738">
            <w:r>
              <w:t>12 de octubre de 2018</w:t>
            </w:r>
          </w:p>
        </w:tc>
        <w:tc>
          <w:tcPr>
            <w:tcW w:w="2743" w:type="dxa"/>
          </w:tcPr>
          <w:p w:rsidR="00F27738" w:rsidRDefault="002940DD">
            <w:r w:rsidRPr="002940DD">
              <w:t>Código fuente</w:t>
            </w:r>
          </w:p>
        </w:tc>
        <w:tc>
          <w:tcPr>
            <w:tcW w:w="3135" w:type="dxa"/>
          </w:tcPr>
          <w:p w:rsidR="00F27738" w:rsidRDefault="00F27738"/>
        </w:tc>
      </w:tr>
      <w:tr w:rsidR="00F27738" w:rsidTr="00F27738">
        <w:tc>
          <w:tcPr>
            <w:tcW w:w="2950" w:type="dxa"/>
          </w:tcPr>
          <w:p w:rsidR="00F27738" w:rsidRDefault="00F27738">
            <w:r>
              <w:t>15 d octubre de 2018</w:t>
            </w:r>
          </w:p>
        </w:tc>
        <w:tc>
          <w:tcPr>
            <w:tcW w:w="2743" w:type="dxa"/>
          </w:tcPr>
          <w:p w:rsidR="00F27738" w:rsidRDefault="002940DD">
            <w:r w:rsidRPr="002940DD">
              <w:t>Código fuente</w:t>
            </w:r>
          </w:p>
        </w:tc>
        <w:tc>
          <w:tcPr>
            <w:tcW w:w="3135" w:type="dxa"/>
          </w:tcPr>
          <w:p w:rsidR="00F27738" w:rsidRDefault="00F27738"/>
        </w:tc>
      </w:tr>
      <w:tr w:rsidR="00F27738" w:rsidTr="00F27738">
        <w:tc>
          <w:tcPr>
            <w:tcW w:w="2950" w:type="dxa"/>
          </w:tcPr>
          <w:p w:rsidR="00F27738" w:rsidRDefault="00F27738">
            <w:r>
              <w:t>17 de octubre de 2018</w:t>
            </w:r>
          </w:p>
        </w:tc>
        <w:tc>
          <w:tcPr>
            <w:tcW w:w="2743" w:type="dxa"/>
          </w:tcPr>
          <w:p w:rsidR="00F27738" w:rsidRDefault="002940DD">
            <w:proofErr w:type="spellStart"/>
            <w:r w:rsidRPr="002940DD">
              <w:t>Executable</w:t>
            </w:r>
            <w:proofErr w:type="spellEnd"/>
            <w:r w:rsidRPr="002940DD">
              <w:t xml:space="preserve"> files</w:t>
            </w:r>
          </w:p>
        </w:tc>
        <w:tc>
          <w:tcPr>
            <w:tcW w:w="3135" w:type="dxa"/>
          </w:tcPr>
          <w:p w:rsidR="00F27738" w:rsidRDefault="00F27738"/>
        </w:tc>
      </w:tr>
      <w:tr w:rsidR="00F27738" w:rsidTr="00F27738">
        <w:tc>
          <w:tcPr>
            <w:tcW w:w="2950" w:type="dxa"/>
          </w:tcPr>
          <w:p w:rsidR="00F27738" w:rsidRDefault="00F27738">
            <w:r>
              <w:t>19 de octubre de 2018</w:t>
            </w:r>
          </w:p>
        </w:tc>
        <w:tc>
          <w:tcPr>
            <w:tcW w:w="2743" w:type="dxa"/>
          </w:tcPr>
          <w:p w:rsidR="002940DD" w:rsidRDefault="002940DD" w:rsidP="002940DD">
            <w:proofErr w:type="spellStart"/>
            <w:r>
              <w:t>Recommendations</w:t>
            </w:r>
            <w:proofErr w:type="spellEnd"/>
          </w:p>
          <w:p w:rsidR="00F27738" w:rsidRDefault="00F27738" w:rsidP="002940DD"/>
        </w:tc>
        <w:tc>
          <w:tcPr>
            <w:tcW w:w="3135" w:type="dxa"/>
          </w:tcPr>
          <w:p w:rsidR="00F27738" w:rsidRDefault="00F27738"/>
        </w:tc>
      </w:tr>
      <w:tr w:rsidR="00F27738" w:rsidTr="00F27738">
        <w:tc>
          <w:tcPr>
            <w:tcW w:w="2950" w:type="dxa"/>
          </w:tcPr>
          <w:p w:rsidR="00F27738" w:rsidRDefault="00F27738">
            <w:r>
              <w:t>22 de octubre de 2018</w:t>
            </w:r>
          </w:p>
        </w:tc>
        <w:tc>
          <w:tcPr>
            <w:tcW w:w="2743" w:type="dxa"/>
          </w:tcPr>
          <w:p w:rsidR="00F27738" w:rsidRDefault="002940DD">
            <w:r>
              <w:t xml:space="preserve">Revisión </w:t>
            </w:r>
          </w:p>
        </w:tc>
        <w:tc>
          <w:tcPr>
            <w:tcW w:w="3135" w:type="dxa"/>
          </w:tcPr>
          <w:p w:rsidR="00F27738" w:rsidRDefault="00F27738"/>
        </w:tc>
      </w:tr>
      <w:tr w:rsidR="002940DD" w:rsidTr="00F27738">
        <w:tc>
          <w:tcPr>
            <w:tcW w:w="2950" w:type="dxa"/>
          </w:tcPr>
          <w:p w:rsidR="002940DD" w:rsidRDefault="002940DD">
            <w:r>
              <w:t>24 de octubre de 2018</w:t>
            </w:r>
          </w:p>
        </w:tc>
        <w:tc>
          <w:tcPr>
            <w:tcW w:w="2743" w:type="dxa"/>
          </w:tcPr>
          <w:p w:rsidR="002940DD" w:rsidRDefault="002940DD"/>
        </w:tc>
        <w:tc>
          <w:tcPr>
            <w:tcW w:w="3135" w:type="dxa"/>
          </w:tcPr>
          <w:p w:rsidR="002940DD" w:rsidRDefault="002940DD"/>
        </w:tc>
      </w:tr>
    </w:tbl>
    <w:p w:rsidR="00F27738" w:rsidRDefault="002940DD">
      <w:r>
        <w:t xml:space="preserve"> </w:t>
      </w:r>
    </w:p>
    <w:p w:rsidR="002940DD" w:rsidRDefault="002940DD">
      <w:r w:rsidRPr="002940DD">
        <w:rPr>
          <w:highlight w:val="yellow"/>
        </w:rPr>
        <w:t>Realizado</w:t>
      </w:r>
      <w:r>
        <w:t xml:space="preserve"> </w:t>
      </w:r>
      <w:bookmarkStart w:id="0" w:name="_GoBack"/>
      <w:bookmarkEnd w:id="0"/>
    </w:p>
    <w:p w:rsidR="002940DD" w:rsidRDefault="002940DD">
      <w:r w:rsidRPr="002940DD">
        <w:rPr>
          <w:highlight w:val="green"/>
        </w:rPr>
        <w:t>Correcciones</w:t>
      </w:r>
      <w:r>
        <w:t xml:space="preserve"> </w:t>
      </w:r>
    </w:p>
    <w:sectPr w:rsidR="00294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45945"/>
    <w:multiLevelType w:val="hybridMultilevel"/>
    <w:tmpl w:val="FBE2CC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91E27"/>
    <w:multiLevelType w:val="hybridMultilevel"/>
    <w:tmpl w:val="3DD6A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38"/>
    <w:rsid w:val="002940DD"/>
    <w:rsid w:val="007B0B84"/>
    <w:rsid w:val="00C9784E"/>
    <w:rsid w:val="00F2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E9ED"/>
  <w15:chartTrackingRefBased/>
  <w15:docId w15:val="{04BB7DCA-FE82-4708-B674-C3C0E953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2018-10-11T21:03:00Z</dcterms:created>
  <dcterms:modified xsi:type="dcterms:W3CDTF">2018-10-11T21:17:00Z</dcterms:modified>
</cp:coreProperties>
</file>