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0864" w:rsidRPr="00B85B87" w:rsidRDefault="001F0864" w:rsidP="00B85B87">
      <w:pPr>
        <w:tabs>
          <w:tab w:val="left" w:pos="3210"/>
        </w:tabs>
        <w:rPr>
          <w:rFonts w:ascii="Times New Roman" w:hAnsi="Times New Roman" w:cs="Times New Roman"/>
          <w:b/>
          <w:sz w:val="2"/>
          <w:szCs w:val="24"/>
        </w:rPr>
      </w:pPr>
      <w:bookmarkStart w:id="0" w:name="_GoBack"/>
      <w:bookmarkEnd w:id="0"/>
    </w:p>
    <w:tbl>
      <w:tblPr>
        <w:tblStyle w:val="TableGrid"/>
        <w:tblpPr w:leftFromText="180" w:rightFromText="180" w:vertAnchor="page" w:horzAnchor="margin" w:tblpX="-498" w:tblpY="2761"/>
        <w:tblW w:w="10060" w:type="dxa"/>
        <w:tblLook w:val="04A0" w:firstRow="1" w:lastRow="0" w:firstColumn="1" w:lastColumn="0" w:noHBand="0" w:noVBand="1"/>
      </w:tblPr>
      <w:tblGrid>
        <w:gridCol w:w="3972"/>
        <w:gridCol w:w="6088"/>
      </w:tblGrid>
      <w:tr w:rsidR="00FE35E7" w:rsidRPr="00266D23" w:rsidTr="00FB5BC2">
        <w:trPr>
          <w:trHeight w:val="302"/>
        </w:trPr>
        <w:tc>
          <w:tcPr>
            <w:tcW w:w="3972" w:type="dxa"/>
          </w:tcPr>
          <w:p w:rsidR="00FE35E7" w:rsidRPr="00266D23" w:rsidRDefault="00FE35E7" w:rsidP="00FB5BC2">
            <w:pPr>
              <w:rPr>
                <w:rFonts w:ascii="Book Antiqua" w:hAnsi="Book Antiqua" w:cs="Times New Roman"/>
                <w:sz w:val="24"/>
                <w:szCs w:val="24"/>
              </w:rPr>
            </w:pPr>
            <w:r>
              <w:rPr>
                <w:rFonts w:ascii="Book Antiqua" w:hAnsi="Book Antiqua" w:cs="Times New Roman"/>
                <w:sz w:val="24"/>
                <w:szCs w:val="24"/>
              </w:rPr>
              <w:t>Name</w:t>
            </w:r>
            <w:r w:rsidRPr="00266D23">
              <w:rPr>
                <w:rFonts w:ascii="Book Antiqua" w:hAnsi="Book Antiqua" w:cs="Times New Roman"/>
                <w:sz w:val="24"/>
                <w:szCs w:val="24"/>
              </w:rPr>
              <w:t xml:space="preserve"> of Student</w:t>
            </w:r>
          </w:p>
        </w:tc>
        <w:tc>
          <w:tcPr>
            <w:tcW w:w="6088" w:type="dxa"/>
          </w:tcPr>
          <w:p w:rsidR="00FE35E7" w:rsidRPr="00266D23" w:rsidRDefault="00FE35E7" w:rsidP="00FB5BC2">
            <w:pPr>
              <w:rPr>
                <w:rFonts w:ascii="Book Antiqua" w:hAnsi="Book Antiqua" w:cs="Times New Roman"/>
                <w:sz w:val="24"/>
                <w:szCs w:val="24"/>
              </w:rPr>
            </w:pPr>
          </w:p>
        </w:tc>
      </w:tr>
      <w:tr w:rsidR="00FE35E7" w:rsidRPr="00266D23" w:rsidTr="00FB5BC2">
        <w:trPr>
          <w:trHeight w:val="288"/>
        </w:trPr>
        <w:tc>
          <w:tcPr>
            <w:tcW w:w="3972" w:type="dxa"/>
          </w:tcPr>
          <w:p w:rsidR="00FE35E7" w:rsidRPr="00266D23" w:rsidRDefault="00FE35E7" w:rsidP="00FB5BC2">
            <w:pPr>
              <w:rPr>
                <w:rFonts w:ascii="Book Antiqua" w:hAnsi="Book Antiqua" w:cs="Times New Roman"/>
                <w:sz w:val="24"/>
                <w:szCs w:val="24"/>
              </w:rPr>
            </w:pPr>
            <w:r w:rsidRPr="00266D23">
              <w:rPr>
                <w:rFonts w:ascii="Book Antiqua" w:hAnsi="Book Antiqua" w:cs="Times New Roman"/>
                <w:sz w:val="24"/>
                <w:szCs w:val="24"/>
              </w:rPr>
              <w:t>Class/Sem</w:t>
            </w:r>
            <w:r>
              <w:rPr>
                <w:rFonts w:ascii="Book Antiqua" w:hAnsi="Book Antiqua" w:cs="Times New Roman"/>
                <w:sz w:val="24"/>
                <w:szCs w:val="24"/>
              </w:rPr>
              <w:t>ester</w:t>
            </w:r>
          </w:p>
        </w:tc>
        <w:tc>
          <w:tcPr>
            <w:tcW w:w="6088" w:type="dxa"/>
          </w:tcPr>
          <w:p w:rsidR="00FE35E7" w:rsidRPr="00266D23" w:rsidRDefault="00FE35E7" w:rsidP="00FB5BC2">
            <w:pPr>
              <w:contextualSpacing/>
              <w:rPr>
                <w:rFonts w:ascii="Book Antiqua" w:hAnsi="Book Antiqua" w:cs="Times New Roman"/>
                <w:sz w:val="24"/>
                <w:szCs w:val="24"/>
              </w:rPr>
            </w:pPr>
          </w:p>
        </w:tc>
      </w:tr>
      <w:tr w:rsidR="00FE35E7" w:rsidRPr="00266D23" w:rsidTr="00FB5BC2">
        <w:trPr>
          <w:trHeight w:val="291"/>
        </w:trPr>
        <w:tc>
          <w:tcPr>
            <w:tcW w:w="3972" w:type="dxa"/>
          </w:tcPr>
          <w:p w:rsidR="00FE35E7" w:rsidRPr="00266D23" w:rsidRDefault="00FE35E7" w:rsidP="00FB5BC2">
            <w:pPr>
              <w:rPr>
                <w:rFonts w:ascii="Book Antiqua" w:hAnsi="Book Antiqua" w:cs="Times New Roman"/>
                <w:sz w:val="24"/>
                <w:szCs w:val="24"/>
              </w:rPr>
            </w:pPr>
            <w:r w:rsidRPr="00266D23">
              <w:rPr>
                <w:rFonts w:ascii="Book Antiqua" w:hAnsi="Book Antiqua" w:cs="Times New Roman"/>
                <w:sz w:val="24"/>
                <w:szCs w:val="24"/>
              </w:rPr>
              <w:t>Date of IPT/INTERN</w:t>
            </w:r>
          </w:p>
        </w:tc>
        <w:tc>
          <w:tcPr>
            <w:tcW w:w="6088" w:type="dxa"/>
          </w:tcPr>
          <w:p w:rsidR="00FE35E7" w:rsidRPr="00266D23" w:rsidRDefault="00FE35E7" w:rsidP="00FB5BC2">
            <w:pPr>
              <w:rPr>
                <w:rFonts w:ascii="Book Antiqua" w:hAnsi="Book Antiqua" w:cs="Times New Roman"/>
                <w:sz w:val="24"/>
                <w:szCs w:val="24"/>
              </w:rPr>
            </w:pPr>
          </w:p>
        </w:tc>
      </w:tr>
      <w:tr w:rsidR="00FE35E7" w:rsidRPr="00266D23" w:rsidTr="00FB5BC2">
        <w:trPr>
          <w:trHeight w:val="9693"/>
        </w:trPr>
        <w:tc>
          <w:tcPr>
            <w:tcW w:w="10060" w:type="dxa"/>
            <w:gridSpan w:val="2"/>
          </w:tcPr>
          <w:p w:rsidR="00FE35E7" w:rsidRPr="00266D23" w:rsidRDefault="00FE35E7" w:rsidP="00FB5BC2">
            <w:pPr>
              <w:rPr>
                <w:rFonts w:ascii="Book Antiqua" w:hAnsi="Book Antiqua" w:cs="Times New Roman"/>
                <w:sz w:val="24"/>
                <w:szCs w:val="24"/>
              </w:rPr>
            </w:pPr>
            <w:r>
              <w:rPr>
                <w:rFonts w:ascii="Book Antiqua" w:hAnsi="Book Antiqua" w:cs="Times New Roman"/>
                <w:sz w:val="24"/>
                <w:szCs w:val="24"/>
              </w:rPr>
              <w:t>Report</w:t>
            </w:r>
            <w:r w:rsidRPr="00266D23">
              <w:rPr>
                <w:rFonts w:ascii="Book Antiqua" w:hAnsi="Book Antiqua" w:cs="Times New Roman"/>
                <w:sz w:val="24"/>
                <w:szCs w:val="24"/>
              </w:rPr>
              <w:t xml:space="preserve"> of the IPT/INT(</w:t>
            </w:r>
            <w:r w:rsidRPr="00266D23">
              <w:rPr>
                <w:rFonts w:ascii="Book Antiqua" w:hAnsi="Book Antiqua" w:cs="Times New Roman"/>
                <w:color w:val="D9D9D9" w:themeColor="background1" w:themeShade="D9"/>
                <w:sz w:val="24"/>
                <w:szCs w:val="24"/>
              </w:rPr>
              <w:t xml:space="preserve"> </w:t>
            </w:r>
            <w:r w:rsidRPr="00266D23">
              <w:rPr>
                <w:rFonts w:ascii="Book Antiqua" w:hAnsi="Book Antiqua" w:cs="Times New Roman"/>
                <w:sz w:val="24"/>
                <w:szCs w:val="24"/>
              </w:rPr>
              <w:t xml:space="preserve">Give detailed outcome not less than </w:t>
            </w:r>
            <w:r>
              <w:rPr>
                <w:rFonts w:ascii="Book Antiqua" w:hAnsi="Book Antiqua" w:cs="Times New Roman"/>
                <w:sz w:val="24"/>
                <w:szCs w:val="24"/>
              </w:rPr>
              <w:t>2</w:t>
            </w:r>
            <w:r w:rsidRPr="00266D23">
              <w:rPr>
                <w:rFonts w:ascii="Book Antiqua" w:hAnsi="Book Antiqua" w:cs="Times New Roman"/>
                <w:sz w:val="24"/>
                <w:szCs w:val="24"/>
              </w:rPr>
              <w:t>00 words</w:t>
            </w:r>
            <w:r>
              <w:rPr>
                <w:rFonts w:ascii="Book Antiqua" w:hAnsi="Book Antiqua" w:cs="Times New Roman"/>
                <w:sz w:val="24"/>
                <w:szCs w:val="24"/>
              </w:rPr>
              <w:t>)</w:t>
            </w: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Default="00FE35E7" w:rsidP="00FB5BC2">
            <w:pPr>
              <w:pStyle w:val="NormalWeb"/>
              <w:spacing w:after="0" w:afterAutospacing="0"/>
              <w:rPr>
                <w:color w:val="1F1F1F"/>
              </w:rPr>
            </w:pPr>
            <w:r>
              <w:rPr>
                <w:color w:val="1F1F1F"/>
              </w:rPr>
              <w:t xml:space="preserve">During his 30-day internship at YELKOM TECHNOLOGIES (01.06.2026 to 30.06.2026), Anush G [B.E. CSE (Cyber Security)] demonstrated strong initiative, technical aptitude, and a disciplined approach toward learning practical </w:t>
            </w:r>
            <w:proofErr w:type="spellStart"/>
            <w:r>
              <w:rPr>
                <w:color w:val="1F1F1F"/>
              </w:rPr>
              <w:t>cybersecurity</w:t>
            </w:r>
            <w:proofErr w:type="spellEnd"/>
            <w:r>
              <w:rPr>
                <w:color w:val="1F1F1F"/>
              </w:rPr>
              <w:t xml:space="preserve"> methodologies.</w:t>
            </w:r>
          </w:p>
          <w:p w:rsidR="00FE35E7" w:rsidRDefault="00FE35E7" w:rsidP="00FB5BC2">
            <w:pPr>
              <w:pStyle w:val="NormalWeb"/>
              <w:spacing w:after="0" w:afterAutospacing="0"/>
              <w:rPr>
                <w:color w:val="1F1F1F"/>
              </w:rPr>
            </w:pPr>
            <w:r>
              <w:rPr>
                <w:color w:val="1F1F1F"/>
              </w:rPr>
              <w:t>Throughout the training program, he gained hands-on familiarity with core security analysis tools, system endpoint monitoring, and threat mitigation principles. To apply these concepts, Anush G conceptualized, developed, and tested a functional USB Port Scanner. The tool actively monitors hardware ports to detect unauthorized peripheral device connections in real time, helping prevent potential security breaches and data exfiltration.</w:t>
            </w:r>
          </w:p>
          <w:p w:rsidR="00FE35E7" w:rsidRDefault="00FE35E7" w:rsidP="00FB5BC2">
            <w:pPr>
              <w:pStyle w:val="NormalWeb"/>
              <w:spacing w:after="0" w:afterAutospacing="0"/>
              <w:rPr>
                <w:color w:val="1F1F1F"/>
              </w:rPr>
            </w:pPr>
            <w:r>
              <w:rPr>
                <w:color w:val="1F1F1F"/>
              </w:rPr>
              <w:t xml:space="preserve">He consistently met project milestones, incorporated mentor feedback effectively, and delivered clean, functional work during reviews. His ability to bridge theoretical </w:t>
            </w:r>
            <w:proofErr w:type="spellStart"/>
            <w:r>
              <w:rPr>
                <w:color w:val="1F1F1F"/>
              </w:rPr>
              <w:t>cybersecurity</w:t>
            </w:r>
            <w:proofErr w:type="spellEnd"/>
            <w:r>
              <w:rPr>
                <w:color w:val="1F1F1F"/>
              </w:rPr>
              <w:t xml:space="preserve"> concepts with practical software implementation was commendable.</w:t>
            </w:r>
          </w:p>
          <w:p w:rsidR="00FE35E7" w:rsidRDefault="00FE35E7" w:rsidP="00FB5BC2">
            <w:pPr>
              <w:pStyle w:val="NormalWeb"/>
              <w:spacing w:after="0" w:afterAutospacing="0"/>
              <w:rPr>
                <w:color w:val="1F1F1F"/>
              </w:rPr>
            </w:pPr>
            <w:r>
              <w:rPr>
                <w:color w:val="1F1F1F"/>
              </w:rPr>
              <w:t>Overall, Anush G successfully completed all assigned tasks and training objectives within the stipulated timeframe. His overall performance during the internship was highly satisfactory, and we wish him continued success in his academic and professional career.</w:t>
            </w: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p w:rsidR="00FE35E7" w:rsidRPr="00266D23" w:rsidRDefault="00FE35E7" w:rsidP="00FB5BC2">
            <w:pPr>
              <w:rPr>
                <w:rFonts w:ascii="Book Antiqua" w:hAnsi="Book Antiqua" w:cs="Times New Roman"/>
                <w:sz w:val="24"/>
                <w:szCs w:val="24"/>
              </w:rPr>
            </w:pPr>
          </w:p>
        </w:tc>
      </w:tr>
    </w:tbl>
    <w:p w:rsidR="00FE35E7" w:rsidRDefault="00FE35E7" w:rsidP="0081503B">
      <w:pPr>
        <w:rPr>
          <w:rFonts w:ascii="Book Antiqua" w:hAnsi="Book Antiqua" w:cs="Times New Roman"/>
          <w:b/>
          <w:sz w:val="24"/>
          <w:szCs w:val="24"/>
        </w:rPr>
      </w:pPr>
    </w:p>
    <w:p w:rsidR="00FE35E7" w:rsidRDefault="00FE35E7" w:rsidP="0081503B">
      <w:pPr>
        <w:rPr>
          <w:rFonts w:ascii="Times New Roman" w:hAnsi="Times New Roman" w:cs="Times New Roman"/>
          <w:b/>
          <w:sz w:val="24"/>
          <w:szCs w:val="24"/>
        </w:rPr>
      </w:pPr>
    </w:p>
    <w:p w:rsidR="00FB5BC2" w:rsidRDefault="00FB5BC2" w:rsidP="0081503B">
      <w:pPr>
        <w:rPr>
          <w:rFonts w:ascii="Times New Roman" w:hAnsi="Times New Roman" w:cs="Times New Roman"/>
          <w:b/>
          <w:sz w:val="24"/>
          <w:szCs w:val="24"/>
        </w:rPr>
      </w:pPr>
    </w:p>
    <w:p w:rsidR="00284B12" w:rsidRPr="0081503B" w:rsidRDefault="00296438" w:rsidP="0081503B">
      <w:pPr>
        <w:rPr>
          <w:rFonts w:ascii="Times New Roman" w:hAnsi="Times New Roman" w:cs="Times New Roman"/>
          <w:sz w:val="24"/>
          <w:szCs w:val="24"/>
        </w:rPr>
      </w:pPr>
      <w:r>
        <w:rPr>
          <w:rFonts w:ascii="Times New Roman" w:hAnsi="Times New Roman" w:cs="Times New Roman"/>
          <w:b/>
          <w:sz w:val="24"/>
          <w:szCs w:val="24"/>
        </w:rPr>
        <w:t xml:space="preserve">Department </w:t>
      </w:r>
      <w:r w:rsidR="0081503B">
        <w:rPr>
          <w:rFonts w:ascii="Times New Roman" w:hAnsi="Times New Roman" w:cs="Times New Roman"/>
          <w:b/>
          <w:sz w:val="24"/>
          <w:szCs w:val="24"/>
        </w:rPr>
        <w:t>IIPC Coordinator</w:t>
      </w:r>
      <w:r w:rsidR="0081503B">
        <w:rPr>
          <w:rFonts w:ascii="Times New Roman" w:hAnsi="Times New Roman" w:cs="Times New Roman"/>
          <w:b/>
          <w:sz w:val="24"/>
          <w:szCs w:val="24"/>
        </w:rPr>
        <w:tab/>
      </w:r>
      <w:r w:rsidR="0081503B">
        <w:rPr>
          <w:rFonts w:ascii="Times New Roman" w:hAnsi="Times New Roman" w:cs="Times New Roman"/>
          <w:b/>
          <w:sz w:val="24"/>
          <w:szCs w:val="24"/>
        </w:rPr>
        <w:tab/>
      </w:r>
      <w:r w:rsidR="0081503B">
        <w:rPr>
          <w:rFonts w:ascii="Times New Roman" w:hAnsi="Times New Roman" w:cs="Times New Roman"/>
          <w:b/>
          <w:sz w:val="24"/>
          <w:szCs w:val="24"/>
        </w:rPr>
        <w:tab/>
      </w:r>
      <w:r w:rsidR="0081503B">
        <w:rPr>
          <w:rFonts w:ascii="Times New Roman" w:hAnsi="Times New Roman" w:cs="Times New Roman"/>
          <w:b/>
          <w:sz w:val="24"/>
          <w:szCs w:val="24"/>
        </w:rPr>
        <w:tab/>
      </w:r>
      <w:r w:rsidR="0081503B">
        <w:rPr>
          <w:rFonts w:ascii="Times New Roman" w:hAnsi="Times New Roman" w:cs="Times New Roman"/>
          <w:b/>
          <w:sz w:val="24"/>
          <w:szCs w:val="24"/>
        </w:rPr>
        <w:tab/>
      </w:r>
      <w:r w:rsidR="0081503B">
        <w:rPr>
          <w:rFonts w:ascii="Times New Roman" w:hAnsi="Times New Roman" w:cs="Times New Roman"/>
          <w:b/>
          <w:sz w:val="24"/>
          <w:szCs w:val="24"/>
        </w:rPr>
        <w:tab/>
      </w:r>
      <w:r w:rsidR="0081503B">
        <w:rPr>
          <w:rFonts w:ascii="Times New Roman" w:hAnsi="Times New Roman" w:cs="Times New Roman"/>
          <w:b/>
          <w:sz w:val="24"/>
          <w:szCs w:val="24"/>
        </w:rPr>
        <w:tab/>
      </w:r>
      <w:proofErr w:type="spellStart"/>
      <w:r w:rsidR="0081503B">
        <w:rPr>
          <w:rFonts w:ascii="Times New Roman" w:hAnsi="Times New Roman" w:cs="Times New Roman"/>
          <w:b/>
          <w:sz w:val="24"/>
          <w:szCs w:val="24"/>
        </w:rPr>
        <w:t>HoD</w:t>
      </w:r>
      <w:proofErr w:type="spellEnd"/>
    </w:p>
    <w:sectPr w:rsidR="00284B12" w:rsidRPr="0081503B" w:rsidSect="00B85B87">
      <w:headerReference w:type="default" r:id="rId8"/>
      <w:pgSz w:w="11906" w:h="16838"/>
      <w:pgMar w:top="1440" w:right="1440" w:bottom="1440" w:left="1440" w:header="708" w:footer="708" w:gutter="0"/>
      <w:pgNumType w:start="2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29A2" w:rsidRDefault="009229A2" w:rsidP="00F20F03">
      <w:pPr>
        <w:spacing w:after="0" w:line="240" w:lineRule="auto"/>
      </w:pPr>
      <w:r>
        <w:separator/>
      </w:r>
    </w:p>
  </w:endnote>
  <w:endnote w:type="continuationSeparator" w:id="0">
    <w:p w:rsidR="009229A2" w:rsidRDefault="009229A2" w:rsidP="00F20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29A2" w:rsidRDefault="009229A2" w:rsidP="00F20F03">
      <w:pPr>
        <w:spacing w:after="0" w:line="240" w:lineRule="auto"/>
      </w:pPr>
      <w:r>
        <w:separator/>
      </w:r>
    </w:p>
  </w:footnote>
  <w:footnote w:type="continuationSeparator" w:id="0">
    <w:p w:rsidR="009229A2" w:rsidRDefault="009229A2" w:rsidP="00F20F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5B87" w:rsidRDefault="00B85B87">
    <w:pPr>
      <w:pStyle w:val="Header"/>
    </w:pPr>
  </w:p>
  <w:tbl>
    <w:tblPr>
      <w:tblStyle w:val="TableGrid"/>
      <w:tblpPr w:leftFromText="180" w:rightFromText="180" w:vertAnchor="page" w:horzAnchor="margin" w:tblpXSpec="center" w:tblpY="736"/>
      <w:tblW w:w="5627" w:type="pct"/>
      <w:tblLayout w:type="fixed"/>
      <w:tblLook w:val="04A0" w:firstRow="1" w:lastRow="0" w:firstColumn="1" w:lastColumn="0" w:noHBand="0" w:noVBand="1"/>
    </w:tblPr>
    <w:tblGrid>
      <w:gridCol w:w="1628"/>
      <w:gridCol w:w="5313"/>
      <w:gridCol w:w="1475"/>
      <w:gridCol w:w="1731"/>
    </w:tblGrid>
    <w:tr w:rsidR="00B85B87" w:rsidTr="00D43ECD">
      <w:trPr>
        <w:trHeight w:val="335"/>
      </w:trPr>
      <w:tc>
        <w:tcPr>
          <w:tcW w:w="802" w:type="pct"/>
          <w:vMerge w:val="restart"/>
          <w:vAlign w:val="center"/>
        </w:tcPr>
        <w:p w:rsidR="00B85B87" w:rsidRDefault="00D43ECD" w:rsidP="00B85B87">
          <w:r>
            <w:rPr>
              <w:rFonts w:ascii="Book Antiqua" w:hAnsi="Book Antiqua"/>
              <w:noProof/>
              <w:sz w:val="20"/>
              <w:lang w:eastAsia="en-IN"/>
            </w:rPr>
            <w:drawing>
              <wp:anchor distT="0" distB="0" distL="114300" distR="114300" simplePos="0" relativeHeight="251658240" behindDoc="0" locked="0" layoutInCell="1" allowOverlap="1" wp14:anchorId="2947FD00" wp14:editId="49C1B8E0">
                <wp:simplePos x="0" y="0"/>
                <wp:positionH relativeFrom="column">
                  <wp:posOffset>22860</wp:posOffset>
                </wp:positionH>
                <wp:positionV relativeFrom="paragraph">
                  <wp:posOffset>-424180</wp:posOffset>
                </wp:positionV>
                <wp:extent cx="881380" cy="476250"/>
                <wp:effectExtent l="0" t="0" r="0" b="0"/>
                <wp:wrapThrough wrapText="bothSides">
                  <wp:wrapPolygon edited="0">
                    <wp:start x="15873" y="0"/>
                    <wp:lineTo x="0" y="4320"/>
                    <wp:lineTo x="0" y="20736"/>
                    <wp:lineTo x="9337" y="20736"/>
                    <wp:lineTo x="11205" y="20736"/>
                    <wp:lineTo x="18207" y="20736"/>
                    <wp:lineTo x="20542" y="19008"/>
                    <wp:lineTo x="21009" y="13824"/>
                    <wp:lineTo x="21009" y="1728"/>
                    <wp:lineTo x="18674" y="0"/>
                    <wp:lineTo x="1587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iTE logo NEW 17072025.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81380" cy="476250"/>
                        </a:xfrm>
                        <a:prstGeom prst="rect">
                          <a:avLst/>
                        </a:prstGeom>
                      </pic:spPr>
                    </pic:pic>
                  </a:graphicData>
                </a:graphic>
                <wp14:sizeRelH relativeFrom="margin">
                  <wp14:pctWidth>0</wp14:pctWidth>
                </wp14:sizeRelH>
                <wp14:sizeRelV relativeFrom="margin">
                  <wp14:pctHeight>0</wp14:pctHeight>
                </wp14:sizeRelV>
              </wp:anchor>
            </w:drawing>
          </w:r>
        </w:p>
      </w:tc>
      <w:tc>
        <w:tcPr>
          <w:tcW w:w="2618" w:type="pct"/>
          <w:vAlign w:val="center"/>
        </w:tcPr>
        <w:p w:rsidR="00B85B87" w:rsidRDefault="00B85B87" w:rsidP="00B85B87">
          <w:pPr>
            <w:pStyle w:val="Header"/>
            <w:ind w:left="-72" w:right="-90"/>
            <w:jc w:val="center"/>
            <w:rPr>
              <w:rFonts w:cstheme="minorHAnsi"/>
              <w:b/>
            </w:rPr>
          </w:pPr>
          <w:r w:rsidRPr="00DC585E">
            <w:rPr>
              <w:rFonts w:cstheme="minorHAnsi"/>
              <w:b/>
            </w:rPr>
            <w:t>KGISL INSTITUTE OF TECHNOLOGY</w:t>
          </w:r>
          <w:r>
            <w:rPr>
              <w:rFonts w:cstheme="minorHAnsi"/>
              <w:b/>
            </w:rPr>
            <w:t xml:space="preserve">, </w:t>
          </w:r>
        </w:p>
        <w:p w:rsidR="00B85B87" w:rsidRPr="00DC585E" w:rsidRDefault="00B85B87" w:rsidP="00B85B87">
          <w:pPr>
            <w:pStyle w:val="Header"/>
            <w:ind w:left="-72" w:right="-90"/>
            <w:jc w:val="center"/>
            <w:rPr>
              <w:rFonts w:cstheme="minorHAnsi"/>
              <w:b/>
              <w:bCs/>
            </w:rPr>
          </w:pPr>
          <w:r w:rsidRPr="00CE67D8">
            <w:rPr>
              <w:rFonts w:cstheme="minorHAnsi"/>
              <w:sz w:val="20"/>
              <w:szCs w:val="20"/>
            </w:rPr>
            <w:t>COIMBATORE -35</w:t>
          </w:r>
          <w:r w:rsidRPr="00CE67D8">
            <w:rPr>
              <w:rFonts w:cstheme="minorHAnsi"/>
              <w:bCs/>
              <w:sz w:val="20"/>
              <w:szCs w:val="20"/>
              <w:lang w:val="en-GB"/>
            </w:rPr>
            <w:t>, TN, INDIA</w:t>
          </w:r>
        </w:p>
      </w:tc>
      <w:tc>
        <w:tcPr>
          <w:tcW w:w="727" w:type="pct"/>
          <w:vAlign w:val="center"/>
        </w:tcPr>
        <w:p w:rsidR="00B85B87" w:rsidRPr="000133CB" w:rsidRDefault="00B85B87" w:rsidP="00B85B87">
          <w:pPr>
            <w:pStyle w:val="Heading5"/>
            <w:spacing w:before="0" w:after="0"/>
            <w:jc w:val="right"/>
            <w:outlineLvl w:val="4"/>
            <w:rPr>
              <w:rFonts w:asciiTheme="minorHAnsi" w:eastAsiaTheme="minorEastAsia" w:hAnsiTheme="minorHAnsi" w:cstheme="minorHAnsi"/>
              <w:i w:val="0"/>
              <w:iCs w:val="0"/>
              <w:sz w:val="22"/>
              <w:szCs w:val="22"/>
            </w:rPr>
          </w:pPr>
          <w:r w:rsidRPr="000133CB">
            <w:rPr>
              <w:rFonts w:asciiTheme="minorHAnsi" w:eastAsiaTheme="minorEastAsia" w:hAnsiTheme="minorHAnsi" w:cstheme="minorHAnsi"/>
              <w:i w:val="0"/>
              <w:iCs w:val="0"/>
              <w:sz w:val="22"/>
              <w:szCs w:val="22"/>
            </w:rPr>
            <w:t>Doc. Ref.</w:t>
          </w:r>
        </w:p>
      </w:tc>
      <w:tc>
        <w:tcPr>
          <w:tcW w:w="854" w:type="pct"/>
          <w:vAlign w:val="center"/>
        </w:tcPr>
        <w:p w:rsidR="00B85B87" w:rsidRPr="000133CB" w:rsidRDefault="00B85B87" w:rsidP="00B85B87">
          <w:pPr>
            <w:pStyle w:val="Style0"/>
            <w:overflowPunct w:val="0"/>
            <w:autoSpaceDE w:val="0"/>
            <w:autoSpaceDN w:val="0"/>
            <w:adjustRightInd w:val="0"/>
            <w:ind w:left="72" w:right="-108"/>
            <w:textAlignment w:val="baseline"/>
            <w:rPr>
              <w:rFonts w:asciiTheme="minorHAnsi" w:eastAsiaTheme="minorEastAsia" w:hAnsiTheme="minorHAnsi" w:cstheme="minorHAnsi"/>
              <w:b/>
              <w:bCs/>
              <w:snapToGrid/>
              <w:sz w:val="22"/>
              <w:szCs w:val="22"/>
            </w:rPr>
          </w:pPr>
          <w:r>
            <w:rPr>
              <w:rFonts w:asciiTheme="minorHAnsi" w:eastAsiaTheme="minorEastAsia" w:hAnsiTheme="minorHAnsi" w:cstheme="minorHAnsi"/>
              <w:b/>
              <w:bCs/>
              <w:snapToGrid/>
              <w:sz w:val="22"/>
              <w:szCs w:val="22"/>
            </w:rPr>
            <w:t>KITE/IIPC/13</w:t>
          </w:r>
        </w:p>
      </w:tc>
    </w:tr>
    <w:tr w:rsidR="00B85B87" w:rsidTr="00D43ECD">
      <w:trPr>
        <w:trHeight w:val="266"/>
      </w:trPr>
      <w:tc>
        <w:tcPr>
          <w:tcW w:w="802" w:type="pct"/>
          <w:vMerge/>
          <w:vAlign w:val="center"/>
        </w:tcPr>
        <w:p w:rsidR="00B85B87" w:rsidRDefault="00B85B87" w:rsidP="00B85B87">
          <w:pPr>
            <w:jc w:val="center"/>
            <w:rPr>
              <w:b/>
              <w:bCs/>
              <w:noProof/>
              <w:color w:val="002060"/>
              <w:sz w:val="32"/>
              <w:szCs w:val="32"/>
            </w:rPr>
          </w:pPr>
        </w:p>
      </w:tc>
      <w:tc>
        <w:tcPr>
          <w:tcW w:w="2618" w:type="pct"/>
          <w:vAlign w:val="center"/>
        </w:tcPr>
        <w:p w:rsidR="00B85B87" w:rsidRPr="00020268" w:rsidRDefault="00B85B87" w:rsidP="00B85B87">
          <w:pPr>
            <w:pStyle w:val="Header"/>
            <w:ind w:left="-72" w:right="-90"/>
            <w:jc w:val="center"/>
            <w:rPr>
              <w:rFonts w:cstheme="minorHAnsi"/>
              <w:b/>
              <w:bCs/>
            </w:rPr>
          </w:pPr>
          <w:r>
            <w:rPr>
              <w:rFonts w:cstheme="minorHAnsi"/>
              <w:b/>
              <w:bCs/>
            </w:rPr>
            <w:t>ACADEMIC - FORMS</w:t>
          </w:r>
        </w:p>
      </w:tc>
      <w:tc>
        <w:tcPr>
          <w:tcW w:w="727" w:type="pct"/>
          <w:vMerge w:val="restart"/>
          <w:vAlign w:val="center"/>
        </w:tcPr>
        <w:p w:rsidR="00B85B87" w:rsidRPr="000133CB" w:rsidRDefault="00B85B87" w:rsidP="00B85B87">
          <w:pPr>
            <w:ind w:left="-108"/>
            <w:jc w:val="right"/>
            <w:rPr>
              <w:rFonts w:cstheme="minorHAnsi"/>
              <w:b/>
              <w:bCs/>
            </w:rPr>
          </w:pPr>
          <w:r w:rsidRPr="000133CB">
            <w:rPr>
              <w:rFonts w:cstheme="minorHAnsi"/>
              <w:b/>
              <w:bCs/>
            </w:rPr>
            <w:t>Issue No / Date</w:t>
          </w:r>
        </w:p>
      </w:tc>
      <w:tc>
        <w:tcPr>
          <w:tcW w:w="854" w:type="pct"/>
          <w:vMerge w:val="restart"/>
          <w:vAlign w:val="center"/>
        </w:tcPr>
        <w:p w:rsidR="00B85B87" w:rsidRPr="000133CB" w:rsidRDefault="00CD4D29" w:rsidP="00B85B87">
          <w:pPr>
            <w:ind w:left="72"/>
            <w:rPr>
              <w:rFonts w:cstheme="minorHAnsi"/>
              <w:b/>
              <w:bCs/>
            </w:rPr>
          </w:pPr>
          <w:r w:rsidRPr="006A092B">
            <w:rPr>
              <w:rFonts w:cstheme="minorHAnsi"/>
              <w:b/>
              <w:bCs/>
            </w:rPr>
            <w:t>02 / 27.08.2024</w:t>
          </w:r>
        </w:p>
      </w:tc>
    </w:tr>
    <w:tr w:rsidR="00B85B87" w:rsidTr="00D43ECD">
      <w:trPr>
        <w:trHeight w:val="78"/>
      </w:trPr>
      <w:tc>
        <w:tcPr>
          <w:tcW w:w="802" w:type="pct"/>
          <w:vMerge/>
          <w:vAlign w:val="center"/>
        </w:tcPr>
        <w:p w:rsidR="00B85B87" w:rsidRDefault="00B85B87" w:rsidP="00B85B87">
          <w:pPr>
            <w:jc w:val="center"/>
            <w:rPr>
              <w:b/>
              <w:bCs/>
              <w:noProof/>
              <w:color w:val="002060"/>
              <w:sz w:val="32"/>
              <w:szCs w:val="32"/>
              <w:lang w:eastAsia="en-IN"/>
            </w:rPr>
          </w:pPr>
        </w:p>
      </w:tc>
      <w:tc>
        <w:tcPr>
          <w:tcW w:w="2618" w:type="pct"/>
          <w:vAlign w:val="center"/>
        </w:tcPr>
        <w:p w:rsidR="00B85B87" w:rsidRPr="00DC585E" w:rsidRDefault="00B85B87" w:rsidP="00B85B87">
          <w:pPr>
            <w:pStyle w:val="Header"/>
            <w:ind w:left="-72" w:right="-90"/>
            <w:jc w:val="center"/>
            <w:rPr>
              <w:rFonts w:cstheme="minorHAnsi"/>
              <w:b/>
            </w:rPr>
          </w:pPr>
          <w:r w:rsidRPr="00B85B87">
            <w:rPr>
              <w:rFonts w:cstheme="minorHAnsi"/>
              <w:b/>
              <w:bCs/>
            </w:rPr>
            <w:t>INTERNSHIP/IN-PLANT TRAINING REPORT</w:t>
          </w:r>
        </w:p>
      </w:tc>
      <w:tc>
        <w:tcPr>
          <w:tcW w:w="727" w:type="pct"/>
          <w:vMerge/>
          <w:vAlign w:val="center"/>
        </w:tcPr>
        <w:p w:rsidR="00B85B87" w:rsidRPr="00E51633" w:rsidRDefault="00B85B87" w:rsidP="00B85B87">
          <w:pPr>
            <w:jc w:val="center"/>
            <w:rPr>
              <w:b/>
              <w:bCs/>
              <w:color w:val="002060"/>
              <w:sz w:val="32"/>
              <w:szCs w:val="32"/>
            </w:rPr>
          </w:pPr>
        </w:p>
      </w:tc>
      <w:tc>
        <w:tcPr>
          <w:tcW w:w="854" w:type="pct"/>
          <w:vMerge/>
          <w:vAlign w:val="center"/>
        </w:tcPr>
        <w:p w:rsidR="00B85B87" w:rsidRPr="00E51633" w:rsidRDefault="00B85B87" w:rsidP="00B85B87">
          <w:pPr>
            <w:jc w:val="center"/>
            <w:rPr>
              <w:b/>
              <w:bCs/>
              <w:color w:val="002060"/>
              <w:sz w:val="32"/>
              <w:szCs w:val="32"/>
            </w:rPr>
          </w:pPr>
        </w:p>
      </w:tc>
    </w:tr>
    <w:tr w:rsidR="00B85B87" w:rsidTr="00D43ECD">
      <w:trPr>
        <w:trHeight w:val="309"/>
      </w:trPr>
      <w:tc>
        <w:tcPr>
          <w:tcW w:w="802" w:type="pct"/>
          <w:vMerge/>
          <w:vAlign w:val="center"/>
        </w:tcPr>
        <w:p w:rsidR="00B85B87" w:rsidRDefault="00B85B87" w:rsidP="00B85B87">
          <w:pPr>
            <w:jc w:val="center"/>
            <w:rPr>
              <w:b/>
              <w:bCs/>
              <w:noProof/>
              <w:color w:val="002060"/>
              <w:sz w:val="32"/>
              <w:szCs w:val="32"/>
              <w:lang w:eastAsia="en-IN"/>
            </w:rPr>
          </w:pPr>
        </w:p>
      </w:tc>
      <w:tc>
        <w:tcPr>
          <w:tcW w:w="2618" w:type="pct"/>
          <w:vAlign w:val="center"/>
        </w:tcPr>
        <w:p w:rsidR="00B85B87" w:rsidRPr="00DC585E" w:rsidRDefault="00B85B87" w:rsidP="00B85B87">
          <w:pPr>
            <w:pStyle w:val="Header"/>
            <w:ind w:left="-72" w:right="-90"/>
            <w:jc w:val="center"/>
            <w:rPr>
              <w:rFonts w:cstheme="minorHAnsi"/>
              <w:b/>
            </w:rPr>
          </w:pPr>
          <w:r w:rsidRPr="00020268">
            <w:rPr>
              <w:rFonts w:cstheme="minorHAnsi"/>
              <w:b/>
              <w:bCs/>
            </w:rPr>
            <w:t>A</w:t>
          </w:r>
          <w:r>
            <w:rPr>
              <w:rFonts w:cstheme="minorHAnsi"/>
              <w:b/>
              <w:bCs/>
            </w:rPr>
            <w:t xml:space="preserve">CADEMIC </w:t>
          </w:r>
          <w:r w:rsidRPr="00020268">
            <w:rPr>
              <w:rFonts w:cstheme="minorHAnsi"/>
              <w:b/>
              <w:bCs/>
            </w:rPr>
            <w:t>Y</w:t>
          </w:r>
          <w:r>
            <w:rPr>
              <w:rFonts w:cstheme="minorHAnsi"/>
              <w:b/>
              <w:bCs/>
            </w:rPr>
            <w:t>EAR</w:t>
          </w:r>
          <w:r w:rsidRPr="00020268">
            <w:rPr>
              <w:rFonts w:cstheme="minorHAnsi"/>
              <w:b/>
              <w:bCs/>
            </w:rPr>
            <w:t xml:space="preserve">: 20 </w:t>
          </w:r>
          <w:r>
            <w:rPr>
              <w:rFonts w:cstheme="minorHAnsi"/>
              <w:b/>
              <w:bCs/>
            </w:rPr>
            <w:t xml:space="preserve">    </w:t>
          </w:r>
          <w:r w:rsidRPr="00020268">
            <w:rPr>
              <w:rFonts w:cstheme="minorHAnsi"/>
              <w:b/>
              <w:bCs/>
            </w:rPr>
            <w:t xml:space="preserve"> - 20</w:t>
          </w:r>
          <w:r>
            <w:rPr>
              <w:rFonts w:cstheme="minorHAnsi"/>
              <w:b/>
              <w:bCs/>
            </w:rPr>
            <w:t xml:space="preserve">   </w:t>
          </w:r>
        </w:p>
      </w:tc>
      <w:tc>
        <w:tcPr>
          <w:tcW w:w="727" w:type="pct"/>
          <w:vAlign w:val="center"/>
        </w:tcPr>
        <w:p w:rsidR="00B85B87" w:rsidRPr="00DC585E" w:rsidRDefault="00B85B87" w:rsidP="00B85B87">
          <w:pPr>
            <w:ind w:left="-72"/>
            <w:jc w:val="right"/>
            <w:rPr>
              <w:rFonts w:cstheme="minorHAnsi"/>
              <w:b/>
            </w:rPr>
          </w:pPr>
          <w:r>
            <w:rPr>
              <w:rFonts w:cstheme="minorHAnsi"/>
              <w:b/>
              <w:bCs/>
            </w:rPr>
            <w:t>Department</w:t>
          </w:r>
        </w:p>
      </w:tc>
      <w:tc>
        <w:tcPr>
          <w:tcW w:w="854" w:type="pct"/>
          <w:vAlign w:val="center"/>
        </w:tcPr>
        <w:p w:rsidR="00B85B87" w:rsidRPr="00DC585E" w:rsidRDefault="00B85B87" w:rsidP="00B85B87">
          <w:pPr>
            <w:tabs>
              <w:tab w:val="left" w:pos="1782"/>
            </w:tabs>
            <w:ind w:right="-90"/>
            <w:rPr>
              <w:rFonts w:cstheme="minorHAnsi"/>
              <w:b/>
            </w:rPr>
          </w:pPr>
        </w:p>
      </w:tc>
    </w:tr>
  </w:tbl>
  <w:p w:rsidR="00B85B87" w:rsidRDefault="00B85B87">
    <w:pPr>
      <w:pStyle w:val="Header"/>
    </w:pPr>
  </w:p>
  <w:p w:rsidR="00F20F03" w:rsidRDefault="00F20F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733F96"/>
    <w:multiLevelType w:val="hybridMultilevel"/>
    <w:tmpl w:val="62F241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A397D45"/>
    <w:multiLevelType w:val="hybridMultilevel"/>
    <w:tmpl w:val="3418C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2F92D44"/>
    <w:multiLevelType w:val="hybridMultilevel"/>
    <w:tmpl w:val="94002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322586E"/>
    <w:multiLevelType w:val="hybridMultilevel"/>
    <w:tmpl w:val="D3A27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7A97C19"/>
    <w:multiLevelType w:val="hybridMultilevel"/>
    <w:tmpl w:val="16D89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04C5062"/>
    <w:multiLevelType w:val="hybridMultilevel"/>
    <w:tmpl w:val="41CA4A6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AYCQyNDA2NLc3NLUyNDUyUdpeDU4uLM/DyQAqNaAGwEksMsAAAA"/>
  </w:docVars>
  <w:rsids>
    <w:rsidRoot w:val="00F20F03"/>
    <w:rsid w:val="0006234C"/>
    <w:rsid w:val="000A4958"/>
    <w:rsid w:val="000F100F"/>
    <w:rsid w:val="000F3F4D"/>
    <w:rsid w:val="0010195A"/>
    <w:rsid w:val="00106E83"/>
    <w:rsid w:val="00107350"/>
    <w:rsid w:val="00142C67"/>
    <w:rsid w:val="001502D9"/>
    <w:rsid w:val="001712E8"/>
    <w:rsid w:val="001A49A6"/>
    <w:rsid w:val="001A6A55"/>
    <w:rsid w:val="001B4B8F"/>
    <w:rsid w:val="001E5760"/>
    <w:rsid w:val="001F0864"/>
    <w:rsid w:val="0023107F"/>
    <w:rsid w:val="00266D23"/>
    <w:rsid w:val="00284B12"/>
    <w:rsid w:val="00296438"/>
    <w:rsid w:val="002B6C7A"/>
    <w:rsid w:val="002E4060"/>
    <w:rsid w:val="0031780D"/>
    <w:rsid w:val="00351F09"/>
    <w:rsid w:val="003E21AA"/>
    <w:rsid w:val="00426A79"/>
    <w:rsid w:val="00442B71"/>
    <w:rsid w:val="004475D1"/>
    <w:rsid w:val="00455E67"/>
    <w:rsid w:val="004C3E4A"/>
    <w:rsid w:val="005155D8"/>
    <w:rsid w:val="005C0A06"/>
    <w:rsid w:val="00620538"/>
    <w:rsid w:val="00650380"/>
    <w:rsid w:val="00656AEA"/>
    <w:rsid w:val="00671001"/>
    <w:rsid w:val="006E69E4"/>
    <w:rsid w:val="007863D5"/>
    <w:rsid w:val="00787E6C"/>
    <w:rsid w:val="007C74B4"/>
    <w:rsid w:val="0081503B"/>
    <w:rsid w:val="0086625A"/>
    <w:rsid w:val="00872654"/>
    <w:rsid w:val="008869AA"/>
    <w:rsid w:val="008C3949"/>
    <w:rsid w:val="008C7F01"/>
    <w:rsid w:val="009229A2"/>
    <w:rsid w:val="00963A18"/>
    <w:rsid w:val="009C477C"/>
    <w:rsid w:val="009D4673"/>
    <w:rsid w:val="009D519D"/>
    <w:rsid w:val="00B2346A"/>
    <w:rsid w:val="00B56789"/>
    <w:rsid w:val="00B819B9"/>
    <w:rsid w:val="00B85B87"/>
    <w:rsid w:val="00C33861"/>
    <w:rsid w:val="00C37413"/>
    <w:rsid w:val="00C50B62"/>
    <w:rsid w:val="00CD4D29"/>
    <w:rsid w:val="00CF19C0"/>
    <w:rsid w:val="00CF410A"/>
    <w:rsid w:val="00D00330"/>
    <w:rsid w:val="00D43ECD"/>
    <w:rsid w:val="00E634E3"/>
    <w:rsid w:val="00E72775"/>
    <w:rsid w:val="00EA3AD6"/>
    <w:rsid w:val="00EA56CB"/>
    <w:rsid w:val="00EC61FF"/>
    <w:rsid w:val="00EE3D8C"/>
    <w:rsid w:val="00EF124D"/>
    <w:rsid w:val="00F02D8B"/>
    <w:rsid w:val="00F20F03"/>
    <w:rsid w:val="00F3749F"/>
    <w:rsid w:val="00FB5BC2"/>
    <w:rsid w:val="00FE35E7"/>
    <w:rsid w:val="00FE6CEA"/>
    <w:rsid w:val="00FF0BF1"/>
    <w:rsid w:val="00FF22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EA06BE4-93FA-4BD7-BA6F-3E1DE0AF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2266"/>
  </w:style>
  <w:style w:type="paragraph" w:styleId="Heading5">
    <w:name w:val="heading 5"/>
    <w:basedOn w:val="Normal"/>
    <w:next w:val="Normal"/>
    <w:link w:val="Heading5Char"/>
    <w:qFormat/>
    <w:rsid w:val="00B85B87"/>
    <w:pPr>
      <w:spacing w:before="240" w:after="60" w:line="240" w:lineRule="auto"/>
      <w:outlineLvl w:val="4"/>
    </w:pPr>
    <w:rPr>
      <w:rFonts w:ascii="Times New Roman" w:eastAsia="Times New Roman" w:hAnsi="Times New Roman" w:cs="Times New Roman"/>
      <w:b/>
      <w:bCs/>
      <w:i/>
      <w:i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0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F03"/>
  </w:style>
  <w:style w:type="paragraph" w:styleId="Footer">
    <w:name w:val="footer"/>
    <w:basedOn w:val="Normal"/>
    <w:link w:val="FooterChar"/>
    <w:uiPriority w:val="99"/>
    <w:unhideWhenUsed/>
    <w:rsid w:val="00F20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0F03"/>
  </w:style>
  <w:style w:type="table" w:styleId="TableGrid">
    <w:name w:val="Table Grid"/>
    <w:basedOn w:val="TableNormal"/>
    <w:uiPriority w:val="59"/>
    <w:rsid w:val="00F20F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84B12"/>
    <w:pPr>
      <w:ind w:left="720"/>
      <w:contextualSpacing/>
    </w:pPr>
  </w:style>
  <w:style w:type="paragraph" w:styleId="BalloonText">
    <w:name w:val="Balloon Text"/>
    <w:basedOn w:val="Normal"/>
    <w:link w:val="BalloonTextChar"/>
    <w:uiPriority w:val="99"/>
    <w:semiHidden/>
    <w:unhideWhenUsed/>
    <w:rsid w:val="002310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07F"/>
    <w:rPr>
      <w:rFonts w:ascii="Tahoma" w:hAnsi="Tahoma" w:cs="Tahoma"/>
      <w:sz w:val="16"/>
      <w:szCs w:val="16"/>
    </w:rPr>
  </w:style>
  <w:style w:type="character" w:customStyle="1" w:styleId="Heading5Char">
    <w:name w:val="Heading 5 Char"/>
    <w:basedOn w:val="DefaultParagraphFont"/>
    <w:link w:val="Heading5"/>
    <w:rsid w:val="00B85B87"/>
    <w:rPr>
      <w:rFonts w:ascii="Times New Roman" w:eastAsia="Times New Roman" w:hAnsi="Times New Roman" w:cs="Times New Roman"/>
      <w:b/>
      <w:bCs/>
      <w:i/>
      <w:iCs/>
      <w:sz w:val="26"/>
      <w:szCs w:val="26"/>
      <w:lang w:val="en-US"/>
    </w:rPr>
  </w:style>
  <w:style w:type="paragraph" w:customStyle="1" w:styleId="Style0">
    <w:name w:val="Style0"/>
    <w:rsid w:val="00B85B87"/>
    <w:pPr>
      <w:spacing w:after="0" w:line="240" w:lineRule="auto"/>
    </w:pPr>
    <w:rPr>
      <w:rFonts w:ascii="Arial" w:eastAsia="Times New Roman" w:hAnsi="Arial" w:cs="Times New Roman"/>
      <w:snapToGrid w:val="0"/>
      <w:sz w:val="24"/>
      <w:szCs w:val="20"/>
      <w:lang w:val="en-US"/>
    </w:rPr>
  </w:style>
  <w:style w:type="paragraph" w:styleId="NormalWeb">
    <w:name w:val="Normal (Web)"/>
    <w:basedOn w:val="Normal"/>
    <w:uiPriority w:val="99"/>
    <w:semiHidden/>
    <w:unhideWhenUsed/>
    <w:rsid w:val="00B567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80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A2A64-44D7-47FA-B9AD-3E7A0D808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205</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KITE FACULTY</dc:creator>
  <cp:keywords/>
  <dc:description/>
  <cp:lastModifiedBy>VICTUS</cp:lastModifiedBy>
  <cp:revision>2</cp:revision>
  <cp:lastPrinted>2023-07-06T12:49:00Z</cp:lastPrinted>
  <dcterms:created xsi:type="dcterms:W3CDTF">2023-03-30T08:39:00Z</dcterms:created>
  <dcterms:modified xsi:type="dcterms:W3CDTF">2026-07-29T04:46:00Z</dcterms:modified>
</cp:coreProperties>
</file>