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5C6A1">
      <w:pPr>
        <w:pStyle w:val="36"/>
        <w:numPr>
          <w:ilvl w:val="0"/>
          <w:numId w:val="7"/>
        </w:num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Spring Data JPA-</w:t>
      </w:r>
      <w:r>
        <w:rPr>
          <w:rFonts w:hint="default" w:ascii="Times New Roman" w:hAnsi="Times New Roman" w:cs="Times New Roman"/>
          <w:color w:val="auto"/>
          <w:lang w:val="en-IN"/>
        </w:rPr>
        <w:t>Additional-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</w:rPr>
        <w:t xml:space="preserve">Hands-on </w:t>
      </w:r>
    </w:p>
    <w:p w14:paraId="1752433A">
      <w:pPr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b/>
          <w:bCs/>
          <w:color w:val="auto"/>
          <w:sz w:val="52"/>
          <w:szCs w:val="52"/>
        </w:rPr>
        <w:t>Hands-on 1: Introduction to HQL and JPQL</w:t>
      </w:r>
    </w:p>
    <w:p w14:paraId="1CFB3982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JPQL (Java Persistence Query Language) and HQL (Hibernate Query Language) are object-oriented query languages used for data access in JPA and Hibernate respectively. JPQL is a subset of HQL.</w:t>
      </w:r>
    </w:p>
    <w:p w14:paraId="131BA479">
      <w:pPr>
        <w:pStyle w:val="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Example JPQL Query</w:t>
      </w:r>
    </w:p>
    <w:p w14:paraId="5A16F294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SELECT e FROM Employee e WHERE e.permanent = true</w:t>
      </w:r>
    </w:p>
    <w:p w14:paraId="484F0DA0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JPQL is portable and does not rely on underlying database features. HQL allows more flexibility including INSERT operations.</w:t>
      </w:r>
    </w:p>
    <w:p w14:paraId="2BBE1575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Hands-on 2: Get All Permanent Employees Using HQL</w:t>
      </w:r>
    </w:p>
    <w:p w14:paraId="3CE94D75">
      <w:pPr>
        <w:pStyle w:val="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EmployeeRepository.java</w:t>
      </w:r>
    </w:p>
    <w:p w14:paraId="5649E370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@Query(value="SELECT e FROM Employee e left join fetch e.department d left join fetch e.skillList WHERE e.permanent = 1")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List&lt;Employee&gt; getAllPermanentEmployees();</w:t>
      </w:r>
    </w:p>
    <w:p w14:paraId="5C0B303B">
      <w:pPr>
        <w:pStyle w:val="3"/>
        <w:spacing w:line="360" w:lineRule="auto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</w:rPr>
        <w:t>Output</w:t>
      </w:r>
      <w:r>
        <w:rPr>
          <w:rFonts w:hint="default" w:ascii="Times New Roman" w:hAnsi="Times New Roman" w:cs="Times New Roman"/>
          <w:color w:val="auto"/>
          <w:lang w:val="en-IN"/>
        </w:rPr>
        <w:t>:</w:t>
      </w:r>
    </w:p>
    <w:p w14:paraId="1FF43C6F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Start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Permanent Employees:[Employee(id=1, name=Anusha,...), Employee(id=2, name=Priya,...)]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Skills:[Java, Spring Boot]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End</w:t>
      </w:r>
    </w:p>
    <w:p w14:paraId="30CCA733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Hands-on 3: Fetch Quiz Attempt Details Using HQL</w:t>
      </w:r>
    </w:p>
    <w:p w14:paraId="0E274857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This hands-on involves creating entity mappings for a quiz attempt system and writing a JOIN query to fetch attempt data, including selected answers, correct answers, and scores.</w:t>
      </w:r>
    </w:p>
    <w:p w14:paraId="2F710678">
      <w:pPr>
        <w:pStyle w:val="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AttemptRepository.java</w:t>
      </w:r>
    </w:p>
    <w:p w14:paraId="6596C529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@Query("SELECT a FROM Attempt a JOIN FETCH a.user u JOIN FETCH a.attemptQuestions aq JOIN FETCH aq.question q JOIN FETCH aq.attemptOptions ao JOIN FETCH ao.option o WHERE u.id = :userId AND a.id = :attemptId")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Attempt getAttempt(@Param("userId") int userId, @Param("attemptId") int attemptId);</w:t>
      </w:r>
    </w:p>
    <w:p w14:paraId="17A4033D">
      <w:pPr>
        <w:pStyle w:val="3"/>
        <w:spacing w:line="360" w:lineRule="auto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</w:rPr>
        <w:t>Output</w:t>
      </w:r>
      <w:r>
        <w:rPr>
          <w:rFonts w:hint="default" w:ascii="Times New Roman" w:hAnsi="Times New Roman" w:cs="Times New Roman"/>
          <w:color w:val="auto"/>
          <w:lang w:val="en-IN"/>
        </w:rPr>
        <w:t>:</w:t>
      </w:r>
    </w:p>
    <w:p w14:paraId="04446F98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What is HTML?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1) .xhtm 0.0 false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2) .ht   0.0 false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3) .html 1.0 true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4) .htmx 0.0 false</w:t>
      </w:r>
    </w:p>
    <w:p w14:paraId="6DDE5316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Hands-on 4: Get Average Salary Using HQL</w:t>
      </w:r>
    </w:p>
    <w:p w14:paraId="63F79B92">
      <w:pPr>
        <w:pStyle w:val="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EmployeeRepository.java</w:t>
      </w:r>
    </w:p>
    <w:p w14:paraId="446167AF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@Query(value="SELECT AVG(e.salary) FROM Employee e where e.department.id = :id")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double getAverageSalary(@Param("id") int id);</w:t>
      </w:r>
    </w:p>
    <w:p w14:paraId="40BC42A3">
      <w:pPr>
        <w:pStyle w:val="3"/>
        <w:spacing w:line="360" w:lineRule="auto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</w:rPr>
        <w:t>Output</w:t>
      </w:r>
      <w:r>
        <w:rPr>
          <w:rFonts w:hint="default" w:ascii="Times New Roman" w:hAnsi="Times New Roman" w:cs="Times New Roman"/>
          <w:color w:val="auto"/>
          <w:lang w:val="en-IN"/>
        </w:rPr>
        <w:t>:</w:t>
      </w:r>
    </w:p>
    <w:p w14:paraId="6806B6CC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Average salary for Department 3 is: 78333.33</w:t>
      </w:r>
    </w:p>
    <w:p w14:paraId="33AF1420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Hands-on 5: Get All Employees Using Native Query</w:t>
      </w:r>
    </w:p>
    <w:p w14:paraId="2DC9AD3F">
      <w:pPr>
        <w:pStyle w:val="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EmployeeRepository.java</w:t>
      </w:r>
    </w:p>
    <w:p w14:paraId="1F1FF57A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@Query(value="SELECT * FROM employee", nativeQuery = true)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List&lt;Employee&gt; getAllEmployeesNative();</w:t>
      </w:r>
    </w:p>
    <w:p w14:paraId="0D8A1793">
      <w:pPr>
        <w:pStyle w:val="3"/>
        <w:spacing w:line="360" w:lineRule="auto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</w:rPr>
        <w:t>Output</w:t>
      </w:r>
      <w:r>
        <w:rPr>
          <w:rFonts w:hint="default" w:ascii="Times New Roman" w:hAnsi="Times New Roman" w:cs="Times New Roman"/>
          <w:color w:val="auto"/>
          <w:lang w:val="en-IN"/>
        </w:rPr>
        <w:t>:</w:t>
      </w:r>
    </w:p>
    <w:p w14:paraId="12DB3A95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Employee List: [Employee(id=1,...), Employee(id=2,...)]</w:t>
      </w:r>
    </w:p>
    <w:p w14:paraId="35C61082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Hands-on 6: Criteria Query Example</w:t>
      </w:r>
    </w:p>
    <w:p w14:paraId="1851C70E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Criteria Query is used to dynamically build WHERE clauses depending on selected filters in real-time applications.</w:t>
      </w:r>
    </w:p>
    <w:p w14:paraId="4138478F">
      <w:pPr>
        <w:pStyle w:val="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Sample Criteria Query Usage</w:t>
      </w:r>
    </w:p>
    <w:p w14:paraId="231D4AD1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 w:val="20"/>
        </w:rPr>
        <w:t>CriteriaBuilder cb = em.getCriteriaBuilder();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CriteriaQuery&lt;Product&gt; cq = cb.createQuery(Product.class);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Root&lt;Product&gt; product = cq.from(Product.class);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List&lt;Predicate&gt; predicates = new ArrayList&lt;&gt;();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if (ramSelected) predicates.add(cb.equal(product.get("ram"), "16GB"));</w:t>
      </w:r>
      <w:r>
        <w:rPr>
          <w:rFonts w:hint="default" w:ascii="Times New Roman" w:hAnsi="Times New Roman" w:cs="Times New Roman"/>
          <w:color w:val="auto"/>
          <w:sz w:val="20"/>
        </w:rPr>
        <w:br w:type="textWrapping"/>
      </w:r>
      <w:r>
        <w:rPr>
          <w:rFonts w:hint="default" w:ascii="Times New Roman" w:hAnsi="Times New Roman" w:cs="Times New Roman"/>
          <w:color w:val="auto"/>
          <w:sz w:val="20"/>
        </w:rPr>
        <w:t>cq.where(predicates.toArray(new Predicate[0]));</w:t>
      </w:r>
    </w:p>
    <w:p w14:paraId="1FC76848">
      <w:pPr>
        <w:pStyle w:val="2"/>
        <w:spacing w:line="360" w:lineRule="auto"/>
        <w:rPr>
          <w:rFonts w:hint="default" w:ascii="Times New Roman" w:hAnsi="Times New Roman" w:cs="Times New Roman"/>
          <w:color w:val="auto"/>
        </w:rPr>
      </w:pPr>
    </w:p>
    <w:p w14:paraId="29DBF5B9">
      <w:pPr>
        <w:pStyle w:val="2"/>
        <w:spacing w:line="360" w:lineRule="auto"/>
        <w:rPr>
          <w:rFonts w:hint="default" w:ascii="Times New Roman" w:hAnsi="Times New Roman" w:cs="Times New Roman"/>
          <w:color w:val="auto"/>
        </w:rPr>
      </w:pPr>
    </w:p>
    <w:p w14:paraId="5392C689">
      <w:pPr>
        <w:pStyle w:val="2"/>
        <w:spacing w:line="360" w:lineRule="auto"/>
        <w:rPr>
          <w:rFonts w:hint="default" w:ascii="Times New Roman" w:hAnsi="Times New Roman" w:cs="Times New Roman"/>
          <w:color w:val="auto"/>
        </w:rPr>
      </w:pPr>
    </w:p>
    <w:p w14:paraId="56FD102B">
      <w:pPr>
        <w:pStyle w:val="2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Comparison Summary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BA4DF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57236A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Feature</w:t>
            </w:r>
          </w:p>
        </w:tc>
        <w:tc>
          <w:tcPr>
            <w:tcW w:w="2160" w:type="dxa"/>
          </w:tcPr>
          <w:p w14:paraId="1E1F4511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JPQL/HQL</w:t>
            </w:r>
          </w:p>
        </w:tc>
        <w:tc>
          <w:tcPr>
            <w:tcW w:w="2160" w:type="dxa"/>
          </w:tcPr>
          <w:p w14:paraId="28B37252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Native Query</w:t>
            </w:r>
          </w:p>
        </w:tc>
        <w:tc>
          <w:tcPr>
            <w:tcW w:w="2160" w:type="dxa"/>
          </w:tcPr>
          <w:p w14:paraId="27C0834B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Criteria Query</w:t>
            </w:r>
          </w:p>
        </w:tc>
      </w:tr>
      <w:tr w14:paraId="41E007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7F0CAF7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Syntax Style</w:t>
            </w:r>
          </w:p>
        </w:tc>
        <w:tc>
          <w:tcPr>
            <w:tcW w:w="2160" w:type="dxa"/>
          </w:tcPr>
          <w:p w14:paraId="148D707A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Object-oriented</w:t>
            </w:r>
          </w:p>
        </w:tc>
        <w:tc>
          <w:tcPr>
            <w:tcW w:w="2160" w:type="dxa"/>
          </w:tcPr>
          <w:p w14:paraId="1D57D81E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SQL-like</w:t>
            </w:r>
          </w:p>
        </w:tc>
        <w:tc>
          <w:tcPr>
            <w:tcW w:w="2160" w:type="dxa"/>
          </w:tcPr>
          <w:p w14:paraId="02D415A0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Programmatic</w:t>
            </w:r>
          </w:p>
        </w:tc>
      </w:tr>
      <w:tr w14:paraId="066BF9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EB8B12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Portability</w:t>
            </w:r>
          </w:p>
        </w:tc>
        <w:tc>
          <w:tcPr>
            <w:tcW w:w="2160" w:type="dxa"/>
          </w:tcPr>
          <w:p w14:paraId="2278EE38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High</w:t>
            </w:r>
          </w:p>
        </w:tc>
        <w:tc>
          <w:tcPr>
            <w:tcW w:w="2160" w:type="dxa"/>
          </w:tcPr>
          <w:p w14:paraId="0C5DF5A1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Low</w:t>
            </w:r>
          </w:p>
        </w:tc>
        <w:tc>
          <w:tcPr>
            <w:tcW w:w="2160" w:type="dxa"/>
          </w:tcPr>
          <w:p w14:paraId="0C95360F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High</w:t>
            </w:r>
          </w:p>
        </w:tc>
      </w:tr>
      <w:tr w14:paraId="39F10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83F4544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Dynamic Building</w:t>
            </w:r>
          </w:p>
        </w:tc>
        <w:tc>
          <w:tcPr>
            <w:tcW w:w="2160" w:type="dxa"/>
          </w:tcPr>
          <w:p w14:paraId="2905AE0D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</w:t>
            </w:r>
          </w:p>
        </w:tc>
        <w:tc>
          <w:tcPr>
            <w:tcW w:w="2160" w:type="dxa"/>
          </w:tcPr>
          <w:p w14:paraId="0266712B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</w:t>
            </w:r>
          </w:p>
        </w:tc>
        <w:tc>
          <w:tcPr>
            <w:tcW w:w="2160" w:type="dxa"/>
          </w:tcPr>
          <w:p w14:paraId="581AB627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Yes</w:t>
            </w:r>
          </w:p>
        </w:tc>
      </w:tr>
      <w:tr w14:paraId="59A80A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0A60BDE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Use Case</w:t>
            </w:r>
          </w:p>
        </w:tc>
        <w:tc>
          <w:tcPr>
            <w:tcW w:w="2160" w:type="dxa"/>
          </w:tcPr>
          <w:p w14:paraId="501EB31C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General queries</w:t>
            </w:r>
          </w:p>
        </w:tc>
        <w:tc>
          <w:tcPr>
            <w:tcW w:w="2160" w:type="dxa"/>
          </w:tcPr>
          <w:p w14:paraId="290D63C4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Performance/complex logic</w:t>
            </w:r>
          </w:p>
        </w:tc>
        <w:tc>
          <w:tcPr>
            <w:tcW w:w="2160" w:type="dxa"/>
          </w:tcPr>
          <w:p w14:paraId="401A5399">
            <w:pPr>
              <w:spacing w:line="360" w:lineRule="auto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Dynamic filters</w:t>
            </w:r>
          </w:p>
        </w:tc>
      </w:tr>
    </w:tbl>
    <w:p w14:paraId="43D66781">
      <w:pPr>
        <w:spacing w:line="360" w:lineRule="auto"/>
        <w:rPr>
          <w:rFonts w:hint="default" w:ascii="Times New Roman" w:hAnsi="Times New Roman" w:cs="Times New Roman"/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7BEBDE0"/>
    <w:multiLevelType w:val="singleLevel"/>
    <w:tmpl w:val="47BEBDE0"/>
    <w:lvl w:ilvl="0" w:tentative="0">
      <w:start w:val="3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8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2025-07-06T06:24:22Z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8812C4681B4C4C0892469937D3432554_13</vt:lpwstr>
  </property>
</Properties>
</file>