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93AFC" w14:textId="09EFF769" w:rsidR="003549B3" w:rsidRDefault="003549B3" w:rsidP="003549B3">
      <w:pPr>
        <w:spacing w:after="0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 xml:space="preserve">   </w:t>
      </w:r>
      <w:r>
        <w:rPr>
          <w:rFonts w:ascii="Cambria" w:eastAsia="Cambria" w:hAnsi="Cambria" w:cs="Cambria"/>
          <w:b/>
          <w:sz w:val="40"/>
        </w:rPr>
        <w:t xml:space="preserve">    </w:t>
      </w:r>
      <w:r>
        <w:rPr>
          <w:rFonts w:ascii="Cambria" w:eastAsia="Cambria" w:hAnsi="Cambria" w:cs="Cambria"/>
          <w:b/>
          <w:sz w:val="40"/>
        </w:rPr>
        <w:t>VIDYAVARDHAKA COLLEGE OF ENGINEERING</w:t>
      </w:r>
    </w:p>
    <w:p w14:paraId="1DD55CF9" w14:textId="77777777" w:rsidR="003549B3" w:rsidRDefault="003549B3" w:rsidP="003549B3">
      <w:pPr>
        <w:spacing w:after="56"/>
        <w:ind w:left="426" w:hanging="10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4"/>
        </w:rPr>
        <w:t xml:space="preserve">GOKULAM III STAGE, MYSURU-570 002 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6EB59AFD" w14:textId="2DDF5054" w:rsidR="003549B3" w:rsidRDefault="003549B3" w:rsidP="003549B3">
      <w:pPr>
        <w:spacing w:after="53"/>
        <w:ind w:left="836"/>
        <w:rPr>
          <w:rFonts w:ascii="Cambria" w:eastAsia="Cambria" w:hAnsi="Cambria" w:cs="Cambria"/>
          <w:b/>
          <w:i/>
          <w:sz w:val="24"/>
        </w:rPr>
      </w:pP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  <w:b/>
        </w:rPr>
        <w:t xml:space="preserve">Accredited by NAAC with A ‘Grade’, </w:t>
      </w:r>
      <w:r>
        <w:rPr>
          <w:rFonts w:ascii="Cambria" w:eastAsia="Cambria" w:hAnsi="Cambria" w:cs="Cambria"/>
          <w:b/>
          <w:i/>
          <w:sz w:val="24"/>
        </w:rPr>
        <w:t xml:space="preserve">Autonomous institution affiliated to </w:t>
      </w:r>
    </w:p>
    <w:p w14:paraId="1E8E061B" w14:textId="47377F09" w:rsidR="003549B3" w:rsidRDefault="003549B3" w:rsidP="003549B3">
      <w:pPr>
        <w:spacing w:after="0"/>
        <w:ind w:left="1040" w:hanging="10"/>
      </w:pPr>
      <w:r>
        <w:rPr>
          <w:rFonts w:ascii="Cambria" w:eastAsia="Cambria" w:hAnsi="Cambria" w:cs="Cambria"/>
          <w:b/>
          <w:sz w:val="32"/>
        </w:rPr>
        <w:t xml:space="preserve">     </w:t>
      </w:r>
      <w:r>
        <w:rPr>
          <w:rFonts w:ascii="Cambria" w:eastAsia="Cambria" w:hAnsi="Cambria" w:cs="Cambria"/>
          <w:b/>
          <w:sz w:val="32"/>
        </w:rPr>
        <w:t xml:space="preserve">Visvesvaraya Technological University, Belagavi </w:t>
      </w:r>
    </w:p>
    <w:p w14:paraId="3223EEED" w14:textId="24B8E103" w:rsidR="003549B3" w:rsidRDefault="003549B3" w:rsidP="003549B3">
      <w:pPr>
        <w:spacing w:after="53"/>
        <w:ind w:left="836"/>
      </w:pPr>
      <w: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6800FEE0" wp14:editId="198ACF9F">
            <wp:extent cx="813816" cy="944880"/>
            <wp:effectExtent l="0" t="0" r="0" b="0"/>
            <wp:docPr id="1406" name="Picture 1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Picture 14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2CAD" w14:textId="77777777" w:rsidR="003549B3" w:rsidRDefault="003549B3" w:rsidP="003549B3">
      <w:pPr>
        <w:spacing w:after="0"/>
        <w:ind w:left="1916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                  </w:t>
      </w:r>
    </w:p>
    <w:p w14:paraId="7DCD6FC0" w14:textId="27D9D6BE" w:rsidR="003549B3" w:rsidRPr="00E10BE2" w:rsidRDefault="003549B3" w:rsidP="006348F7">
      <w:pPr>
        <w:spacing w:after="0"/>
        <w:ind w:left="720" w:firstLine="116"/>
        <w:rPr>
          <w:sz w:val="32"/>
          <w:szCs w:val="32"/>
        </w:rPr>
      </w:pPr>
      <w:r w:rsidRPr="00E10BE2">
        <w:rPr>
          <w:rFonts w:ascii="Cambria" w:eastAsia="Cambria" w:hAnsi="Cambria" w:cs="Cambria"/>
          <w:b/>
          <w:sz w:val="32"/>
          <w:szCs w:val="32"/>
        </w:rPr>
        <w:t xml:space="preserve">Subject: </w:t>
      </w:r>
      <w:r w:rsidR="006348F7">
        <w:rPr>
          <w:rFonts w:ascii="Cambria" w:eastAsia="Cambria" w:hAnsi="Cambria" w:cs="Cambria"/>
          <w:b/>
          <w:sz w:val="32"/>
          <w:szCs w:val="32"/>
        </w:rPr>
        <w:t>Research Methodology &amp; Intellectual Property</w:t>
      </w:r>
    </w:p>
    <w:p w14:paraId="6B133A50" w14:textId="651074A5" w:rsidR="003549B3" w:rsidRDefault="003549B3" w:rsidP="003549B3">
      <w:pPr>
        <w:spacing w:after="53"/>
        <w:ind w:left="836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</w:t>
      </w:r>
      <w:r w:rsidRPr="00E10BE2">
        <w:rPr>
          <w:rFonts w:ascii="Cambria" w:eastAsia="Cambria" w:hAnsi="Cambria" w:cs="Cambria"/>
          <w:b/>
          <w:sz w:val="32"/>
          <w:szCs w:val="32"/>
        </w:rPr>
        <w:t>Subject Code: B</w:t>
      </w:r>
      <w:r w:rsidR="006348F7">
        <w:rPr>
          <w:rFonts w:ascii="Cambria" w:eastAsia="Cambria" w:hAnsi="Cambria" w:cs="Cambria"/>
          <w:b/>
          <w:sz w:val="32"/>
          <w:szCs w:val="32"/>
        </w:rPr>
        <w:t>RIPK608</w:t>
      </w:r>
    </w:p>
    <w:p w14:paraId="407B193F" w14:textId="77777777" w:rsidR="003549B3" w:rsidRDefault="003549B3" w:rsidP="003549B3">
      <w:pPr>
        <w:spacing w:after="53"/>
        <w:ind w:left="836"/>
        <w:rPr>
          <w:rFonts w:ascii="Cambria" w:eastAsia="Cambria" w:hAnsi="Cambria" w:cs="Cambria"/>
          <w:b/>
          <w:sz w:val="32"/>
          <w:szCs w:val="32"/>
        </w:rPr>
      </w:pPr>
    </w:p>
    <w:p w14:paraId="41FD433E" w14:textId="23F91FF7" w:rsidR="003549B3" w:rsidRPr="007A7794" w:rsidRDefault="003549B3" w:rsidP="003549B3">
      <w:pPr>
        <w:ind w:left="416"/>
        <w:jc w:val="center"/>
        <w:rPr>
          <w:rFonts w:ascii="Cambria" w:eastAsia="Cambria" w:hAnsi="Cambria" w:cs="Cambria"/>
          <w:b/>
          <w:color w:val="17365D"/>
          <w:sz w:val="36"/>
        </w:rPr>
      </w:pPr>
      <w:r>
        <w:rPr>
          <w:rFonts w:ascii="Cambria" w:eastAsia="Cambria" w:hAnsi="Cambria" w:cs="Cambria"/>
          <w:b/>
          <w:color w:val="17365D"/>
          <w:sz w:val="36"/>
        </w:rPr>
        <w:t>“</w:t>
      </w:r>
      <w:r w:rsidR="006348F7">
        <w:rPr>
          <w:rFonts w:ascii="Cambria" w:eastAsia="Cambria" w:hAnsi="Cambria" w:cs="Cambria"/>
          <w:b/>
          <w:color w:val="17365D"/>
          <w:sz w:val="36"/>
        </w:rPr>
        <w:t>Latex Document</w:t>
      </w:r>
      <w:r>
        <w:rPr>
          <w:rFonts w:ascii="Cambria" w:eastAsia="Cambria" w:hAnsi="Cambria" w:cs="Cambria"/>
          <w:b/>
          <w:color w:val="17365D"/>
          <w:sz w:val="36"/>
        </w:rPr>
        <w:t xml:space="preserve">”  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6B088C5A" w14:textId="77777777" w:rsidR="003549B3" w:rsidRDefault="003549B3" w:rsidP="003549B3">
      <w:pPr>
        <w:spacing w:after="53"/>
        <w:ind w:left="836"/>
      </w:pPr>
    </w:p>
    <w:p w14:paraId="500CC042" w14:textId="77777777" w:rsidR="006348F7" w:rsidRPr="00E10BE2" w:rsidRDefault="006348F7" w:rsidP="006348F7">
      <w:pPr>
        <w:spacing w:after="0"/>
        <w:ind w:left="426" w:hanging="10"/>
        <w:jc w:val="center"/>
        <w:rPr>
          <w:sz w:val="24"/>
          <w:szCs w:val="24"/>
        </w:rPr>
      </w:pPr>
      <w:r w:rsidRPr="00E10BE2">
        <w:rPr>
          <w:rFonts w:ascii="Cambria" w:eastAsia="Cambria" w:hAnsi="Cambria" w:cs="Cambria"/>
          <w:b/>
          <w:sz w:val="24"/>
          <w:szCs w:val="24"/>
        </w:rPr>
        <w:t>BACHELOR OF ENGINEERING</w:t>
      </w:r>
    </w:p>
    <w:p w14:paraId="14388250" w14:textId="77777777" w:rsidR="006348F7" w:rsidRPr="00E10BE2" w:rsidRDefault="006348F7" w:rsidP="006348F7">
      <w:pPr>
        <w:spacing w:after="0"/>
        <w:ind w:left="426" w:hanging="10"/>
        <w:jc w:val="center"/>
        <w:rPr>
          <w:sz w:val="24"/>
          <w:szCs w:val="24"/>
        </w:rPr>
      </w:pPr>
      <w:r w:rsidRPr="00E10BE2">
        <w:rPr>
          <w:rFonts w:ascii="Cambria" w:eastAsia="Cambria" w:hAnsi="Cambria" w:cs="Cambria"/>
          <w:b/>
          <w:sz w:val="24"/>
          <w:szCs w:val="24"/>
        </w:rPr>
        <w:t>In</w:t>
      </w:r>
    </w:p>
    <w:p w14:paraId="56EC04D6" w14:textId="60984E13" w:rsidR="006348F7" w:rsidRPr="00E10BE2" w:rsidRDefault="006348F7" w:rsidP="006348F7">
      <w:pPr>
        <w:spacing w:after="0"/>
        <w:ind w:left="1585" w:hanging="10"/>
        <w:rPr>
          <w:sz w:val="24"/>
          <w:szCs w:val="24"/>
        </w:rPr>
      </w:pPr>
      <w:r w:rsidRPr="00E10BE2">
        <w:rPr>
          <w:rFonts w:ascii="Cambria" w:eastAsia="Cambria" w:hAnsi="Cambria" w:cs="Cambria"/>
          <w:b/>
          <w:sz w:val="24"/>
          <w:szCs w:val="24"/>
        </w:rPr>
        <w:t xml:space="preserve">      </w:t>
      </w:r>
      <w:r>
        <w:rPr>
          <w:rFonts w:ascii="Cambria" w:eastAsia="Cambria" w:hAnsi="Cambria" w:cs="Cambria"/>
          <w:b/>
          <w:sz w:val="24"/>
          <w:szCs w:val="24"/>
        </w:rPr>
        <w:t xml:space="preserve">     </w:t>
      </w:r>
      <w:r w:rsidRPr="00E10BE2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      </w:t>
      </w:r>
      <w:r w:rsidRPr="00E10BE2">
        <w:rPr>
          <w:rFonts w:ascii="Cambria" w:eastAsia="Cambria" w:hAnsi="Cambria" w:cs="Cambria"/>
          <w:b/>
          <w:sz w:val="24"/>
          <w:szCs w:val="24"/>
        </w:rPr>
        <w:t>INFORMATION SCIENCE &amp; ENGINEERING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14:paraId="3782746A" w14:textId="77777777" w:rsidR="006348F7" w:rsidRDefault="006348F7" w:rsidP="006348F7">
      <w:pPr>
        <w:spacing w:after="136"/>
        <w:ind w:left="426" w:hanging="10"/>
        <w:jc w:val="center"/>
        <w:rPr>
          <w:rFonts w:ascii="Cambria" w:eastAsia="Cambria" w:hAnsi="Cambria" w:cs="Cambria"/>
          <w:b/>
          <w:sz w:val="24"/>
          <w:szCs w:val="24"/>
        </w:rPr>
      </w:pPr>
      <w:r w:rsidRPr="00E10BE2">
        <w:rPr>
          <w:rFonts w:ascii="Cambria" w:eastAsia="Cambria" w:hAnsi="Cambria" w:cs="Cambria"/>
          <w:b/>
          <w:sz w:val="24"/>
          <w:szCs w:val="24"/>
        </w:rPr>
        <w:t xml:space="preserve">By  </w:t>
      </w:r>
    </w:p>
    <w:p w14:paraId="44A10694" w14:textId="77777777" w:rsidR="006348F7" w:rsidRDefault="006348F7" w:rsidP="006348F7">
      <w:pPr>
        <w:spacing w:after="136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</w:t>
      </w:r>
    </w:p>
    <w:p w14:paraId="20CE5C41" w14:textId="23CE3E42" w:rsidR="006348F7" w:rsidRDefault="006348F7" w:rsidP="006348F7">
      <w:pPr>
        <w:spacing w:after="136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 </w:t>
      </w:r>
      <w:r w:rsidRPr="00E10BE2">
        <w:rPr>
          <w:rFonts w:ascii="Cambria" w:eastAsia="Cambria" w:hAnsi="Cambria" w:cs="Cambria"/>
          <w:b/>
          <w:sz w:val="24"/>
          <w:szCs w:val="24"/>
        </w:rPr>
        <w:t xml:space="preserve">Anusha </w:t>
      </w:r>
      <w:proofErr w:type="gramStart"/>
      <w:r w:rsidRPr="00E10BE2">
        <w:rPr>
          <w:rFonts w:ascii="Cambria" w:eastAsia="Cambria" w:hAnsi="Cambria" w:cs="Cambria"/>
          <w:b/>
          <w:sz w:val="24"/>
          <w:szCs w:val="24"/>
        </w:rPr>
        <w:t xml:space="preserve">Ponnamma  </w:t>
      </w:r>
      <w:r>
        <w:rPr>
          <w:rFonts w:ascii="Cambria" w:eastAsia="Cambria" w:hAnsi="Cambria" w:cs="Cambria"/>
          <w:b/>
          <w:sz w:val="24"/>
          <w:szCs w:val="24"/>
        </w:rPr>
        <w:t>K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S</w:t>
      </w:r>
      <w:proofErr w:type="gramStart"/>
      <w:r w:rsidRPr="00E10BE2">
        <w:rPr>
          <w:rFonts w:ascii="Cambria" w:eastAsia="Cambria" w:hAnsi="Cambria" w:cs="Cambria"/>
          <w:b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E10BE2">
        <w:rPr>
          <w:rFonts w:ascii="Cambria" w:eastAsia="Cambria" w:hAnsi="Cambria" w:cs="Cambria"/>
          <w:b/>
          <w:sz w:val="24"/>
          <w:szCs w:val="24"/>
        </w:rPr>
        <w:t>[</w:t>
      </w:r>
      <w:proofErr w:type="gramEnd"/>
      <w:r w:rsidRPr="00E10BE2">
        <w:rPr>
          <w:rFonts w:ascii="Cambria" w:eastAsia="Cambria" w:hAnsi="Cambria" w:cs="Cambria"/>
          <w:b/>
          <w:sz w:val="24"/>
          <w:szCs w:val="24"/>
        </w:rPr>
        <w:t>4VV22IS009]</w:t>
      </w:r>
    </w:p>
    <w:p w14:paraId="7C528439" w14:textId="77777777" w:rsidR="006348F7" w:rsidRDefault="006348F7" w:rsidP="006348F7">
      <w:pPr>
        <w:spacing w:after="16"/>
        <w:ind w:left="3600" w:right="5" w:firstLine="720"/>
        <w:rPr>
          <w:rFonts w:ascii="Cambria" w:eastAsia="Cambria" w:hAnsi="Cambria" w:cs="Cambria"/>
          <w:b/>
          <w:sz w:val="24"/>
          <w:szCs w:val="28"/>
        </w:rPr>
      </w:pPr>
      <w:r w:rsidRPr="000F2110">
        <w:rPr>
          <w:rFonts w:ascii="Cambria" w:eastAsia="Cambria" w:hAnsi="Cambria" w:cs="Cambria"/>
          <w:b/>
          <w:sz w:val="24"/>
          <w:szCs w:val="28"/>
          <w:u w:val="single"/>
        </w:rPr>
        <w:t>Faculty:</w:t>
      </w:r>
      <w:r w:rsidRPr="00830999">
        <w:rPr>
          <w:rFonts w:ascii="Cambria" w:eastAsia="Cambria" w:hAnsi="Cambria" w:cs="Cambria"/>
          <w:b/>
          <w:sz w:val="24"/>
          <w:szCs w:val="28"/>
        </w:rPr>
        <w:t xml:space="preserve"> </w:t>
      </w:r>
      <w:r>
        <w:rPr>
          <w:rFonts w:ascii="Cambria" w:eastAsia="Cambria" w:hAnsi="Cambria" w:cs="Cambria"/>
          <w:b/>
          <w:sz w:val="24"/>
          <w:szCs w:val="28"/>
        </w:rPr>
        <w:t xml:space="preserve"> </w:t>
      </w:r>
    </w:p>
    <w:p w14:paraId="04A7813C" w14:textId="02740E3B" w:rsidR="006348F7" w:rsidRPr="00830999" w:rsidRDefault="00380E0E" w:rsidP="006348F7">
      <w:pPr>
        <w:spacing w:after="16"/>
        <w:ind w:left="10" w:right="5" w:hanging="10"/>
        <w:jc w:val="center"/>
        <w:rPr>
          <w:rFonts w:ascii="Cambria" w:eastAsia="Cambria" w:hAnsi="Cambria" w:cs="Cambria"/>
          <w:b/>
          <w:sz w:val="24"/>
          <w:szCs w:val="28"/>
        </w:rPr>
      </w:pPr>
      <w:r>
        <w:rPr>
          <w:rFonts w:ascii="Cambria" w:eastAsia="Cambria" w:hAnsi="Cambria" w:cs="Cambria"/>
          <w:b/>
          <w:sz w:val="24"/>
          <w:szCs w:val="28"/>
        </w:rPr>
        <w:t>Prof. Chandini S B</w:t>
      </w:r>
    </w:p>
    <w:p w14:paraId="29159E75" w14:textId="77777777" w:rsidR="006348F7" w:rsidRPr="00830999" w:rsidRDefault="006348F7" w:rsidP="006348F7">
      <w:pPr>
        <w:spacing w:after="16"/>
        <w:ind w:left="10" w:right="5" w:hanging="10"/>
        <w:jc w:val="center"/>
        <w:rPr>
          <w:sz w:val="24"/>
          <w:szCs w:val="28"/>
        </w:rPr>
      </w:pPr>
      <w:r>
        <w:rPr>
          <w:rFonts w:ascii="Cambria" w:eastAsia="Cambria" w:hAnsi="Cambria" w:cs="Cambria"/>
          <w:b/>
          <w:sz w:val="24"/>
          <w:szCs w:val="28"/>
        </w:rPr>
        <w:t xml:space="preserve">    </w:t>
      </w:r>
      <w:r w:rsidRPr="00830999">
        <w:rPr>
          <w:rFonts w:ascii="Cambria" w:eastAsia="Cambria" w:hAnsi="Cambria" w:cs="Cambria"/>
          <w:b/>
          <w:sz w:val="24"/>
          <w:szCs w:val="28"/>
        </w:rPr>
        <w:t>Ass</w:t>
      </w:r>
      <w:r>
        <w:rPr>
          <w:rFonts w:ascii="Cambria" w:eastAsia="Cambria" w:hAnsi="Cambria" w:cs="Cambria"/>
          <w:b/>
          <w:sz w:val="24"/>
          <w:szCs w:val="28"/>
        </w:rPr>
        <w:t>ociate</w:t>
      </w:r>
      <w:r w:rsidRPr="00830999">
        <w:rPr>
          <w:rFonts w:ascii="Cambria" w:eastAsia="Cambria" w:hAnsi="Cambria" w:cs="Cambria"/>
          <w:b/>
          <w:sz w:val="24"/>
          <w:szCs w:val="28"/>
        </w:rPr>
        <w:t xml:space="preserve"> profess</w:t>
      </w:r>
      <w:r>
        <w:rPr>
          <w:rFonts w:ascii="Cambria" w:eastAsia="Cambria" w:hAnsi="Cambria" w:cs="Cambria"/>
          <w:b/>
          <w:sz w:val="24"/>
          <w:szCs w:val="28"/>
        </w:rPr>
        <w:t>o</w:t>
      </w:r>
      <w:r w:rsidRPr="00830999">
        <w:rPr>
          <w:rFonts w:ascii="Cambria" w:eastAsia="Cambria" w:hAnsi="Cambria" w:cs="Cambria"/>
          <w:b/>
          <w:sz w:val="24"/>
          <w:szCs w:val="28"/>
        </w:rPr>
        <w:t>r</w:t>
      </w:r>
      <w:r>
        <w:rPr>
          <w:rFonts w:ascii="Cambria" w:eastAsia="Cambria" w:hAnsi="Cambria" w:cs="Cambria"/>
          <w:b/>
          <w:sz w:val="24"/>
          <w:szCs w:val="28"/>
        </w:rPr>
        <w:t xml:space="preserve">, ISE Department </w:t>
      </w:r>
    </w:p>
    <w:p w14:paraId="3D6CC92B" w14:textId="0FBB88D0" w:rsidR="006348F7" w:rsidRPr="00830999" w:rsidRDefault="006348F7" w:rsidP="006348F7">
      <w:pPr>
        <w:spacing w:after="16"/>
        <w:ind w:left="3600"/>
        <w:rPr>
          <w:sz w:val="24"/>
          <w:szCs w:val="28"/>
        </w:rPr>
      </w:pPr>
      <w:r w:rsidRPr="00830999">
        <w:rPr>
          <w:rFonts w:ascii="Cambria" w:eastAsia="Cambria" w:hAnsi="Cambria" w:cs="Cambria"/>
          <w:b/>
          <w:sz w:val="24"/>
          <w:szCs w:val="28"/>
        </w:rPr>
        <w:t xml:space="preserve"> </w:t>
      </w:r>
      <w:r>
        <w:rPr>
          <w:rFonts w:ascii="Cambria" w:eastAsia="Cambria" w:hAnsi="Cambria" w:cs="Cambria"/>
          <w:b/>
          <w:sz w:val="24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6CA581BE" wp14:editId="246F484B">
            <wp:extent cx="990600" cy="93916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BDE3" w14:textId="023E6EF2" w:rsidR="006348F7" w:rsidRPr="000F2110" w:rsidRDefault="006348F7" w:rsidP="006348F7">
      <w:pPr>
        <w:spacing w:after="0"/>
        <w:ind w:left="1067"/>
      </w:pPr>
      <w:r>
        <w:rPr>
          <w:rFonts w:ascii="Cambria" w:eastAsia="Cambria" w:hAnsi="Cambria" w:cs="Cambria"/>
          <w:b/>
          <w:sz w:val="24"/>
        </w:rPr>
        <w:t xml:space="preserve">             </w:t>
      </w:r>
      <w:r w:rsidRPr="000F2110">
        <w:rPr>
          <w:rFonts w:ascii="Cambria" w:eastAsia="Cambria" w:hAnsi="Cambria" w:cs="Cambria"/>
          <w:b/>
          <w:sz w:val="24"/>
        </w:rPr>
        <w:t xml:space="preserve">DEPARTMENT OF INFORMATION SCIENCE &amp; ENGINEERING </w:t>
      </w:r>
    </w:p>
    <w:p w14:paraId="28E382AA" w14:textId="06C2C05D" w:rsidR="006348F7" w:rsidRPr="002B77E7" w:rsidRDefault="006348F7" w:rsidP="00873BEF">
      <w:pPr>
        <w:spacing w:after="56"/>
        <w:ind w:left="2213" w:firstLine="667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</w:rPr>
        <w:t xml:space="preserve">        </w:t>
      </w:r>
      <w:r w:rsidRPr="000F2110">
        <w:rPr>
          <w:rFonts w:ascii="Cambria" w:eastAsia="Cambria" w:hAnsi="Cambria" w:cs="Cambria"/>
          <w:b/>
        </w:rPr>
        <w:t xml:space="preserve">Accredited by NBA, New </w:t>
      </w:r>
      <w:proofErr w:type="gramStart"/>
      <w:r w:rsidRPr="000F2110">
        <w:rPr>
          <w:rFonts w:ascii="Cambria" w:eastAsia="Cambria" w:hAnsi="Cambria" w:cs="Cambria"/>
          <w:b/>
        </w:rPr>
        <w:t>Delhi</w:t>
      </w:r>
      <w:r>
        <w:rPr>
          <w:rFonts w:ascii="Cambria" w:eastAsia="Cambria" w:hAnsi="Cambria" w:cs="Cambria"/>
          <w:b/>
          <w:sz w:val="24"/>
        </w:rPr>
        <w:t xml:space="preserve">  </w:t>
      </w:r>
      <w:r>
        <w:t>2024</w:t>
      </w:r>
      <w:proofErr w:type="gramEnd"/>
      <w:r>
        <w:t xml:space="preserve">-25 </w:t>
      </w:r>
    </w:p>
    <w:p w14:paraId="50B64A70" w14:textId="637A6004" w:rsidR="006348F7" w:rsidRPr="00E10BE2" w:rsidRDefault="006348F7" w:rsidP="006348F7">
      <w:pPr>
        <w:spacing w:after="136"/>
        <w:ind w:left="426" w:hanging="10"/>
        <w:jc w:val="center"/>
        <w:rPr>
          <w:sz w:val="24"/>
          <w:szCs w:val="24"/>
        </w:rPr>
      </w:pPr>
    </w:p>
    <w:p w14:paraId="38549D89" w14:textId="1DA60ECE" w:rsidR="005645CB" w:rsidRPr="00873BEF" w:rsidRDefault="00873BEF" w:rsidP="00873BEF">
      <w:pPr>
        <w:spacing w:after="160" w:line="278" w:lineRule="auto"/>
        <w:ind w:left="1440" w:firstLine="720"/>
        <w:jc w:val="left"/>
        <w:rPr>
          <w:sz w:val="34"/>
        </w:rPr>
      </w:pPr>
      <w:r>
        <w:rPr>
          <w:rFonts w:ascii="Cambria" w:eastAsia="Cambria" w:hAnsi="Cambria" w:cs="Cambria"/>
          <w:sz w:val="34"/>
        </w:rPr>
        <w:lastRenderedPageBreak/>
        <w:t xml:space="preserve">  </w:t>
      </w:r>
      <w:r w:rsidR="00000000">
        <w:rPr>
          <w:rFonts w:ascii="Cambria" w:eastAsia="Cambria" w:hAnsi="Cambria" w:cs="Cambria"/>
          <w:sz w:val="34"/>
        </w:rPr>
        <w:t>Recurrent Neural Networks (RNN)</w:t>
      </w:r>
    </w:p>
    <w:p w14:paraId="212C74BA" w14:textId="77777777" w:rsidR="005645CB" w:rsidRDefault="00000000">
      <w:pPr>
        <w:spacing w:after="553" w:line="259" w:lineRule="auto"/>
        <w:jc w:val="center"/>
      </w:pPr>
      <w:r>
        <w:rPr>
          <w:rFonts w:ascii="Cambria" w:eastAsia="Cambria" w:hAnsi="Cambria" w:cs="Cambria"/>
          <w:sz w:val="24"/>
        </w:rPr>
        <w:t>Anusha Ponnamma K S</w:t>
      </w:r>
    </w:p>
    <w:p w14:paraId="4186C2E3" w14:textId="77777777" w:rsidR="005645CB" w:rsidRDefault="00000000">
      <w:pPr>
        <w:pStyle w:val="Heading1"/>
        <w:spacing w:after="71"/>
        <w:ind w:left="-5"/>
      </w:pPr>
      <w:r>
        <w:t>Overview</w:t>
      </w:r>
    </w:p>
    <w:p w14:paraId="69EF4498" w14:textId="77777777" w:rsidR="005645CB" w:rsidRDefault="00000000">
      <w:pPr>
        <w:spacing w:after="400"/>
        <w:ind w:right="2328"/>
      </w:pPr>
      <w:r>
        <w:t>Recurrent Neural Networks (RNNs) are designed for sequential data processing, enabling learning from previous states. Unlike feedforward neural networks, RNNs maintain an internal memory.</w:t>
      </w:r>
    </w:p>
    <w:p w14:paraId="1B277C06" w14:textId="77777777" w:rsidR="005645CB" w:rsidRDefault="00000000">
      <w:pPr>
        <w:pStyle w:val="Heading1"/>
        <w:spacing w:after="83"/>
        <w:ind w:left="-5"/>
      </w:pPr>
      <w:r>
        <w:t>Architecture</w:t>
      </w:r>
    </w:p>
    <w:p w14:paraId="54CDAEDF" w14:textId="77777777" w:rsidR="005645CB" w:rsidRDefault="00000000">
      <w:pPr>
        <w:spacing w:after="293"/>
        <w:ind w:right="2328"/>
      </w:pPr>
      <w:r>
        <w:t xml:space="preserve">For each timestep </w:t>
      </w:r>
      <w:r>
        <w:rPr>
          <w:rFonts w:ascii="Cambria" w:eastAsia="Cambria" w:hAnsi="Cambria" w:cs="Cambria"/>
          <w:i/>
        </w:rPr>
        <w:t>t</w:t>
      </w:r>
      <w:r>
        <w:t xml:space="preserve">, activation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perscript"/>
        </w:rPr>
        <w:t xml:space="preserve">&lt;t&gt; </w:t>
      </w:r>
      <w:r>
        <w:t xml:space="preserve">and output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perscript"/>
        </w:rPr>
        <w:t xml:space="preserve">&lt;t&gt; </w:t>
      </w:r>
      <w:r>
        <w:t>are computed as:</w:t>
      </w:r>
    </w:p>
    <w:p w14:paraId="71BA7FCB" w14:textId="77777777" w:rsidR="005645CB" w:rsidRDefault="00000000">
      <w:pPr>
        <w:spacing w:after="452"/>
        <w:jc w:val="center"/>
      </w:pP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sz w:val="14"/>
        </w:rPr>
        <w:t xml:space="preserve">&lt;t&gt; </w:t>
      </w:r>
      <w:r>
        <w:t xml:space="preserve">=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sz w:val="14"/>
        </w:rPr>
        <w:t>1</w:t>
      </w:r>
      <w:r>
        <w:t>(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sz w:val="14"/>
        </w:rPr>
        <w:t>aa</w:t>
      </w:r>
      <w:r>
        <w:rPr>
          <w:rFonts w:ascii="Cambria" w:eastAsia="Cambria" w:hAnsi="Cambria" w:cs="Cambria"/>
          <w:i/>
        </w:rPr>
        <w:t>a</w:t>
      </w:r>
      <w:proofErr w:type="spellEnd"/>
      <w:r>
        <w:rPr>
          <w:rFonts w:ascii="Cambria" w:eastAsia="Cambria" w:hAnsi="Cambria" w:cs="Cambria"/>
          <w:i/>
          <w:sz w:val="14"/>
        </w:rPr>
        <w:t>&lt;t</w:t>
      </w:r>
      <w:r>
        <w:rPr>
          <w:rFonts w:ascii="Cambria" w:eastAsia="Cambria" w:hAnsi="Cambria" w:cs="Cambria"/>
          <w:sz w:val="14"/>
        </w:rPr>
        <w:t>−1</w:t>
      </w:r>
      <w:r>
        <w:rPr>
          <w:rFonts w:ascii="Cambria" w:eastAsia="Cambria" w:hAnsi="Cambria" w:cs="Cambria"/>
          <w:i/>
          <w:sz w:val="14"/>
        </w:rPr>
        <w:t xml:space="preserve">&gt; </w:t>
      </w:r>
      <w:r>
        <w:t xml:space="preserve">+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sz w:val="14"/>
        </w:rPr>
        <w:t>ax</w:t>
      </w:r>
      <w:r>
        <w:rPr>
          <w:rFonts w:ascii="Cambria" w:eastAsia="Cambria" w:hAnsi="Cambria" w:cs="Cambria"/>
          <w:i/>
        </w:rPr>
        <w:t>x</w:t>
      </w:r>
      <w:proofErr w:type="spellEnd"/>
      <w:r>
        <w:rPr>
          <w:rFonts w:ascii="Cambria" w:eastAsia="Cambria" w:hAnsi="Cambria" w:cs="Cambria"/>
          <w:i/>
          <w:sz w:val="14"/>
        </w:rPr>
        <w:t xml:space="preserve">&lt;t&gt; </w:t>
      </w:r>
      <w:r>
        <w:t xml:space="preserve">+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14"/>
        </w:rPr>
        <w:t>a</w:t>
      </w:r>
      <w:proofErr w:type="spellEnd"/>
      <w:r>
        <w:t>)</w:t>
      </w:r>
    </w:p>
    <w:p w14:paraId="1AC58656" w14:textId="77777777" w:rsidR="005645CB" w:rsidRDefault="00000000">
      <w:pPr>
        <w:spacing w:after="171"/>
        <w:jc w:val="center"/>
      </w:pP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sz w:val="14"/>
        </w:rPr>
        <w:t xml:space="preserve">&lt;t&gt; </w:t>
      </w:r>
      <w:r>
        <w:t xml:space="preserve">=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sz w:val="14"/>
        </w:rPr>
        <w:t>2</w:t>
      </w:r>
      <w:r>
        <w:t>(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sz w:val="14"/>
        </w:rPr>
        <w:t>ya</w:t>
      </w:r>
      <w:r>
        <w:rPr>
          <w:rFonts w:ascii="Cambria" w:eastAsia="Cambria" w:hAnsi="Cambria" w:cs="Cambria"/>
          <w:i/>
        </w:rPr>
        <w:t>a</w:t>
      </w:r>
      <w:proofErr w:type="spellEnd"/>
      <w:r>
        <w:rPr>
          <w:rFonts w:ascii="Cambria" w:eastAsia="Cambria" w:hAnsi="Cambria" w:cs="Cambria"/>
          <w:i/>
          <w:sz w:val="14"/>
        </w:rPr>
        <w:t xml:space="preserve">&lt;t&gt; </w:t>
      </w:r>
      <w:r>
        <w:t xml:space="preserve">+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14"/>
        </w:rPr>
        <w:t>y</w:t>
      </w:r>
      <w:r>
        <w:t>)</w:t>
      </w:r>
    </w:p>
    <w:p w14:paraId="26BF40D3" w14:textId="77777777" w:rsidR="005645CB" w:rsidRDefault="00000000">
      <w:pPr>
        <w:ind w:left="294" w:right="2328"/>
      </w:pPr>
      <w:r>
        <w:t>where:</w:t>
      </w:r>
    </w:p>
    <w:p w14:paraId="12269F3E" w14:textId="77777777" w:rsidR="005645CB" w:rsidRDefault="00000000">
      <w:pPr>
        <w:numPr>
          <w:ilvl w:val="0"/>
          <w:numId w:val="1"/>
        </w:numPr>
        <w:ind w:right="2328" w:hanging="199"/>
      </w:pPr>
      <w:proofErr w:type="spellStart"/>
      <w:proofErr w:type="gram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ax</w:t>
      </w:r>
      <w:r>
        <w:rPr>
          <w:rFonts w:ascii="Cambria" w:eastAsia="Cambria" w:hAnsi="Cambria" w:cs="Cambria"/>
          <w:i/>
        </w:rPr>
        <w:t>,W</w:t>
      </w:r>
      <w:r>
        <w:rPr>
          <w:rFonts w:ascii="Cambria" w:eastAsia="Cambria" w:hAnsi="Cambria" w:cs="Cambria"/>
          <w:i/>
          <w:vertAlign w:val="subscript"/>
        </w:rPr>
        <w:t>aa</w:t>
      </w:r>
      <w:proofErr w:type="gramEnd"/>
      <w:r>
        <w:rPr>
          <w:rFonts w:ascii="Cambria" w:eastAsia="Cambria" w:hAnsi="Cambria" w:cs="Cambria"/>
          <w:i/>
        </w:rPr>
        <w:t>,</w:t>
      </w:r>
      <w:proofErr w:type="gram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ya</w:t>
      </w:r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i/>
          <w:vertAlign w:val="subscript"/>
        </w:rPr>
        <w:t>a</w:t>
      </w:r>
      <w:proofErr w:type="gramEnd"/>
      <w:r>
        <w:rPr>
          <w:rFonts w:ascii="Cambria" w:eastAsia="Cambria" w:hAnsi="Cambria" w:cs="Cambria"/>
          <w:i/>
        </w:rPr>
        <w:t>,b</w:t>
      </w:r>
      <w:r>
        <w:rPr>
          <w:rFonts w:ascii="Cambria" w:eastAsia="Cambria" w:hAnsi="Cambria" w:cs="Cambria"/>
          <w:i/>
          <w:vertAlign w:val="subscript"/>
        </w:rPr>
        <w:t>y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are shared weights and biases.</w:t>
      </w:r>
    </w:p>
    <w:p w14:paraId="6EB7D707" w14:textId="77777777" w:rsidR="005645CB" w:rsidRDefault="00000000">
      <w:pPr>
        <w:numPr>
          <w:ilvl w:val="0"/>
          <w:numId w:val="1"/>
        </w:numPr>
        <w:spacing w:after="403"/>
        <w:ind w:right="2328" w:hanging="199"/>
      </w:pPr>
      <w:r>
        <w:rPr>
          <w:rFonts w:ascii="Cambria" w:eastAsia="Cambria" w:hAnsi="Cambria" w:cs="Cambria"/>
          <w:i/>
        </w:rPr>
        <w:t>g</w:t>
      </w:r>
      <w:proofErr w:type="gramStart"/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,g</w:t>
      </w:r>
      <w:proofErr w:type="gramEnd"/>
      <w:r>
        <w:rPr>
          <w:rFonts w:ascii="Cambria" w:eastAsia="Cambria" w:hAnsi="Cambria" w:cs="Cambria"/>
          <w:vertAlign w:val="subscript"/>
        </w:rPr>
        <w:t xml:space="preserve">2 </w:t>
      </w:r>
      <w:r>
        <w:t>are activation functions.</w:t>
      </w:r>
    </w:p>
    <w:p w14:paraId="1DC108A7" w14:textId="77777777" w:rsidR="005645CB" w:rsidRDefault="00000000">
      <w:pPr>
        <w:pStyle w:val="Heading1"/>
        <w:ind w:left="-5"/>
      </w:pPr>
      <w:r>
        <w:t>Advantages and Drawbacks</w:t>
      </w:r>
    </w:p>
    <w:p w14:paraId="1175B1BB" w14:textId="77777777" w:rsidR="005645CB" w:rsidRDefault="00000000">
      <w:pPr>
        <w:numPr>
          <w:ilvl w:val="0"/>
          <w:numId w:val="2"/>
        </w:numPr>
        <w:spacing w:after="178"/>
        <w:ind w:hanging="199"/>
        <w:jc w:val="left"/>
      </w:pPr>
      <w:r>
        <w:rPr>
          <w:rFonts w:ascii="Cambria" w:eastAsia="Cambria" w:hAnsi="Cambria" w:cs="Cambria"/>
          <w:b/>
        </w:rPr>
        <w:t>Advantages:</w:t>
      </w:r>
    </w:p>
    <w:p w14:paraId="6B301C36" w14:textId="77777777" w:rsidR="005645CB" w:rsidRDefault="00000000">
      <w:pPr>
        <w:numPr>
          <w:ilvl w:val="1"/>
          <w:numId w:val="2"/>
        </w:numPr>
        <w:spacing w:after="94"/>
        <w:ind w:left="936" w:right="2328" w:hanging="214"/>
      </w:pPr>
      <w:r>
        <w:t>Process sequences of any length.</w:t>
      </w:r>
    </w:p>
    <w:p w14:paraId="2FB7362F" w14:textId="77777777" w:rsidR="005645CB" w:rsidRDefault="00000000">
      <w:pPr>
        <w:numPr>
          <w:ilvl w:val="1"/>
          <w:numId w:val="2"/>
        </w:numPr>
        <w:spacing w:after="140"/>
        <w:ind w:left="936" w:right="2328" w:hanging="214"/>
      </w:pPr>
      <w:r>
        <w:t>Share weights across timesteps.</w:t>
      </w:r>
    </w:p>
    <w:p w14:paraId="3D111F5D" w14:textId="77777777" w:rsidR="00873BEF" w:rsidRDefault="00873BEF" w:rsidP="00873BEF">
      <w:pPr>
        <w:spacing w:after="300" w:line="259" w:lineRule="auto"/>
        <w:ind w:left="1719"/>
        <w:jc w:val="left"/>
      </w:pPr>
    </w:p>
    <w:p w14:paraId="284ECFE9" w14:textId="3CDE73E6" w:rsidR="00873BEF" w:rsidRDefault="00000000" w:rsidP="00873BEF">
      <w:pPr>
        <w:spacing w:after="300" w:line="259" w:lineRule="auto"/>
        <w:ind w:left="1719"/>
        <w:jc w:val="left"/>
      </w:pPr>
      <w:r>
        <w:rPr>
          <w:noProof/>
        </w:rPr>
        <w:drawing>
          <wp:inline distT="0" distB="0" distL="0" distR="0" wp14:anchorId="6A351E23" wp14:editId="12D21E07">
            <wp:extent cx="2182592" cy="8022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592" cy="8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6E86" w14:textId="246DEDF7" w:rsidR="005645CB" w:rsidRDefault="00000000" w:rsidP="00873BEF">
      <w:pPr>
        <w:spacing w:after="300" w:line="259" w:lineRule="auto"/>
        <w:ind w:left="1719"/>
        <w:jc w:val="left"/>
      </w:pPr>
      <w:r>
        <w:t>Figure 1: Basic RNN Architecture</w:t>
      </w:r>
    </w:p>
    <w:p w14:paraId="45D903B0" w14:textId="77777777" w:rsidR="005645CB" w:rsidRDefault="00000000">
      <w:pPr>
        <w:spacing w:after="300" w:line="259" w:lineRule="auto"/>
        <w:ind w:left="1719"/>
        <w:jc w:val="left"/>
      </w:pPr>
      <w:r>
        <w:rPr>
          <w:noProof/>
        </w:rPr>
        <w:lastRenderedPageBreak/>
        <w:drawing>
          <wp:inline distT="0" distB="0" distL="0" distR="0" wp14:anchorId="21D6A8F1" wp14:editId="431BFA72">
            <wp:extent cx="2182364" cy="683118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2364" cy="6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5E31" w14:textId="77777777" w:rsidR="005645CB" w:rsidRDefault="00000000">
      <w:pPr>
        <w:spacing w:after="402"/>
        <w:ind w:left="1825" w:right="2328"/>
      </w:pPr>
      <w:r>
        <w:t>Figure 2: Different Variants of RNNs</w:t>
      </w:r>
    </w:p>
    <w:p w14:paraId="187D3CD1" w14:textId="77777777" w:rsidR="005645CB" w:rsidRDefault="00000000">
      <w:pPr>
        <w:numPr>
          <w:ilvl w:val="1"/>
          <w:numId w:val="2"/>
        </w:numPr>
        <w:ind w:left="936" w:right="2328" w:hanging="214"/>
      </w:pPr>
      <w:r>
        <w:t>Maintain context through time dependencies.</w:t>
      </w:r>
    </w:p>
    <w:p w14:paraId="1792EE8D" w14:textId="77777777" w:rsidR="005645CB" w:rsidRDefault="00000000">
      <w:pPr>
        <w:numPr>
          <w:ilvl w:val="0"/>
          <w:numId w:val="2"/>
        </w:numPr>
        <w:spacing w:after="178"/>
        <w:ind w:hanging="199"/>
        <w:jc w:val="left"/>
      </w:pPr>
      <w:r>
        <w:rPr>
          <w:rFonts w:ascii="Cambria" w:eastAsia="Cambria" w:hAnsi="Cambria" w:cs="Cambria"/>
          <w:b/>
        </w:rPr>
        <w:t>Drawbacks:</w:t>
      </w:r>
    </w:p>
    <w:p w14:paraId="7AD65BC7" w14:textId="77777777" w:rsidR="005645CB" w:rsidRDefault="00000000">
      <w:pPr>
        <w:numPr>
          <w:ilvl w:val="1"/>
          <w:numId w:val="2"/>
        </w:numPr>
        <w:spacing w:after="94"/>
        <w:ind w:left="936" w:right="2328" w:hanging="214"/>
      </w:pPr>
      <w:r>
        <w:t>High computational cost.</w:t>
      </w:r>
    </w:p>
    <w:p w14:paraId="0C8BE937" w14:textId="77777777" w:rsidR="005645CB" w:rsidRDefault="00000000">
      <w:pPr>
        <w:numPr>
          <w:ilvl w:val="1"/>
          <w:numId w:val="2"/>
        </w:numPr>
        <w:spacing w:after="94"/>
        <w:ind w:left="936" w:right="2328" w:hanging="214"/>
      </w:pPr>
      <w:r>
        <w:t>Struggles with long-term dependencies.</w:t>
      </w:r>
    </w:p>
    <w:p w14:paraId="6E7EA9A3" w14:textId="77777777" w:rsidR="005645CB" w:rsidRDefault="00000000">
      <w:pPr>
        <w:numPr>
          <w:ilvl w:val="1"/>
          <w:numId w:val="2"/>
        </w:numPr>
        <w:spacing w:after="410"/>
        <w:ind w:left="936" w:right="2328" w:hanging="214"/>
      </w:pPr>
      <w:r>
        <w:t>Cannot directly consider future inputs.</w:t>
      </w:r>
    </w:p>
    <w:p w14:paraId="0C3EB712" w14:textId="77777777" w:rsidR="005645CB" w:rsidRDefault="00000000">
      <w:pPr>
        <w:pStyle w:val="Heading1"/>
        <w:ind w:left="-5"/>
      </w:pPr>
      <w:r>
        <w:t>Types of RNNs</w:t>
      </w:r>
    </w:p>
    <w:p w14:paraId="5D01F3E5" w14:textId="77777777" w:rsidR="005645CB" w:rsidRDefault="00000000">
      <w:pPr>
        <w:numPr>
          <w:ilvl w:val="0"/>
          <w:numId w:val="3"/>
        </w:numPr>
        <w:ind w:right="2328" w:hanging="199"/>
      </w:pPr>
      <w:r>
        <w:rPr>
          <w:rFonts w:ascii="Cambria" w:eastAsia="Cambria" w:hAnsi="Cambria" w:cs="Cambria"/>
          <w:b/>
        </w:rPr>
        <w:t xml:space="preserve">One-to-One: </w:t>
      </w:r>
      <w:r>
        <w:t>Standard feedforward network.</w:t>
      </w:r>
    </w:p>
    <w:p w14:paraId="2EF68789" w14:textId="77777777" w:rsidR="005645CB" w:rsidRDefault="00000000">
      <w:pPr>
        <w:numPr>
          <w:ilvl w:val="0"/>
          <w:numId w:val="3"/>
        </w:numPr>
        <w:ind w:right="2328" w:hanging="199"/>
      </w:pPr>
      <w:r>
        <w:rPr>
          <w:rFonts w:ascii="Cambria" w:eastAsia="Cambria" w:hAnsi="Cambria" w:cs="Cambria"/>
          <w:b/>
        </w:rPr>
        <w:t xml:space="preserve">One-to-Many: </w:t>
      </w:r>
      <w:r>
        <w:t>Music generation.</w:t>
      </w:r>
    </w:p>
    <w:p w14:paraId="42BA6976" w14:textId="77777777" w:rsidR="005645CB" w:rsidRDefault="00000000">
      <w:pPr>
        <w:numPr>
          <w:ilvl w:val="0"/>
          <w:numId w:val="3"/>
        </w:numPr>
        <w:ind w:right="2328" w:hanging="199"/>
      </w:pPr>
      <w:r>
        <w:rPr>
          <w:rFonts w:ascii="Cambria" w:eastAsia="Cambria" w:hAnsi="Cambria" w:cs="Cambria"/>
          <w:b/>
        </w:rPr>
        <w:t xml:space="preserve">Many-to-One: </w:t>
      </w:r>
      <w:r>
        <w:t>Sentiment classification.</w:t>
      </w:r>
    </w:p>
    <w:p w14:paraId="046CB3C8" w14:textId="77777777" w:rsidR="005645CB" w:rsidRDefault="00000000">
      <w:pPr>
        <w:numPr>
          <w:ilvl w:val="0"/>
          <w:numId w:val="3"/>
        </w:numPr>
        <w:spacing w:after="178"/>
        <w:ind w:right="2328" w:hanging="199"/>
      </w:pPr>
      <w:r>
        <w:rPr>
          <w:rFonts w:ascii="Cambria" w:eastAsia="Cambria" w:hAnsi="Cambria" w:cs="Cambria"/>
          <w:b/>
        </w:rPr>
        <w:t xml:space="preserve">Many-to-Many (Equal Length): </w:t>
      </w:r>
      <w:r>
        <w:t>Named entity recognition.</w:t>
      </w:r>
    </w:p>
    <w:p w14:paraId="59399FF3" w14:textId="77777777" w:rsidR="005645CB" w:rsidRDefault="00000000">
      <w:pPr>
        <w:numPr>
          <w:ilvl w:val="0"/>
          <w:numId w:val="3"/>
        </w:numPr>
        <w:spacing w:after="416"/>
        <w:ind w:right="2328" w:hanging="199"/>
      </w:pPr>
      <w:r>
        <w:rPr>
          <w:rFonts w:ascii="Cambria" w:eastAsia="Cambria" w:hAnsi="Cambria" w:cs="Cambria"/>
          <w:b/>
        </w:rPr>
        <w:t xml:space="preserve">Many-to-Many (Different Length): </w:t>
      </w:r>
      <w:r>
        <w:t>Machine translation.</w:t>
      </w:r>
    </w:p>
    <w:p w14:paraId="12BA1222" w14:textId="77777777" w:rsidR="005645CB" w:rsidRDefault="00000000">
      <w:pPr>
        <w:pStyle w:val="Heading1"/>
        <w:ind w:left="-5"/>
      </w:pPr>
      <w:r>
        <w:t>Loss Function</w:t>
      </w:r>
    </w:p>
    <w:p w14:paraId="07566890" w14:textId="77777777" w:rsidR="005645CB" w:rsidRDefault="00000000">
      <w:pPr>
        <w:spacing w:after="156"/>
        <w:ind w:right="2328"/>
      </w:pPr>
      <w:r>
        <w:t xml:space="preserve">The total loss </w:t>
      </w:r>
      <w:r>
        <w:rPr>
          <w:rFonts w:ascii="Cambria" w:eastAsia="Cambria" w:hAnsi="Cambria" w:cs="Cambria"/>
        </w:rPr>
        <w:t xml:space="preserve">L </w:t>
      </w:r>
      <w:r>
        <w:t>across all time steps is:</w:t>
      </w:r>
    </w:p>
    <w:p w14:paraId="18F6175C" w14:textId="77777777" w:rsidR="005645CB" w:rsidRDefault="00000000">
      <w:pPr>
        <w:spacing w:after="93"/>
        <w:ind w:right="2763"/>
        <w:jc w:val="center"/>
      </w:pPr>
      <w:r>
        <w:rPr>
          <w:rFonts w:ascii="Cambria" w:eastAsia="Cambria" w:hAnsi="Cambria" w:cs="Cambria"/>
          <w:i/>
          <w:sz w:val="14"/>
        </w:rPr>
        <w:t>T</w:t>
      </w:r>
      <w:r>
        <w:rPr>
          <w:rFonts w:ascii="Cambria" w:eastAsia="Cambria" w:hAnsi="Cambria" w:cs="Cambria"/>
          <w:i/>
          <w:sz w:val="14"/>
          <w:vertAlign w:val="subscript"/>
        </w:rPr>
        <w:t>y</w:t>
      </w:r>
    </w:p>
    <w:p w14:paraId="33EADCFE" w14:textId="77777777" w:rsidR="005645CB" w:rsidRDefault="00000000">
      <w:pPr>
        <w:tabs>
          <w:tab w:val="center" w:pos="2487"/>
          <w:tab w:val="center" w:pos="3694"/>
        </w:tabs>
        <w:spacing w:after="3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" w:eastAsia="Cambria" w:hAnsi="Cambria" w:cs="Cambria"/>
        </w:rPr>
        <w:t>L</w:t>
      </w:r>
      <w: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y,y</w:t>
      </w:r>
      <w:proofErr w:type="spellEnd"/>
      <w:r>
        <w:t>ˆ</w:t>
      </w:r>
      <w:proofErr w:type="gramEnd"/>
      <w:r>
        <w:tab/>
        <w:t xml:space="preserve">) = </w:t>
      </w:r>
      <w:proofErr w:type="gramStart"/>
      <w:r>
        <w:rPr>
          <w:rFonts w:ascii="Cambria" w:eastAsia="Cambria" w:hAnsi="Cambria" w:cs="Cambria"/>
          <w:sz w:val="31"/>
          <w:vertAlign w:val="superscript"/>
        </w:rPr>
        <w:t>X</w:t>
      </w:r>
      <w:r>
        <w:rPr>
          <w:rFonts w:ascii="Cambria" w:eastAsia="Cambria" w:hAnsi="Cambria" w:cs="Cambria"/>
        </w:rPr>
        <w:t>L</w:t>
      </w:r>
      <w:r>
        <w:t>(</w:t>
      </w:r>
      <w:proofErr w:type="gramEnd"/>
      <w:r>
        <w:rPr>
          <w:rFonts w:ascii="Cambria" w:eastAsia="Cambria" w:hAnsi="Cambria" w:cs="Cambria"/>
          <w:i/>
        </w:rPr>
        <w:t>y</w:t>
      </w:r>
      <w:r>
        <w:t>ˆ</w:t>
      </w:r>
      <w:r>
        <w:rPr>
          <w:rFonts w:ascii="Cambria" w:eastAsia="Cambria" w:hAnsi="Cambria" w:cs="Cambria"/>
          <w:i/>
          <w:vertAlign w:val="superscript"/>
        </w:rPr>
        <w:t>&lt;t</w:t>
      </w:r>
      <w:proofErr w:type="gramStart"/>
      <w:r>
        <w:rPr>
          <w:rFonts w:ascii="Cambria" w:eastAsia="Cambria" w:hAnsi="Cambria" w:cs="Cambria"/>
          <w:i/>
          <w:vertAlign w:val="superscript"/>
        </w:rPr>
        <w:t>&gt;</w:t>
      </w:r>
      <w:r>
        <w:rPr>
          <w:rFonts w:ascii="Cambria" w:eastAsia="Cambria" w:hAnsi="Cambria" w:cs="Cambria"/>
          <w:i/>
        </w:rPr>
        <w:t>,y</w:t>
      </w:r>
      <w:proofErr w:type="gramEnd"/>
      <w:r>
        <w:rPr>
          <w:rFonts w:ascii="Cambria" w:eastAsia="Cambria" w:hAnsi="Cambria" w:cs="Cambria"/>
          <w:i/>
          <w:vertAlign w:val="superscript"/>
        </w:rPr>
        <w:t>&lt;t&gt;</w:t>
      </w:r>
      <w:r>
        <w:t>)</w:t>
      </w:r>
    </w:p>
    <w:p w14:paraId="542CDB6E" w14:textId="77777777" w:rsidR="005645CB" w:rsidRDefault="00000000">
      <w:pPr>
        <w:spacing w:after="377" w:line="259" w:lineRule="auto"/>
        <w:ind w:right="2749"/>
        <w:jc w:val="center"/>
      </w:pPr>
      <w:r>
        <w:rPr>
          <w:rFonts w:ascii="Cambria" w:eastAsia="Cambria" w:hAnsi="Cambria" w:cs="Cambria"/>
          <w:i/>
          <w:sz w:val="14"/>
        </w:rPr>
        <w:t>t</w:t>
      </w:r>
      <w:r>
        <w:rPr>
          <w:rFonts w:ascii="Cambria" w:eastAsia="Cambria" w:hAnsi="Cambria" w:cs="Cambria"/>
          <w:sz w:val="14"/>
        </w:rPr>
        <w:t>=1</w:t>
      </w:r>
    </w:p>
    <w:p w14:paraId="2332BD02" w14:textId="77777777" w:rsidR="00873BEF" w:rsidRDefault="00873BEF">
      <w:pPr>
        <w:pStyle w:val="Heading1"/>
        <w:ind w:left="-5"/>
      </w:pPr>
    </w:p>
    <w:p w14:paraId="57EAFF06" w14:textId="54ED0056" w:rsidR="005645CB" w:rsidRDefault="00000000">
      <w:pPr>
        <w:pStyle w:val="Heading1"/>
        <w:ind w:left="-5"/>
      </w:pPr>
      <w:r>
        <w:t>Backpropagation Through Time (BPTT)</w:t>
      </w:r>
    </w:p>
    <w:p w14:paraId="6D4670E1" w14:textId="77777777" w:rsidR="005645CB" w:rsidRDefault="00000000">
      <w:pPr>
        <w:spacing w:after="0"/>
        <w:ind w:right="2328"/>
      </w:pPr>
      <w:r>
        <w:t xml:space="preserve">Gradient computation at timestep </w:t>
      </w:r>
      <w:r>
        <w:rPr>
          <w:rFonts w:ascii="Cambria" w:eastAsia="Cambria" w:hAnsi="Cambria" w:cs="Cambria"/>
          <w:i/>
        </w:rPr>
        <w:t>T</w:t>
      </w:r>
      <w:r>
        <w:t>:</w:t>
      </w:r>
    </w:p>
    <w:p w14:paraId="42655090" w14:textId="77777777" w:rsidR="005645CB" w:rsidRDefault="00000000">
      <w:pPr>
        <w:spacing w:after="0" w:line="259" w:lineRule="auto"/>
        <w:ind w:left="2445"/>
        <w:jc w:val="left"/>
      </w:pPr>
      <w:r>
        <w:rPr>
          <w:noProof/>
        </w:rPr>
        <w:drawing>
          <wp:inline distT="0" distB="0" distL="0" distR="0" wp14:anchorId="2363B98A" wp14:editId="43D1999B">
            <wp:extent cx="1228344" cy="371856"/>
            <wp:effectExtent l="0" t="0" r="0" b="0"/>
            <wp:docPr id="3866" name="Picture 3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" name="Picture 38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F78F" w14:textId="77777777" w:rsidR="00873BEF" w:rsidRDefault="00873BEF">
      <w:pPr>
        <w:spacing w:after="300" w:line="259" w:lineRule="auto"/>
        <w:ind w:left="1719"/>
        <w:jc w:val="left"/>
      </w:pPr>
    </w:p>
    <w:p w14:paraId="43D082A6" w14:textId="3032E3CD" w:rsidR="005645CB" w:rsidRDefault="00000000">
      <w:pPr>
        <w:spacing w:after="300" w:line="259" w:lineRule="auto"/>
        <w:ind w:left="1719"/>
        <w:jc w:val="left"/>
      </w:pPr>
      <w:r>
        <w:rPr>
          <w:noProof/>
        </w:rPr>
        <w:lastRenderedPageBreak/>
        <w:drawing>
          <wp:inline distT="0" distB="0" distL="0" distR="0" wp14:anchorId="5AFEAB2B" wp14:editId="76F984FB">
            <wp:extent cx="2182697" cy="1165817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697" cy="116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815" w14:textId="77777777" w:rsidR="005645CB" w:rsidRDefault="00000000">
      <w:pPr>
        <w:spacing w:after="3"/>
        <w:jc w:val="center"/>
      </w:pPr>
      <w:r>
        <w:t>Figure 3: Illustration of Backpropagation Through Time (BPTT)</w:t>
      </w:r>
    </w:p>
    <w:p w14:paraId="3C4435EF" w14:textId="77777777" w:rsidR="005645CB" w:rsidRDefault="00000000">
      <w:pPr>
        <w:spacing w:after="300" w:line="259" w:lineRule="auto"/>
        <w:ind w:left="1719"/>
        <w:jc w:val="left"/>
      </w:pPr>
      <w:r>
        <w:rPr>
          <w:noProof/>
        </w:rPr>
        <w:drawing>
          <wp:inline distT="0" distB="0" distL="0" distR="0" wp14:anchorId="5D6F94C2" wp14:editId="1CAAAED2">
            <wp:extent cx="2182531" cy="1227674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2531" cy="12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F688" w14:textId="77777777" w:rsidR="005645CB" w:rsidRDefault="00000000">
      <w:pPr>
        <w:spacing w:after="377"/>
        <w:jc w:val="center"/>
      </w:pPr>
      <w:r>
        <w:t>Figure 4: Vanishing and Exploding Gradients in RNNs</w:t>
      </w:r>
    </w:p>
    <w:p w14:paraId="6E5F77AD" w14:textId="77777777" w:rsidR="005645CB" w:rsidRDefault="00000000">
      <w:pPr>
        <w:pStyle w:val="Heading1"/>
        <w:ind w:left="-5"/>
      </w:pPr>
      <w:r>
        <w:t>Handling Long-Term Dependencies</w:t>
      </w:r>
    </w:p>
    <w:p w14:paraId="5F7F117F" w14:textId="77777777" w:rsidR="005645CB" w:rsidRDefault="00000000">
      <w:pPr>
        <w:numPr>
          <w:ilvl w:val="0"/>
          <w:numId w:val="4"/>
        </w:numPr>
        <w:ind w:right="2336" w:hanging="199"/>
      </w:pPr>
      <w:r>
        <w:rPr>
          <w:rFonts w:ascii="Cambria" w:eastAsia="Cambria" w:hAnsi="Cambria" w:cs="Cambria"/>
          <w:b/>
        </w:rPr>
        <w:t xml:space="preserve">Vanishing Gradient: </w:t>
      </w:r>
      <w:r>
        <w:t>Gradients diminish exponentially, making learning difficult.</w:t>
      </w:r>
    </w:p>
    <w:p w14:paraId="28CF1379" w14:textId="77777777" w:rsidR="005645CB" w:rsidRDefault="00000000">
      <w:pPr>
        <w:numPr>
          <w:ilvl w:val="0"/>
          <w:numId w:val="4"/>
        </w:numPr>
        <w:spacing w:after="421" w:line="259" w:lineRule="auto"/>
        <w:ind w:right="2336" w:hanging="199"/>
      </w:pPr>
      <w:r>
        <w:rPr>
          <w:rFonts w:ascii="Cambria" w:eastAsia="Cambria" w:hAnsi="Cambria" w:cs="Cambria"/>
          <w:b/>
        </w:rPr>
        <w:t xml:space="preserve">Exploding Gradient: </w:t>
      </w:r>
      <w:r>
        <w:t>Gradients grow exponentially, causing instability.</w:t>
      </w:r>
    </w:p>
    <w:p w14:paraId="2B2AD6BC" w14:textId="77777777" w:rsidR="005645CB" w:rsidRDefault="00000000">
      <w:pPr>
        <w:pStyle w:val="Heading1"/>
        <w:spacing w:after="82"/>
        <w:ind w:left="-5"/>
      </w:pPr>
      <w:r>
        <w:t>Common Activation Functions</w:t>
      </w:r>
    </w:p>
    <w:p w14:paraId="257CB29B" w14:textId="52521B53" w:rsidR="005645CB" w:rsidRDefault="00000000">
      <w:pPr>
        <w:numPr>
          <w:ilvl w:val="0"/>
          <w:numId w:val="5"/>
        </w:numPr>
        <w:spacing w:after="130"/>
        <w:ind w:right="1164" w:hanging="199"/>
        <w:jc w:val="left"/>
      </w:pPr>
      <w:r>
        <w:rPr>
          <w:rFonts w:ascii="Cambria" w:eastAsia="Cambria" w:hAnsi="Cambria" w:cs="Cambria"/>
          <w:b/>
        </w:rPr>
        <w:t>Sigmoid:</w:t>
      </w:r>
      <w:r w:rsidR="00873BEF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B0167AF" wp14:editId="5FF383A8">
            <wp:extent cx="713232" cy="167640"/>
            <wp:effectExtent l="0" t="0" r="0" b="0"/>
            <wp:docPr id="3867" name="Picture 3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" name="Picture 38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A2A6" w14:textId="77777777" w:rsidR="005645CB" w:rsidRDefault="00000000">
      <w:pPr>
        <w:spacing w:after="125" w:line="259" w:lineRule="auto"/>
        <w:ind w:left="299"/>
        <w:jc w:val="left"/>
      </w:pPr>
      <w:r>
        <w:rPr>
          <w:rFonts w:ascii="Calibri" w:eastAsia="Calibri" w:hAnsi="Calibri" w:cs="Calibri"/>
        </w:rPr>
        <w:t xml:space="preserve">• </w:t>
      </w:r>
      <w:r>
        <w:rPr>
          <w:noProof/>
        </w:rPr>
        <w:drawing>
          <wp:inline distT="0" distB="0" distL="0" distR="0" wp14:anchorId="1C0EB121" wp14:editId="7AAE0472">
            <wp:extent cx="1176528" cy="173736"/>
            <wp:effectExtent l="0" t="0" r="0" b="0"/>
            <wp:docPr id="3868" name="Picture 3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" name="Picture 38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6528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8F1" w14:textId="77777777" w:rsidR="005645CB" w:rsidRDefault="00000000">
      <w:pPr>
        <w:spacing w:after="300" w:line="259" w:lineRule="auto"/>
        <w:ind w:left="1719"/>
        <w:jc w:val="left"/>
      </w:pPr>
      <w:r>
        <w:rPr>
          <w:noProof/>
        </w:rPr>
        <w:drawing>
          <wp:inline distT="0" distB="0" distL="0" distR="0" wp14:anchorId="00ED71DE" wp14:editId="30360D38">
            <wp:extent cx="2182368" cy="109664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10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18D6" w14:textId="77777777" w:rsidR="005645CB" w:rsidRDefault="00000000">
      <w:pPr>
        <w:spacing w:after="3"/>
        <w:jc w:val="center"/>
      </w:pPr>
      <w:r>
        <w:t>Figure 5: Comparison of Common Activation Functions</w:t>
      </w:r>
    </w:p>
    <w:p w14:paraId="3CF5A7ED" w14:textId="77777777" w:rsidR="005645CB" w:rsidRDefault="00000000">
      <w:pPr>
        <w:numPr>
          <w:ilvl w:val="0"/>
          <w:numId w:val="5"/>
        </w:numPr>
        <w:spacing w:after="415"/>
        <w:ind w:right="1164" w:hanging="199"/>
        <w:jc w:val="left"/>
      </w:pPr>
      <w:r>
        <w:rPr>
          <w:rFonts w:ascii="Cambria" w:eastAsia="Cambria" w:hAnsi="Cambria" w:cs="Cambria"/>
          <w:b/>
        </w:rPr>
        <w:t xml:space="preserve">ReLU: </w:t>
      </w:r>
      <w:r>
        <w:rPr>
          <w:rFonts w:ascii="Cambria" w:eastAsia="Cambria" w:hAnsi="Cambria" w:cs="Cambria"/>
          <w:i/>
        </w:rPr>
        <w:t>g</w:t>
      </w:r>
      <w:r>
        <w:t>(</w:t>
      </w:r>
      <w:r>
        <w:rPr>
          <w:rFonts w:ascii="Cambria" w:eastAsia="Cambria" w:hAnsi="Cambria" w:cs="Cambria"/>
          <w:i/>
        </w:rPr>
        <w:t>z</w:t>
      </w:r>
      <w:r>
        <w:t>) = max(</w:t>
      </w:r>
      <w:proofErr w:type="gramStart"/>
      <w:r>
        <w:t>0</w:t>
      </w:r>
      <w:r>
        <w:rPr>
          <w:rFonts w:ascii="Cambria" w:eastAsia="Cambria" w:hAnsi="Cambria" w:cs="Cambria"/>
          <w:i/>
        </w:rPr>
        <w:t>,z</w:t>
      </w:r>
      <w:proofErr w:type="gramEnd"/>
      <w:r>
        <w:t>)</w:t>
      </w:r>
    </w:p>
    <w:p w14:paraId="52DE7FEC" w14:textId="77777777" w:rsidR="00873BEF" w:rsidRDefault="00873BEF">
      <w:pPr>
        <w:pStyle w:val="Heading1"/>
        <w:spacing w:after="19"/>
        <w:ind w:left="-5"/>
      </w:pPr>
    </w:p>
    <w:p w14:paraId="3738154D" w14:textId="728AD371" w:rsidR="005645CB" w:rsidRDefault="00000000">
      <w:pPr>
        <w:pStyle w:val="Heading1"/>
        <w:spacing w:after="19"/>
        <w:ind w:left="-5"/>
      </w:pPr>
      <w:r>
        <w:lastRenderedPageBreak/>
        <w:t>CNN vs RNN</w:t>
      </w:r>
    </w:p>
    <w:tbl>
      <w:tblPr>
        <w:tblStyle w:val="TableGrid"/>
        <w:tblW w:w="9221" w:type="dxa"/>
        <w:tblInd w:w="0" w:type="dxa"/>
        <w:tblCellMar>
          <w:top w:w="33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2507"/>
        <w:gridCol w:w="3357"/>
        <w:gridCol w:w="3357"/>
      </w:tblGrid>
      <w:tr w:rsidR="005645CB" w14:paraId="2C654E7C" w14:textId="77777777">
        <w:trPr>
          <w:trHeight w:val="486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5FB84" w14:textId="77777777" w:rsidR="005645CB" w:rsidRDefault="00000000">
            <w:pPr>
              <w:spacing w:line="259" w:lineRule="auto"/>
              <w:jc w:val="left"/>
            </w:pPr>
            <w:r>
              <w:rPr>
                <w:rFonts w:ascii="Cambria" w:eastAsia="Cambria" w:hAnsi="Cambria" w:cs="Cambria"/>
                <w:b/>
              </w:rPr>
              <w:t>Feature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F0144" w14:textId="77777777" w:rsidR="005645CB" w:rsidRDefault="00000000">
            <w:pPr>
              <w:tabs>
                <w:tab w:val="center" w:pos="1481"/>
                <w:tab w:val="right" w:pos="3118"/>
              </w:tabs>
              <w:spacing w:line="259" w:lineRule="auto"/>
              <w:jc w:val="left"/>
            </w:pPr>
            <w:r>
              <w:rPr>
                <w:rFonts w:ascii="Cambria" w:eastAsia="Cambria" w:hAnsi="Cambria" w:cs="Cambria"/>
                <w:b/>
              </w:rPr>
              <w:t>CNN</w:t>
            </w:r>
            <w:r>
              <w:rPr>
                <w:rFonts w:ascii="Cambria" w:eastAsia="Cambria" w:hAnsi="Cambria" w:cs="Cambria"/>
                <w:b/>
              </w:rPr>
              <w:tab/>
              <w:t>(Convolutional</w:t>
            </w:r>
            <w:r>
              <w:rPr>
                <w:rFonts w:ascii="Cambria" w:eastAsia="Cambria" w:hAnsi="Cambria" w:cs="Cambria"/>
                <w:b/>
              </w:rPr>
              <w:tab/>
              <w:t>Neural</w:t>
            </w:r>
          </w:p>
          <w:p w14:paraId="6F4099E4" w14:textId="77777777" w:rsidR="005645CB" w:rsidRDefault="00000000">
            <w:pPr>
              <w:spacing w:line="259" w:lineRule="auto"/>
              <w:jc w:val="left"/>
            </w:pPr>
            <w:r>
              <w:rPr>
                <w:rFonts w:ascii="Cambria" w:eastAsia="Cambria" w:hAnsi="Cambria" w:cs="Cambria"/>
                <w:b/>
              </w:rPr>
              <w:t>Network)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5CBA57" w14:textId="77777777" w:rsidR="005645CB" w:rsidRDefault="00000000">
            <w:pPr>
              <w:spacing w:line="259" w:lineRule="auto"/>
              <w:jc w:val="left"/>
            </w:pPr>
            <w:r>
              <w:rPr>
                <w:rFonts w:ascii="Cambria" w:eastAsia="Cambria" w:hAnsi="Cambria" w:cs="Cambria"/>
                <w:b/>
              </w:rPr>
              <w:t>RNN (Recurrent Neural Network)</w:t>
            </w:r>
          </w:p>
        </w:tc>
      </w:tr>
      <w:tr w:rsidR="005645CB" w14:paraId="51F496E4" w14:textId="77777777">
        <w:trPr>
          <w:trHeight w:val="486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0AB56" w14:textId="77777777" w:rsidR="005645CB" w:rsidRDefault="00000000">
            <w:pPr>
              <w:spacing w:line="259" w:lineRule="auto"/>
              <w:jc w:val="left"/>
            </w:pPr>
            <w:r>
              <w:t>Input Type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39D63C" w14:textId="77777777" w:rsidR="005645CB" w:rsidRDefault="00000000">
            <w:pPr>
              <w:spacing w:line="259" w:lineRule="auto"/>
              <w:jc w:val="left"/>
            </w:pPr>
            <w:r>
              <w:t>Grid-like data (e.g., images)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DCAD63" w14:textId="77777777" w:rsidR="005645CB" w:rsidRDefault="00000000">
            <w:pPr>
              <w:spacing w:line="259" w:lineRule="auto"/>
              <w:jc w:val="left"/>
            </w:pPr>
            <w:r>
              <w:t>Sequential data (e.g., text, time series)</w:t>
            </w:r>
          </w:p>
        </w:tc>
      </w:tr>
      <w:tr w:rsidR="005645CB" w14:paraId="1AE10A40" w14:textId="77777777">
        <w:trPr>
          <w:trHeight w:val="486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4D8032" w14:textId="77777777" w:rsidR="005645CB" w:rsidRDefault="00000000">
            <w:pPr>
              <w:spacing w:line="259" w:lineRule="auto"/>
              <w:jc w:val="left"/>
            </w:pPr>
            <w:r>
              <w:t>Architecture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BD00F" w14:textId="77777777" w:rsidR="005645CB" w:rsidRDefault="00000000">
            <w:pPr>
              <w:spacing w:line="259" w:lineRule="auto"/>
              <w:jc w:val="left"/>
            </w:pPr>
            <w:r>
              <w:t>Convolutional layers with filters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9BDBE" w14:textId="77777777" w:rsidR="005645CB" w:rsidRDefault="00000000">
            <w:pPr>
              <w:spacing w:line="259" w:lineRule="auto"/>
              <w:jc w:val="left"/>
            </w:pPr>
            <w:r>
              <w:t>Loops with memory through hidden states</w:t>
            </w:r>
          </w:p>
        </w:tc>
      </w:tr>
      <w:tr w:rsidR="005645CB" w14:paraId="32195FF9" w14:textId="77777777">
        <w:trPr>
          <w:trHeight w:val="486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530620" w14:textId="77777777" w:rsidR="005645CB" w:rsidRDefault="00000000">
            <w:pPr>
              <w:spacing w:line="259" w:lineRule="auto"/>
              <w:jc w:val="left"/>
            </w:pPr>
            <w:r>
              <w:t>Data Processing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EE166" w14:textId="77777777" w:rsidR="005645CB" w:rsidRDefault="00000000">
            <w:pPr>
              <w:spacing w:line="259" w:lineRule="auto"/>
              <w:jc w:val="left"/>
            </w:pPr>
            <w:r>
              <w:t>Processes entire input spatially in parallel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9F5DA" w14:textId="77777777" w:rsidR="005645CB" w:rsidRDefault="00000000">
            <w:pPr>
              <w:spacing w:line="259" w:lineRule="auto"/>
              <w:jc w:val="left"/>
            </w:pPr>
            <w:r>
              <w:t>Processes input step-by-step over time</w:t>
            </w:r>
          </w:p>
        </w:tc>
      </w:tr>
      <w:tr w:rsidR="005645CB" w14:paraId="428CFB99" w14:textId="77777777">
        <w:trPr>
          <w:trHeight w:val="486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39AA4" w14:textId="77777777" w:rsidR="005645CB" w:rsidRDefault="00000000">
            <w:pPr>
              <w:spacing w:line="259" w:lineRule="auto"/>
              <w:jc w:val="left"/>
            </w:pPr>
            <w:r>
              <w:t>Memory of Past Inputs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04E7B" w14:textId="77777777" w:rsidR="005645CB" w:rsidRDefault="00000000">
            <w:pPr>
              <w:spacing w:line="259" w:lineRule="auto"/>
              <w:jc w:val="left"/>
            </w:pPr>
            <w:r>
              <w:t>No memory of previous inputs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FBAC6" w14:textId="77777777" w:rsidR="005645CB" w:rsidRDefault="00000000">
            <w:pPr>
              <w:spacing w:line="259" w:lineRule="auto"/>
            </w:pPr>
            <w:r>
              <w:t>Maintains memory of previous inputs via hidden state</w:t>
            </w:r>
          </w:p>
        </w:tc>
      </w:tr>
      <w:tr w:rsidR="005645CB" w14:paraId="50F8A6C9" w14:textId="77777777">
        <w:trPr>
          <w:trHeight w:val="486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9CE2DE" w14:textId="77777777" w:rsidR="005645CB" w:rsidRDefault="00000000">
            <w:pPr>
              <w:spacing w:line="259" w:lineRule="auto"/>
              <w:jc w:val="left"/>
            </w:pPr>
            <w:r>
              <w:t>Parallelism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820A9" w14:textId="77777777" w:rsidR="005645CB" w:rsidRDefault="00000000">
            <w:pPr>
              <w:spacing w:line="259" w:lineRule="auto"/>
              <w:jc w:val="left"/>
            </w:pPr>
            <w:r>
              <w:t>High</w:t>
            </w:r>
            <w:r>
              <w:tab/>
              <w:t>parallelism</w:t>
            </w:r>
            <w:r>
              <w:tab/>
              <w:t>possible</w:t>
            </w:r>
            <w:r>
              <w:tab/>
              <w:t>during training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9CE35" w14:textId="77777777" w:rsidR="005645CB" w:rsidRDefault="00000000">
            <w:pPr>
              <w:spacing w:line="259" w:lineRule="auto"/>
            </w:pPr>
            <w:r>
              <w:t>Limited parallelism due to sequential dependencies</w:t>
            </w:r>
          </w:p>
        </w:tc>
      </w:tr>
      <w:tr w:rsidR="005645CB" w14:paraId="2AE34B35" w14:textId="77777777">
        <w:trPr>
          <w:trHeight w:val="247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35D8F" w14:textId="77777777" w:rsidR="005645CB" w:rsidRDefault="00000000">
            <w:pPr>
              <w:spacing w:line="259" w:lineRule="auto"/>
              <w:jc w:val="left"/>
            </w:pPr>
            <w:r>
              <w:t>Parameter Sharing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C93068" w14:textId="77777777" w:rsidR="005645CB" w:rsidRDefault="00000000">
            <w:pPr>
              <w:spacing w:line="259" w:lineRule="auto"/>
              <w:jc w:val="left"/>
            </w:pPr>
            <w:r>
              <w:t>Shared across space (filters)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2F08F" w14:textId="77777777" w:rsidR="005645CB" w:rsidRDefault="00000000">
            <w:pPr>
              <w:spacing w:line="259" w:lineRule="auto"/>
              <w:jc w:val="left"/>
            </w:pPr>
            <w:r>
              <w:t>Shared across time (weights)</w:t>
            </w:r>
          </w:p>
        </w:tc>
      </w:tr>
      <w:tr w:rsidR="005645CB" w14:paraId="0FAC8FE1" w14:textId="77777777">
        <w:trPr>
          <w:trHeight w:val="486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C8FF00" w14:textId="77777777" w:rsidR="005645CB" w:rsidRDefault="00000000">
            <w:pPr>
              <w:spacing w:line="259" w:lineRule="auto"/>
              <w:jc w:val="left"/>
            </w:pPr>
            <w:r>
              <w:t>Common Use Cases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B9F87" w14:textId="77777777" w:rsidR="005645CB" w:rsidRDefault="00000000">
            <w:pPr>
              <w:spacing w:line="259" w:lineRule="auto"/>
              <w:jc w:val="left"/>
            </w:pPr>
            <w:r>
              <w:t>Image classification, object detection</w:t>
            </w:r>
          </w:p>
        </w:tc>
        <w:tc>
          <w:tcPr>
            <w:tcW w:w="3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3FA0C" w14:textId="77777777" w:rsidR="005645CB" w:rsidRDefault="00000000">
            <w:pPr>
              <w:spacing w:line="259" w:lineRule="auto"/>
            </w:pPr>
            <w:r>
              <w:t>Language modeling, speech recognition, sequence prediction</w:t>
            </w:r>
          </w:p>
        </w:tc>
      </w:tr>
    </w:tbl>
    <w:p w14:paraId="6A186568" w14:textId="77777777" w:rsidR="005645CB" w:rsidRDefault="00000000">
      <w:pPr>
        <w:spacing w:after="678"/>
        <w:ind w:left="1097" w:right="2328"/>
      </w:pPr>
      <w:r>
        <w:t>Table 1: Comparison of CNN and RNN Architectures</w:t>
      </w:r>
    </w:p>
    <w:p w14:paraId="44F7293D" w14:textId="77777777" w:rsidR="005645CB" w:rsidRDefault="00000000">
      <w:pPr>
        <w:pStyle w:val="Heading1"/>
        <w:ind w:left="-5"/>
      </w:pPr>
      <w:r>
        <w:t>References</w:t>
      </w:r>
    </w:p>
    <w:p w14:paraId="58F5D68F" w14:textId="77777777" w:rsidR="005645CB" w:rsidRDefault="00000000">
      <w:pPr>
        <w:ind w:left="483" w:hanging="199"/>
      </w:pPr>
      <w:r>
        <w:rPr>
          <w:rFonts w:ascii="Calibri" w:eastAsia="Calibri" w:hAnsi="Calibri" w:cs="Calibri"/>
        </w:rPr>
        <w:t xml:space="preserve">• </w:t>
      </w:r>
      <w:r>
        <w:t xml:space="preserve">Stanford CS 230 Recurrent Neural Networks </w:t>
      </w:r>
      <w:proofErr w:type="spellStart"/>
      <w:r>
        <w:t>Cheatsheet</w:t>
      </w:r>
      <w:proofErr w:type="spellEnd"/>
      <w:r>
        <w:t xml:space="preserve">: https://stanford.edu/ </w:t>
      </w:r>
      <w:proofErr w:type="spellStart"/>
      <w:r>
        <w:t>shervine</w:t>
      </w:r>
      <w:proofErr w:type="spellEnd"/>
      <w:r>
        <w:t>/teaching/cs230/</w:t>
      </w:r>
      <w:proofErr w:type="spellStart"/>
      <w:r>
        <w:t>cheatsheet</w:t>
      </w:r>
      <w:proofErr w:type="spellEnd"/>
      <w:r>
        <w:t>-recurrent-neural-networks</w:t>
      </w:r>
    </w:p>
    <w:sectPr w:rsidR="005645CB" w:rsidSect="003549B3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174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1D465" w14:textId="77777777" w:rsidR="00E80095" w:rsidRDefault="00E80095">
      <w:pPr>
        <w:spacing w:after="0" w:line="240" w:lineRule="auto"/>
      </w:pPr>
      <w:r>
        <w:separator/>
      </w:r>
    </w:p>
  </w:endnote>
  <w:endnote w:type="continuationSeparator" w:id="0">
    <w:p w14:paraId="197E7883" w14:textId="77777777" w:rsidR="00E80095" w:rsidRDefault="00E8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5AFE7" w14:textId="77777777" w:rsidR="005645CB" w:rsidRDefault="00000000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076D0" w14:textId="77777777" w:rsidR="005645CB" w:rsidRDefault="00000000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BC7C6" w14:textId="77777777" w:rsidR="005645CB" w:rsidRDefault="00000000">
    <w:pPr>
      <w:spacing w:after="0" w:line="259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A9839" w14:textId="77777777" w:rsidR="00E80095" w:rsidRDefault="00E80095">
      <w:pPr>
        <w:spacing w:after="0" w:line="240" w:lineRule="auto"/>
      </w:pPr>
      <w:r>
        <w:separator/>
      </w:r>
    </w:p>
  </w:footnote>
  <w:footnote w:type="continuationSeparator" w:id="0">
    <w:p w14:paraId="3E18DB0E" w14:textId="77777777" w:rsidR="00E80095" w:rsidRDefault="00E80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C95431"/>
    <w:multiLevelType w:val="hybridMultilevel"/>
    <w:tmpl w:val="65524FF0"/>
    <w:lvl w:ilvl="0" w:tplc="160054A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88788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78ECF2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3A5E08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9E4AFA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3E83C6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487614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EEAFE0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CED7B8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492FA2"/>
    <w:multiLevelType w:val="hybridMultilevel"/>
    <w:tmpl w:val="41C6DF6C"/>
    <w:lvl w:ilvl="0" w:tplc="DA6CEB0A">
      <w:start w:val="1"/>
      <w:numFmt w:val="bullet"/>
      <w:lvlText w:val="•"/>
      <w:lvlJc w:val="left"/>
      <w:pPr>
        <w:ind w:left="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62DE80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44B20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C8FA64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04158C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65B4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2925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460620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D0CEC4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247E0B"/>
    <w:multiLevelType w:val="hybridMultilevel"/>
    <w:tmpl w:val="7182078A"/>
    <w:lvl w:ilvl="0" w:tplc="9976E25C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669B82">
      <w:start w:val="1"/>
      <w:numFmt w:val="bullet"/>
      <w:lvlText w:val="–"/>
      <w:lvlJc w:val="left"/>
      <w:pPr>
        <w:ind w:left="93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628546">
      <w:start w:val="1"/>
      <w:numFmt w:val="bullet"/>
      <w:lvlText w:val="▪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5670B8">
      <w:start w:val="1"/>
      <w:numFmt w:val="bullet"/>
      <w:lvlText w:val="•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829A8">
      <w:start w:val="1"/>
      <w:numFmt w:val="bullet"/>
      <w:lvlText w:val="o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CA6B00">
      <w:start w:val="1"/>
      <w:numFmt w:val="bullet"/>
      <w:lvlText w:val="▪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88AA8">
      <w:start w:val="1"/>
      <w:numFmt w:val="bullet"/>
      <w:lvlText w:val="•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7E54EA">
      <w:start w:val="1"/>
      <w:numFmt w:val="bullet"/>
      <w:lvlText w:val="o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D2A11C">
      <w:start w:val="1"/>
      <w:numFmt w:val="bullet"/>
      <w:lvlText w:val="▪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E133BD"/>
    <w:multiLevelType w:val="hybridMultilevel"/>
    <w:tmpl w:val="1DF6B702"/>
    <w:lvl w:ilvl="0" w:tplc="76725EB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DC573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68C330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FCA73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0001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1476F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4AE04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7C92B0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2E252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AB28CB"/>
    <w:multiLevelType w:val="hybridMultilevel"/>
    <w:tmpl w:val="7A102C28"/>
    <w:lvl w:ilvl="0" w:tplc="7A0ED76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0A2AB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48E2FC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00FA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60FC7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6052C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01FFA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2EFA2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F0F09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929925">
    <w:abstractNumId w:val="5"/>
  </w:num>
  <w:num w:numId="2" w16cid:durableId="1302149077">
    <w:abstractNumId w:val="3"/>
  </w:num>
  <w:num w:numId="3" w16cid:durableId="62264751">
    <w:abstractNumId w:val="4"/>
  </w:num>
  <w:num w:numId="4" w16cid:durableId="1731883822">
    <w:abstractNumId w:val="2"/>
  </w:num>
  <w:num w:numId="5" w16cid:durableId="1572083920">
    <w:abstractNumId w:val="1"/>
  </w:num>
  <w:num w:numId="6" w16cid:durableId="989094878">
    <w:abstractNumId w:val="0"/>
  </w:num>
  <w:num w:numId="7" w16cid:durableId="1213233618">
    <w:abstractNumId w:val="0"/>
  </w:num>
  <w:num w:numId="8" w16cid:durableId="1708484031">
    <w:abstractNumId w:val="0"/>
  </w:num>
  <w:num w:numId="9" w16cid:durableId="967395789">
    <w:abstractNumId w:val="0"/>
  </w:num>
  <w:num w:numId="10" w16cid:durableId="554127602">
    <w:abstractNumId w:val="0"/>
  </w:num>
  <w:num w:numId="11" w16cid:durableId="1779910485">
    <w:abstractNumId w:val="0"/>
  </w:num>
  <w:num w:numId="12" w16cid:durableId="1948270921">
    <w:abstractNumId w:val="0"/>
  </w:num>
  <w:num w:numId="13" w16cid:durableId="1320500046">
    <w:abstractNumId w:val="0"/>
  </w:num>
  <w:num w:numId="14" w16cid:durableId="1690180963">
    <w:abstractNumId w:val="0"/>
  </w:num>
  <w:num w:numId="15" w16cid:durableId="192938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CB"/>
    <w:rsid w:val="003549B3"/>
    <w:rsid w:val="00380E0E"/>
    <w:rsid w:val="003D0C5D"/>
    <w:rsid w:val="005645CB"/>
    <w:rsid w:val="006348F7"/>
    <w:rsid w:val="00873BEF"/>
    <w:rsid w:val="00E8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400A"/>
  <w15:docId w15:val="{DAFF8620-078E-4B73-A5E0-63174016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9B3"/>
  </w:style>
  <w:style w:type="paragraph" w:styleId="Heading1">
    <w:name w:val="heading 1"/>
    <w:basedOn w:val="Normal"/>
    <w:next w:val="Normal"/>
    <w:link w:val="Heading1Char"/>
    <w:uiPriority w:val="9"/>
    <w:qFormat/>
    <w:rsid w:val="003549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9B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9B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9B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9B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9B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9B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9B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9B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B3"/>
    <w:rPr>
      <w:smallCaps/>
      <w:spacing w:val="5"/>
      <w:sz w:val="32"/>
      <w:szCs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549B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9B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9B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9B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9B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9B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9B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9B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9B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9B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9B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9B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549B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549B3"/>
    <w:rPr>
      <w:b/>
      <w:bCs/>
      <w:color w:val="70AD47" w:themeColor="accent6"/>
    </w:rPr>
  </w:style>
  <w:style w:type="character" w:styleId="Emphasis">
    <w:name w:val="Emphasis"/>
    <w:uiPriority w:val="20"/>
    <w:qFormat/>
    <w:rsid w:val="003549B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549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9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9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9B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9B3"/>
    <w:rPr>
      <w:b/>
      <w:bCs/>
      <w:i/>
      <w:iCs/>
    </w:rPr>
  </w:style>
  <w:style w:type="character" w:styleId="SubtleEmphasis">
    <w:name w:val="Subtle Emphasis"/>
    <w:uiPriority w:val="19"/>
    <w:qFormat/>
    <w:rsid w:val="003549B3"/>
    <w:rPr>
      <w:i/>
      <w:iCs/>
    </w:rPr>
  </w:style>
  <w:style w:type="character" w:styleId="IntenseEmphasis">
    <w:name w:val="Intense Emphasis"/>
    <w:uiPriority w:val="21"/>
    <w:qFormat/>
    <w:rsid w:val="003549B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549B3"/>
    <w:rPr>
      <w:b/>
      <w:bCs/>
    </w:rPr>
  </w:style>
  <w:style w:type="character" w:styleId="IntenseReference">
    <w:name w:val="Intense Reference"/>
    <w:uiPriority w:val="32"/>
    <w:qFormat/>
    <w:rsid w:val="003549B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549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9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Ponnamma</dc:creator>
  <cp:keywords/>
  <cp:lastModifiedBy>Anusha Ponnamma</cp:lastModifiedBy>
  <cp:revision>4</cp:revision>
  <dcterms:created xsi:type="dcterms:W3CDTF">2025-05-20T16:14:00Z</dcterms:created>
  <dcterms:modified xsi:type="dcterms:W3CDTF">2025-05-20T16:19:00Z</dcterms:modified>
</cp:coreProperties>
</file>