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after="120" w:before="120" w:line="360" w:lineRule="auto"/>
        <w:jc w:val="center"/>
        <w:rPr/>
      </w:pPr>
      <w:r>
        <w:rPr>
          <w:rFonts w:ascii="Times New Roman" w:cs="Times New Roman" w:eastAsia="Times New Roman" w:hAnsi="Times New Roman"/>
          <w:b w:val="1"/>
          <w:bCs w:val="1"/>
          <w:sz w:val="40"/>
          <w:szCs w:val="40"/>
          <w:rtl w:val="0"/>
        </w:rPr>
        <w:t xml:space="preserve">PROJECT SYNOPSIS</w:t>
      </w: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spacing w:after="120" w:before="120" w:line="360" w:lineRule="auto"/>
        <w:jc w:val="center"/>
        <w:rPr/>
      </w:pPr>
      <w:r>
        <w:rPr>
          <w:rFonts w:ascii="Times New Roman" w:cs="Times New Roman" w:eastAsia="Times New Roman" w:hAnsi="Times New Roman"/>
          <w:b w:val="0"/>
          <w:bCs w:val="0"/>
          <w:sz w:val="28"/>
          <w:szCs w:val="28"/>
          <w:rtl w:val="0"/>
        </w:rPr>
        <w:t xml:space="preserve">on</w:t>
      </w: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spacing w:after="120" w:before="120" w:line="360" w:lineRule="auto"/>
        <w:jc w:val="center"/>
        <w:rPr/>
      </w:pPr>
      <w:r>
        <w:rPr>
          <w:rFonts w:ascii="Times New Roman" w:cs="Times New Roman" w:eastAsia="Times New Roman" w:hAnsi="Times New Roman"/>
          <w:b w:val="1"/>
          <w:bCs w:val="1"/>
          <w:sz w:val="32"/>
          <w:szCs w:val="32"/>
          <w:rtl w:val="0"/>
        </w:rPr>
        <w:t xml:space="preserve">Incident Analysis and Hotspot Identification for</w:t>
      </w:r>
      <w:r>
        <w:rPr>
          <w:rtl w:val="0"/>
        </w:rPr>
      </w:r>
    </w:p>
    <w:p w:rsidR="00000000" w:rsidDel="00000000" w:rsidP="00000000" w:rsidRDefault="00000000" w:rsidRPr="00000000" w14:paraId="00000008">
      <w:pPr>
        <w:spacing w:after="120" w:before="120" w:line="360" w:lineRule="auto"/>
        <w:jc w:val="center"/>
        <w:rPr/>
      </w:pPr>
      <w:r>
        <w:rPr>
          <w:rFonts w:ascii="Times New Roman" w:cs="Times New Roman" w:eastAsia="Times New Roman" w:hAnsi="Times New Roman"/>
          <w:b w:val="1"/>
          <w:bCs w:val="1"/>
          <w:sz w:val="32"/>
          <w:szCs w:val="32"/>
          <w:rtl w:val="0"/>
        </w:rPr>
        <w:t xml:space="preserve">Security Provision against Women Harassment</w:t>
      </w:r>
      <w:r>
        <w:rPr>
          <w:rtl w:val="0"/>
        </w:rPr>
      </w:r>
    </w:p>
    <w:p w:rsidR="00000000" w:rsidDel="00000000" w:rsidP="00000000" w:rsidRDefault="00000000" w:rsidRPr="00000000" w14:paraId="00000009">
      <w:pPr>
        <w:spacing w:after="120" w:before="120" w:line="360" w:lineRule="auto"/>
        <w:jc w:val="center"/>
        <w:rPr/>
      </w:pPr>
      <w:r>
        <w:rPr>
          <w:rFonts w:ascii="Times New Roman" w:cs="Times New Roman" w:eastAsia="Times New Roman" w:hAnsi="Times New Roman"/>
          <w:b w:val="1"/>
          <w:bCs w:val="1"/>
          <w:sz w:val="32"/>
          <w:szCs w:val="32"/>
          <w:rtl w:val="0"/>
        </w:rPr>
        <w:t xml:space="preserve">in Public Spaces</w:t>
      </w: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spacing w:after="120" w:before="120" w:line="360" w:lineRule="auto"/>
        <w:jc w:val="center"/>
        <w:rPr/>
      </w:pPr>
      <w:r>
        <w:rPr>
          <w:rFonts w:ascii="Times New Roman" w:cs="Times New Roman" w:eastAsia="Times New Roman" w:hAnsi="Times New Roman"/>
          <w:b w:val="0"/>
          <w:bCs w:val="0"/>
          <w:sz w:val="28"/>
          <w:szCs w:val="28"/>
          <w:rtl w:val="0"/>
        </w:rPr>
        <w:t xml:space="preserve">Submitted by</w:t>
      </w: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spacing w:after="120" w:before="120" w:line="360" w:lineRule="auto"/>
        <w:jc w:val="center"/>
        <w:rPr/>
      </w:pPr>
      <w:r>
        <w:rPr>
          <w:rFonts w:ascii="Times New Roman" w:cs="Times New Roman" w:eastAsia="Times New Roman" w:hAnsi="Times New Roman"/>
          <w:b w:val="1"/>
          <w:bCs w:val="1"/>
          <w:sz w:val="28"/>
          <w:szCs w:val="28"/>
          <w:rtl w:val="0"/>
        </w:rPr>
        <w:t xml:space="preserve">Aman Yadav        USN: 1BY25MC012</w:t>
      </w:r>
      <w:r>
        <w:rPr>
          <w:rtl w:val="0"/>
        </w:rPr>
      </w:r>
    </w:p>
    <w:p w:rsidR="00000000" w:rsidDel="00000000" w:rsidP="00000000" w:rsidRDefault="00000000" w:rsidRPr="00000000" w14:paraId="0000000F">
      <w:pPr>
        <w:spacing w:after="120" w:before="120" w:line="360" w:lineRule="auto"/>
        <w:jc w:val="center"/>
        <w:rPr/>
      </w:pPr>
      <w:r>
        <w:rPr>
          <w:rFonts w:ascii="Times New Roman" w:cs="Times New Roman" w:eastAsia="Times New Roman" w:hAnsi="Times New Roman"/>
          <w:b w:val="1"/>
          <w:bCs w:val="1"/>
          <w:sz w:val="28"/>
          <w:szCs w:val="28"/>
          <w:rtl w:val="0"/>
        </w:rPr>
        <w:t xml:space="preserve">Anusha K           USN: 1BY25MC017</w:t>
      </w: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spacing w:after="120" w:before="120" w:line="360" w:lineRule="auto"/>
        <w:jc w:val="center"/>
        <w:rPr/>
      </w:pPr>
      <w:r>
        <w:rPr>
          <w:rFonts w:ascii="Times New Roman" w:cs="Times New Roman" w:eastAsia="Times New Roman" w:hAnsi="Times New Roman"/>
          <w:b w:val="0"/>
          <w:bCs w:val="0"/>
          <w:sz w:val="28"/>
          <w:szCs w:val="28"/>
          <w:rtl w:val="0"/>
        </w:rPr>
        <w:t xml:space="preserve">Under the guidance of</w:t>
      </w:r>
      <w:r>
        <w:rPr>
          <w:rtl w:val="0"/>
        </w:rPr>
      </w:r>
    </w:p>
    <w:p w:rsidR="00000000" w:rsidDel="00000000" w:rsidP="00000000" w:rsidRDefault="00000000" w:rsidRPr="00000000" w14:paraId="00000013">
      <w:pPr>
        <w:spacing w:after="120" w:before="120" w:line="360" w:lineRule="auto"/>
        <w:jc w:val="center"/>
        <w:rPr/>
      </w:pPr>
      <w:r>
        <w:rPr>
          <w:rFonts w:ascii="Times New Roman" w:cs="Times New Roman" w:eastAsia="Times New Roman" w:hAnsi="Times New Roman"/>
          <w:b w:val="1"/>
          <w:bCs w:val="1"/>
          <w:sz w:val="28"/>
          <w:szCs w:val="28"/>
          <w:rtl w:val="0"/>
        </w:rPr>
        <w:t xml:space="preserve">[</w:t>
      </w:r>
      <w:r>
        <w:rPr>
          <w:b w:val="1"/>
          <w:bCs w:val="1"/>
          <w:sz w:val="28"/>
          <w:szCs w:val="28"/>
          <w:rtl w:val="0"/>
        </w:rPr>
        <w:t xml:space="preserve">Dr. M.Sridevi</w:t>
      </w:r>
      <w:r>
        <w:rPr>
          <w:rFonts w:ascii="Times New Roman" w:cs="Times New Roman" w:eastAsia="Times New Roman" w:hAnsi="Times New Roman"/>
          <w:b w:val="1"/>
          <w:bCs w:val="1"/>
          <w:sz w:val="28"/>
          <w:szCs w:val="28"/>
          <w:rtl w:val="0"/>
        </w:rPr>
        <w:t xml:space="preserve">]</w:t>
      </w: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spacing w:after="120" w:before="120" w:line="360" w:lineRule="auto"/>
        <w:jc w:val="center"/>
        <w:rPr/>
      </w:pPr>
      <w:r>
        <w:rPr>
          <w:rFonts w:ascii="Times New Roman" w:cs="Times New Roman" w:eastAsia="Times New Roman" w:hAnsi="Times New Roman"/>
          <w:b w:val="1"/>
          <w:bCs w:val="1"/>
          <w:sz w:val="28"/>
          <w:szCs w:val="28"/>
          <w:rtl w:val="0"/>
        </w:rPr>
        <w:t xml:space="preserve">Department of Master of Computer Applications</w:t>
      </w: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spacing w:after="120" w:before="120" w:line="360" w:lineRule="auto"/>
        <w:jc w:val="center"/>
        <w:rPr/>
      </w:pPr>
      <w:r>
        <w:rPr>
          <w:sz w:val="28"/>
          <w:szCs w:val="28"/>
          <w:rtl w:val="0"/>
        </w:rPr>
        <w:t xml:space="preserve">Date of Submission: 30th April, 2026</w:t>
      </w:r>
      <w:r>
        <w:rPr>
          <w:rtl w:val="0"/>
        </w:rPr>
      </w:r>
    </w:p>
    <w:p w:rsidR="00000000" w:rsidDel="00000000" w:rsidP="00000000" w:rsidRDefault="00000000" w:rsidRPr="00000000" w14:paraId="0000001A">
      <w:pPr>
        <w:pageBreakBefore w:val="1"/>
        <w:spacing w:after="360" w:before="240" w:line="360" w:lineRule="auto"/>
        <w:jc w:val="center"/>
        <w:rPr/>
      </w:pPr>
      <w:r>
        <w:rPr>
          <w:rFonts w:ascii="Times New Roman" w:cs="Times New Roman" w:eastAsia="Times New Roman" w:hAnsi="Times New Roman"/>
          <w:b w:val="1"/>
          <w:bCs w:val="1"/>
          <w:sz w:val="32"/>
          <w:szCs w:val="32"/>
          <w:rtl w:val="0"/>
        </w:rPr>
        <w:t xml:space="preserve">TABLE OF CONTENTS</w:t>
      </w:r>
      <w:r>
        <w:rPr>
          <w:rtl w:val="0"/>
        </w:rPr>
      </w:r>
    </w:p>
    <w:p w:rsidR="00000000" w:rsidDel="00000000" w:rsidP="00000000" w:rsidRDefault="00000000" w:rsidRPr="00000000" w14:paraId="0000001B">
      <w:pPr>
        <w:tabs>
          <w:tab w:val="right" w:leader="none" w:pos="9000"/>
        </w:tabs>
        <w:spacing w:after="120" w:before="60" w:line="360" w:lineRule="auto"/>
        <w:rPr/>
      </w:pPr>
      <w:r>
        <w:rPr>
          <w:rFonts w:ascii="Times New Roman" w:cs="Times New Roman" w:eastAsia="Times New Roman" w:hAnsi="Times New Roman"/>
          <w:b w:val="1"/>
          <w:bCs w:val="1"/>
          <w:sz w:val="24"/>
          <w:szCs w:val="24"/>
          <w:rtl w:val="0"/>
        </w:rPr>
        <w:t xml:space="preserve">Chapters </w:t>
      </w:r>
      <w:r>
        <w:rPr>
          <w:rtl w:val="0"/>
        </w:rPr>
      </w:r>
    </w:p>
    <w:p w:rsidR="00000000" w:rsidDel="00000000" w:rsidP="00000000" w:rsidRDefault="00000000" w:rsidRPr="00000000" w14:paraId="0000001C">
      <w:pPr>
        <w:tabs>
          <w:tab w:val="right" w:leader="none" w:pos="9000"/>
        </w:tabs>
        <w:spacing w:after="60" w:before="60" w:line="360" w:lineRule="auto"/>
        <w:rPr/>
      </w:pPr>
      <w:r>
        <w:rPr>
          <w:rFonts w:ascii="Times New Roman" w:cs="Times New Roman" w:eastAsia="Times New Roman" w:hAnsi="Times New Roman"/>
          <w:b w:val="1"/>
          <w:bCs w:val="1"/>
          <w:sz w:val="24"/>
          <w:szCs w:val="24"/>
          <w:rtl w:val="0"/>
        </w:rPr>
        <w:t xml:space="preserve">1.   INTRODUCTION</w:t>
      </w:r>
      <w:r>
        <w:rPr>
          <w:rtl w:val="0"/>
        </w:rPr>
      </w:r>
    </w:p>
    <w:p w:rsidR="00000000" w:rsidDel="00000000" w:rsidP="00000000" w:rsidRDefault="00000000" w:rsidRPr="00000000" w14:paraId="0000001D">
      <w:pPr>
        <w:tabs>
          <w:tab w:val="right" w:leader="none" w:pos="9000"/>
        </w:tabs>
        <w:spacing w:after="60" w:before="60" w:line="360" w:lineRule="auto"/>
        <w:rPr/>
      </w:pPr>
      <w:r>
        <w:rPr>
          <w:rFonts w:ascii="Times New Roman" w:cs="Times New Roman" w:eastAsia="Times New Roman" w:hAnsi="Times New Roman"/>
          <w:b w:val="1"/>
          <w:bCs w:val="1"/>
          <w:sz w:val="24"/>
          <w:szCs w:val="24"/>
          <w:rtl w:val="0"/>
        </w:rPr>
        <w:t xml:space="preserve">2.   OBJECTIVES</w:t>
      </w:r>
      <w:r>
        <w:rPr>
          <w:rtl w:val="0"/>
        </w:rPr>
      </w:r>
    </w:p>
    <w:p w:rsidR="00000000" w:rsidDel="00000000" w:rsidP="00000000" w:rsidRDefault="00000000" w:rsidRPr="00000000" w14:paraId="0000001E">
      <w:pPr>
        <w:tabs>
          <w:tab w:val="right" w:leader="none" w:pos="9000"/>
        </w:tabs>
        <w:spacing w:after="60" w:before="60" w:line="360" w:lineRule="auto"/>
        <w:rPr/>
      </w:pPr>
      <w:r>
        <w:rPr>
          <w:rFonts w:ascii="Times New Roman" w:cs="Times New Roman" w:eastAsia="Times New Roman" w:hAnsi="Times New Roman"/>
          <w:b w:val="1"/>
          <w:bCs w:val="1"/>
          <w:sz w:val="24"/>
          <w:szCs w:val="24"/>
          <w:rtl w:val="0"/>
        </w:rPr>
        <w:t xml:space="preserve">3.   LITERATURE SURVEY</w:t>
      </w:r>
      <w:r>
        <w:rPr>
          <w:rtl w:val="0"/>
        </w:rPr>
      </w:r>
    </w:p>
    <w:p w:rsidR="00000000" w:rsidDel="00000000" w:rsidP="00000000" w:rsidRDefault="00000000" w:rsidRPr="00000000" w14:paraId="0000001F">
      <w:pPr>
        <w:tabs>
          <w:tab w:val="right" w:leader="none" w:pos="9000"/>
        </w:tabs>
        <w:spacing w:after="60" w:before="60" w:line="360" w:lineRule="auto"/>
        <w:rPr/>
      </w:pPr>
      <w:r>
        <w:rPr>
          <w:rFonts w:ascii="Times New Roman" w:cs="Times New Roman" w:eastAsia="Times New Roman" w:hAnsi="Times New Roman"/>
          <w:b w:val="1"/>
          <w:bCs w:val="1"/>
          <w:sz w:val="24"/>
          <w:szCs w:val="24"/>
          <w:rtl w:val="0"/>
        </w:rPr>
        <w:t xml:space="preserve">4.   EXISTING SYSTEM</w:t>
      </w:r>
      <w:r>
        <w:rPr>
          <w:rtl w:val="0"/>
        </w:rPr>
      </w:r>
    </w:p>
    <w:p w:rsidR="00000000" w:rsidDel="00000000" w:rsidP="00000000" w:rsidRDefault="00000000" w:rsidRPr="00000000" w14:paraId="00000020">
      <w:pPr>
        <w:tabs>
          <w:tab w:val="right" w:leader="none" w:pos="9000"/>
        </w:tabs>
        <w:spacing w:after="60" w:before="60" w:line="360" w:lineRule="auto"/>
        <w:rPr/>
      </w:pPr>
      <w:r>
        <w:rPr>
          <w:rFonts w:ascii="Times New Roman" w:cs="Times New Roman" w:eastAsia="Times New Roman" w:hAnsi="Times New Roman"/>
          <w:b w:val="1"/>
          <w:bCs w:val="1"/>
          <w:sz w:val="24"/>
          <w:szCs w:val="24"/>
          <w:rtl w:val="0"/>
        </w:rPr>
        <w:t xml:space="preserve">5.   PROPOSED SYSTEM</w:t>
      </w:r>
      <w:r>
        <w:rPr>
          <w:rtl w:val="0"/>
        </w:rPr>
      </w:r>
    </w:p>
    <w:p w:rsidR="00000000" w:rsidDel="00000000" w:rsidP="00000000" w:rsidRDefault="00000000" w:rsidRPr="00000000" w14:paraId="00000021">
      <w:pPr>
        <w:tabs>
          <w:tab w:val="right" w:leader="none" w:pos="9000"/>
        </w:tabs>
        <w:spacing w:after="60" w:before="60" w:line="360" w:lineRule="auto"/>
        <w:rPr/>
      </w:pPr>
      <w:r>
        <w:rPr>
          <w:rFonts w:ascii="Times New Roman" w:cs="Times New Roman" w:eastAsia="Times New Roman" w:hAnsi="Times New Roman"/>
          <w:b w:val="1"/>
          <w:bCs w:val="1"/>
          <w:sz w:val="24"/>
          <w:szCs w:val="24"/>
          <w:rtl w:val="0"/>
        </w:rPr>
        <w:t xml:space="preserve">6.   MODULES IDENTIFIED</w:t>
      </w:r>
      <w:r>
        <w:rPr>
          <w:rtl w:val="0"/>
        </w:rPr>
      </w:r>
    </w:p>
    <w:p w:rsidR="00000000" w:rsidDel="00000000" w:rsidP="00000000" w:rsidRDefault="00000000" w:rsidRPr="00000000" w14:paraId="00000022">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6.1   Data Collection Module</w:t>
      </w:r>
      <w:r>
        <w:rPr>
          <w:rtl w:val="0"/>
        </w:rPr>
      </w:r>
    </w:p>
    <w:p w:rsidR="00000000" w:rsidDel="00000000" w:rsidP="00000000" w:rsidRDefault="00000000" w:rsidRPr="00000000" w14:paraId="00000023">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6.2   Data Preprocessing Module</w:t>
      </w:r>
      <w:r>
        <w:rPr>
          <w:rtl w:val="0"/>
        </w:rPr>
      </w:r>
    </w:p>
    <w:p w:rsidR="00000000" w:rsidDel="00000000" w:rsidP="00000000" w:rsidRDefault="00000000" w:rsidRPr="00000000" w14:paraId="00000024">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6.3   Analysis Module</w:t>
      </w:r>
      <w:r>
        <w:rPr>
          <w:rtl w:val="0"/>
        </w:rPr>
      </w:r>
    </w:p>
    <w:p w:rsidR="00000000" w:rsidDel="00000000" w:rsidP="00000000" w:rsidRDefault="00000000" w:rsidRPr="00000000" w14:paraId="00000025">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6.4   Clustering Module</w:t>
      </w:r>
      <w:r>
        <w:rPr>
          <w:rtl w:val="0"/>
        </w:rPr>
      </w:r>
    </w:p>
    <w:p w:rsidR="00000000" w:rsidDel="00000000" w:rsidP="00000000" w:rsidRDefault="00000000" w:rsidRPr="00000000" w14:paraId="00000026">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6.5   Visualization Module</w:t>
      </w:r>
      <w:r>
        <w:rPr>
          <w:rtl w:val="0"/>
        </w:rPr>
      </w:r>
    </w:p>
    <w:p w:rsidR="00000000" w:rsidDel="00000000" w:rsidP="00000000" w:rsidRDefault="00000000" w:rsidRPr="00000000" w14:paraId="00000027">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6.6   Reporting Module</w:t>
      </w:r>
      <w:r>
        <w:rPr>
          <w:rtl w:val="0"/>
        </w:rPr>
      </w:r>
    </w:p>
    <w:p w:rsidR="00000000" w:rsidDel="00000000" w:rsidP="00000000" w:rsidRDefault="00000000" w:rsidRPr="00000000" w14:paraId="00000028">
      <w:pPr>
        <w:tabs>
          <w:tab w:val="right" w:leader="none" w:pos="9000"/>
        </w:tabs>
        <w:spacing w:after="60" w:before="60" w:line="360" w:lineRule="auto"/>
        <w:rPr/>
      </w:pPr>
      <w:r>
        <w:rPr>
          <w:rFonts w:ascii="Times New Roman" w:cs="Times New Roman" w:eastAsia="Times New Roman" w:hAnsi="Times New Roman"/>
          <w:b w:val="1"/>
          <w:bCs w:val="1"/>
          <w:sz w:val="24"/>
          <w:szCs w:val="24"/>
          <w:rtl w:val="0"/>
        </w:rPr>
        <w:t xml:space="preserve">7.   HARDWARE AND SOFTWARE REQUIREMENTS</w:t>
      </w:r>
      <w:r>
        <w:rPr>
          <w:rtl w:val="0"/>
        </w:rPr>
      </w:r>
    </w:p>
    <w:p w:rsidR="00000000" w:rsidDel="00000000" w:rsidP="00000000" w:rsidRDefault="00000000" w:rsidRPr="00000000" w14:paraId="00000029">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7.1   Hardware Requirements</w:t>
      </w:r>
      <w:r>
        <w:rPr>
          <w:rtl w:val="0"/>
        </w:rPr>
      </w:r>
    </w:p>
    <w:p w:rsidR="00000000" w:rsidDel="00000000" w:rsidP="00000000" w:rsidRDefault="00000000" w:rsidRPr="00000000" w14:paraId="0000002A">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7.2   Software Requirements</w:t>
      </w:r>
      <w:r>
        <w:rPr>
          <w:rtl w:val="0"/>
        </w:rPr>
      </w:r>
    </w:p>
    <w:p w:rsidR="00000000" w:rsidDel="00000000" w:rsidP="00000000" w:rsidRDefault="00000000" w:rsidRPr="00000000" w14:paraId="0000002B">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7.3   Summary</w:t>
      </w:r>
      <w:r>
        <w:rPr>
          <w:rtl w:val="0"/>
        </w:rPr>
      </w:r>
    </w:p>
    <w:p w:rsidR="00000000" w:rsidDel="00000000" w:rsidP="00000000" w:rsidRDefault="00000000" w:rsidRPr="00000000" w14:paraId="0000002C">
      <w:pPr>
        <w:tabs>
          <w:tab w:val="right" w:leader="none" w:pos="9000"/>
        </w:tabs>
        <w:spacing w:after="60" w:before="60" w:line="360" w:lineRule="auto"/>
        <w:rPr/>
      </w:pPr>
      <w:r>
        <w:rPr>
          <w:rFonts w:ascii="Times New Roman" w:cs="Times New Roman" w:eastAsia="Times New Roman" w:hAnsi="Times New Roman"/>
          <w:b w:val="1"/>
          <w:bCs w:val="1"/>
          <w:sz w:val="24"/>
          <w:szCs w:val="24"/>
          <w:rtl w:val="0"/>
        </w:rPr>
        <w:t xml:space="preserve">8.   SDG ALIGNMENT</w:t>
      </w:r>
      <w:r>
        <w:rPr>
          <w:rtl w:val="0"/>
        </w:rPr>
      </w:r>
    </w:p>
    <w:p w:rsidR="00000000" w:rsidDel="00000000" w:rsidP="00000000" w:rsidRDefault="00000000" w:rsidRPr="00000000" w14:paraId="0000002D">
      <w:pPr>
        <w:tabs>
          <w:tab w:val="right" w:leader="none" w:pos="9000"/>
        </w:tabs>
        <w:spacing w:after="60" w:before="60" w:line="360" w:lineRule="auto"/>
        <w:rPr/>
      </w:pPr>
      <w:r>
        <w:rPr>
          <w:rFonts w:ascii="Times New Roman" w:cs="Times New Roman" w:eastAsia="Times New Roman" w:hAnsi="Times New Roman"/>
          <w:b w:val="1"/>
          <w:bCs w:val="1"/>
          <w:sz w:val="24"/>
          <w:szCs w:val="24"/>
          <w:rtl w:val="0"/>
        </w:rPr>
        <w:t xml:space="preserve">9.   WORK BREAKDOWN STRUCTURE</w:t>
      </w:r>
      <w:r>
        <w:rPr>
          <w:rtl w:val="0"/>
        </w:rPr>
      </w:r>
    </w:p>
    <w:p w:rsidR="00000000" w:rsidDel="00000000" w:rsidP="00000000" w:rsidRDefault="00000000" w:rsidRPr="00000000" w14:paraId="0000002E">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9.1   Phase 1: Problem Definition and Research</w:t>
      </w:r>
      <w:r>
        <w:rPr>
          <w:rtl w:val="0"/>
        </w:rPr>
      </w:r>
    </w:p>
    <w:p w:rsidR="00000000" w:rsidDel="00000000" w:rsidP="00000000" w:rsidRDefault="00000000" w:rsidRPr="00000000" w14:paraId="0000002F">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9.2   Phase 2: Data Collection</w:t>
      </w:r>
      <w:r>
        <w:rPr>
          <w:rtl w:val="0"/>
        </w:rPr>
      </w:r>
    </w:p>
    <w:p w:rsidR="00000000" w:rsidDel="00000000" w:rsidP="00000000" w:rsidRDefault="00000000" w:rsidRPr="00000000" w14:paraId="00000030">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9.3   Phase 3: Data Preprocessing</w:t>
      </w:r>
      <w:r>
        <w:rPr>
          <w:rtl w:val="0"/>
        </w:rPr>
      </w:r>
    </w:p>
    <w:p w:rsidR="00000000" w:rsidDel="00000000" w:rsidP="00000000" w:rsidRDefault="00000000" w:rsidRPr="00000000" w14:paraId="00000031">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9.4   Phase 4: Data Analysis and Clustering</w:t>
      </w:r>
      <w:r>
        <w:rPr>
          <w:rtl w:val="0"/>
        </w:rPr>
      </w:r>
    </w:p>
    <w:p w:rsidR="00000000" w:rsidDel="00000000" w:rsidP="00000000" w:rsidRDefault="00000000" w:rsidRPr="00000000" w14:paraId="00000032">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9.5   Phase 5: Visualization</w:t>
      </w:r>
      <w:r>
        <w:rPr>
          <w:rtl w:val="0"/>
        </w:rPr>
      </w:r>
    </w:p>
    <w:p w:rsidR="00000000" w:rsidDel="00000000" w:rsidP="00000000" w:rsidRDefault="00000000" w:rsidRPr="00000000" w14:paraId="00000033">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9.6   Phase 6: Testing and Result Evaluation</w:t>
      </w:r>
      <w:r>
        <w:rPr>
          <w:rtl w:val="0"/>
        </w:rPr>
      </w:r>
    </w:p>
    <w:p w:rsidR="00000000" w:rsidDel="00000000" w:rsidP="00000000" w:rsidRDefault="00000000" w:rsidRPr="00000000" w14:paraId="00000034">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9.7   Phase 7: Documentation and Presentation</w:t>
      </w:r>
      <w:r>
        <w:rPr>
          <w:rtl w:val="0"/>
        </w:rPr>
      </w:r>
    </w:p>
    <w:p w:rsidR="00000000" w:rsidDel="00000000" w:rsidP="00000000" w:rsidRDefault="00000000" w:rsidRPr="00000000" w14:paraId="00000035">
      <w:pPr>
        <w:tabs>
          <w:tab w:val="right" w:leader="none" w:pos="9000"/>
        </w:tabs>
        <w:spacing w:after="60" w:before="60" w:line="360" w:lineRule="auto"/>
        <w:ind w:left="360" w:firstLine="0"/>
        <w:rPr/>
      </w:pPr>
      <w:r>
        <w:rPr>
          <w:rFonts w:ascii="Times New Roman" w:cs="Times New Roman" w:eastAsia="Times New Roman" w:hAnsi="Times New Roman"/>
          <w:b w:val="0"/>
          <w:bCs w:val="0"/>
          <w:sz w:val="24"/>
          <w:szCs w:val="24"/>
          <w:rtl w:val="0"/>
        </w:rPr>
        <w:t xml:space="preserve">9.8   Project Schedule (Gantt Chart)</w:t>
      </w:r>
      <w:r>
        <w:rPr>
          <w:rtl w:val="0"/>
        </w:rPr>
      </w:r>
    </w:p>
    <w:p w:rsidR="00000000" w:rsidDel="00000000" w:rsidP="00000000" w:rsidRDefault="00000000" w:rsidRPr="00000000" w14:paraId="00000036">
      <w:pPr>
        <w:tabs>
          <w:tab w:val="right" w:leader="none" w:pos="9000"/>
        </w:tabs>
        <w:spacing w:after="60" w:before="60" w:line="360" w:lineRule="auto"/>
        <w:rPr/>
      </w:pPr>
      <w:r>
        <w:rPr>
          <w:rFonts w:ascii="Times New Roman" w:cs="Times New Roman" w:eastAsia="Times New Roman" w:hAnsi="Times New Roman"/>
          <w:b w:val="1"/>
          <w:bCs w:val="1"/>
          <w:sz w:val="24"/>
          <w:szCs w:val="24"/>
          <w:rtl w:val="0"/>
        </w:rPr>
        <w:t xml:space="preserve">10.  REFERENCES</w:t>
      </w:r>
      <w:r>
        <w:rPr>
          <w:rtl w:val="0"/>
        </w:rPr>
      </w:r>
    </w:p>
    <w:p w:rsidR="00000000" w:rsidDel="00000000" w:rsidP="00000000" w:rsidRDefault="00000000" w:rsidRPr="00000000" w14:paraId="00000037">
      <w:pPr>
        <w:spacing w:after="120" w:before="360" w:line="360" w:lineRule="auto"/>
        <w:rPr/>
      </w:pPr>
      <w:r>
        <w:rPr>
          <w:rFonts w:ascii="Times New Roman" w:cs="Times New Roman" w:eastAsia="Times New Roman" w:hAnsi="Times New Roman"/>
          <w:b w:val="1"/>
          <w:bCs w:val="1"/>
          <w:sz w:val="26"/>
          <w:szCs w:val="26"/>
          <w:rtl w:val="0"/>
        </w:rPr>
        <w:t xml:space="preserve">List of Tables and Figures</w:t>
      </w:r>
      <w:r>
        <w:rPr>
          <w:rtl w:val="0"/>
        </w:rPr>
      </w:r>
    </w:p>
    <w:p w:rsidR="00000000" w:rsidDel="00000000" w:rsidP="00000000" w:rsidRDefault="00000000" w:rsidRPr="00000000" w14:paraId="00000038">
      <w:pPr>
        <w:tabs>
          <w:tab w:val="right" w:leader="none" w:pos="9000"/>
        </w:tabs>
        <w:spacing w:after="60" w:before="60" w:line="360" w:lineRule="auto"/>
        <w:rPr/>
      </w:pPr>
      <w:r>
        <w:rPr>
          <w:rFonts w:ascii="Times New Roman" w:cs="Times New Roman" w:eastAsia="Times New Roman" w:hAnsi="Times New Roman"/>
          <w:b w:val="0"/>
          <w:bCs w:val="0"/>
          <w:sz w:val="24"/>
          <w:szCs w:val="24"/>
          <w:rtl w:val="0"/>
        </w:rPr>
        <w:t xml:space="preserve">Table 7.1   Hardware Requirements</w:t>
      </w:r>
      <w:r>
        <w:rPr>
          <w:rtl w:val="0"/>
        </w:rPr>
      </w:r>
    </w:p>
    <w:p w:rsidR="00000000" w:rsidDel="00000000" w:rsidP="00000000" w:rsidRDefault="00000000" w:rsidRPr="00000000" w14:paraId="00000039">
      <w:pPr>
        <w:tabs>
          <w:tab w:val="right" w:leader="none" w:pos="9000"/>
        </w:tabs>
        <w:spacing w:after="60" w:before="60" w:line="360" w:lineRule="auto"/>
        <w:rPr/>
      </w:pPr>
      <w:r>
        <w:rPr>
          <w:rFonts w:ascii="Times New Roman" w:cs="Times New Roman" w:eastAsia="Times New Roman" w:hAnsi="Times New Roman"/>
          <w:b w:val="0"/>
          <w:bCs w:val="0"/>
          <w:sz w:val="24"/>
          <w:szCs w:val="24"/>
          <w:rtl w:val="0"/>
        </w:rPr>
        <w:t xml:space="preserve">Table 7.2   Software Requirements and Tools Used</w:t>
      </w:r>
      <w:r>
        <w:rPr>
          <w:rtl w:val="0"/>
        </w:rPr>
      </w:r>
    </w:p>
    <w:p w:rsidR="00000000" w:rsidDel="00000000" w:rsidP="00000000" w:rsidRDefault="00000000" w:rsidRPr="00000000" w14:paraId="0000003A">
      <w:pPr>
        <w:tabs>
          <w:tab w:val="right" w:leader="none" w:pos="9000"/>
        </w:tabs>
        <w:spacing w:after="60" w:before="60" w:line="360" w:lineRule="auto"/>
        <w:rPr/>
      </w:pPr>
      <w:r>
        <w:rPr>
          <w:rFonts w:ascii="Times New Roman" w:cs="Times New Roman" w:eastAsia="Times New Roman" w:hAnsi="Times New Roman"/>
          <w:b w:val="0"/>
          <w:bCs w:val="0"/>
          <w:sz w:val="24"/>
          <w:szCs w:val="24"/>
          <w:rtl w:val="0"/>
        </w:rPr>
        <w:t xml:space="preserve">Fig. 9.1    Project Schedule – Gantt Chart</w:t>
      </w:r>
      <w:r>
        <w:rPr>
          <w:rtl w:val="0"/>
        </w:rPr>
      </w:r>
    </w:p>
    <w:p w:rsidR="00000000" w:rsidDel="00000000" w:rsidP="00000000" w:rsidRDefault="00000000" w:rsidRPr="00000000" w14:paraId="0000003B">
      <w:pPr>
        <w:pStyle w:val="Heading1"/>
        <w:pageBreakBefore w:val="1"/>
        <w:spacing w:after="240" w:before="240" w:line="360" w:lineRule="auto"/>
        <w:jc w:val="left"/>
        <w:rPr/>
      </w:pPr>
      <w:r>
        <w:rPr>
          <w:rFonts w:ascii="Times New Roman" w:cs="Times New Roman" w:eastAsia="Times New Roman" w:hAnsi="Times New Roman"/>
          <w:b w:val="1"/>
          <w:bCs w:val="1"/>
          <w:sz w:val="32"/>
          <w:szCs w:val="32"/>
          <w:rtl w:val="0"/>
        </w:rPr>
        <w:t xml:space="preserve">1. INTRODUCTION</w:t>
      </w:r>
      <w:r>
        <w:rPr>
          <w:rtl w:val="0"/>
        </w:rPr>
      </w:r>
    </w:p>
    <w:p w:rsidR="00000000" w:rsidDel="00000000" w:rsidP="00000000" w:rsidRDefault="00000000" w:rsidRPr="00000000" w14:paraId="0000003C">
      <w:pPr>
        <w:spacing w:after="120" w:line="360" w:lineRule="auto"/>
        <w:jc w:val="both"/>
        <w:rPr/>
      </w:pPr>
      <w:r>
        <w:rPr>
          <w:rFonts w:ascii="Times New Roman" w:cs="Times New Roman" w:eastAsia="Times New Roman" w:hAnsi="Times New Roman"/>
          <w:sz w:val="24"/>
          <w:szCs w:val="24"/>
          <w:rtl w:val="0"/>
        </w:rPr>
        <w:t xml:space="preserve">Women's safety in public spaces has become a critical concern in modern society, particularly in urban areas where population density and mobility are high. Incidents of harassment and violence occurring in locations such as streets, public transportation, parks, and marketplaces not only threaten physical safety but also impact the psychological well-being and freedom of women. These challenges often limit their participation in education, employment, and social activities, thereby affecting overall societal development.</w:t>
      </w:r>
      <w:r>
        <w:rPr>
          <w:rtl w:val="0"/>
        </w:rPr>
      </w:r>
    </w:p>
    <w:p w:rsidR="00000000" w:rsidDel="00000000" w:rsidP="00000000" w:rsidRDefault="00000000" w:rsidRPr="00000000" w14:paraId="0000003D">
      <w:pPr>
        <w:spacing w:after="120" w:line="360" w:lineRule="auto"/>
        <w:jc w:val="both"/>
        <w:rPr/>
      </w:pPr>
      <w:r>
        <w:rPr>
          <w:rFonts w:ascii="Times New Roman" w:cs="Times New Roman" w:eastAsia="Times New Roman" w:hAnsi="Times New Roman"/>
          <w:sz w:val="24"/>
          <w:szCs w:val="24"/>
          <w:rtl w:val="0"/>
        </w:rPr>
        <w:t xml:space="preserve">Research in crime analysis has shown that such incidents are not randomly distributed but tend to occur in specific locations and under certain conditions. Studies by Lawrence Sherman highlight that crimes are often concentrated in particular areas, known as hotspots. Similarly, the work of Spencer Chainey and Jerry Ratcliffe emphasizes the importance of spatial analysis and Geographic Information Systems (GIS) in identifying patterns in crime data and supporting preventive decision-making.</w:t>
      </w:r>
      <w:r>
        <w:rPr>
          <w:rtl w:val="0"/>
        </w:rPr>
      </w:r>
    </w:p>
    <w:p w:rsidR="00000000" w:rsidDel="00000000" w:rsidP="00000000" w:rsidRDefault="00000000" w:rsidRPr="00000000" w14:paraId="0000003E">
      <w:pPr>
        <w:spacing w:after="120" w:line="360" w:lineRule="auto"/>
        <w:jc w:val="both"/>
        <w:rPr/>
      </w:pPr>
      <w:r>
        <w:rPr>
          <w:rFonts w:ascii="Times New Roman" w:cs="Times New Roman" w:eastAsia="Times New Roman" w:hAnsi="Times New Roman"/>
          <w:sz w:val="24"/>
          <w:szCs w:val="24"/>
          <w:rtl w:val="0"/>
        </w:rPr>
        <w:t xml:space="preserve">In recent years, several technological solutions have been developed to enhance women's safety. Applications such as bSafe provide emergency assistance through features like SOS alerts and real-time location sharing. Similarly, My Safetipin uses crowd-sourced data to evaluate the safety of different locations. While these applications are useful in emergency situations, they primarily focus on reactive measures and depend heavily on user interaction.</w:t>
      </w:r>
      <w:r>
        <w:rPr>
          <w:rtl w:val="0"/>
        </w:rPr>
      </w:r>
    </w:p>
    <w:p w:rsidR="00000000" w:rsidDel="00000000" w:rsidP="00000000" w:rsidRDefault="00000000" w:rsidRPr="00000000" w14:paraId="0000003F">
      <w:pPr>
        <w:spacing w:after="120" w:line="360" w:lineRule="auto"/>
        <w:jc w:val="both"/>
        <w:rPr/>
      </w:pPr>
      <w:r>
        <w:rPr>
          <w:rFonts w:ascii="Times New Roman" w:cs="Times New Roman" w:eastAsia="Times New Roman" w:hAnsi="Times New Roman"/>
          <w:sz w:val="24"/>
          <w:szCs w:val="24"/>
          <w:rtl w:val="0"/>
        </w:rPr>
        <w:t xml:space="preserve">A key limitation of existing systems is the lack of a preventive approach. Most solutions do not analyze historical incident data to identify patterns or predict high-risk areas. With advancements in data analytics and spatial technologies, it is now possible to move beyond reactive systems and develop solutions that can proactively identify unsafe locations.</w:t>
      </w:r>
      <w:r>
        <w:rPr>
          <w:rtl w:val="0"/>
        </w:rPr>
      </w:r>
    </w:p>
    <w:p w:rsidR="00000000" w:rsidDel="00000000" w:rsidP="00000000" w:rsidRDefault="00000000" w:rsidRPr="00000000" w14:paraId="00000040">
      <w:pPr>
        <w:spacing w:after="120" w:line="360" w:lineRule="auto"/>
        <w:jc w:val="both"/>
        <w:rPr/>
      </w:pPr>
      <w:r>
        <w:rPr>
          <w:rFonts w:ascii="Times New Roman" w:cs="Times New Roman" w:eastAsia="Times New Roman" w:hAnsi="Times New Roman"/>
          <w:sz w:val="24"/>
          <w:szCs w:val="24"/>
          <w:rtl w:val="0"/>
        </w:rPr>
        <w:t xml:space="preserve">This project addresses this gap by proposing a data-driven system that analyzes incident data to detect hotspots and visualize unsafe areas. By applying clustering techniques and spatial analysis, the system identifies regions where incidents are more likely to occur. The results are presented through intuitive visualizations, enabling users to make safer decisions and assisting authorities in planning effective safety measures.</w:t>
      </w:r>
      <w:r>
        <w:rPr>
          <w:rtl w:val="0"/>
        </w:rPr>
      </w:r>
    </w:p>
    <w:p w:rsidR="00000000" w:rsidDel="00000000" w:rsidP="00000000" w:rsidRDefault="00000000" w:rsidRPr="00000000" w14:paraId="00000041">
      <w:pPr>
        <w:spacing w:after="120" w:line="360" w:lineRule="auto"/>
        <w:jc w:val="both"/>
        <w:rPr/>
      </w:pPr>
      <w:r>
        <w:rPr>
          <w:rFonts w:ascii="Times New Roman" w:cs="Times New Roman" w:eastAsia="Times New Roman" w:hAnsi="Times New Roman"/>
          <w:sz w:val="24"/>
          <w:szCs w:val="24"/>
          <w:rtl w:val="0"/>
        </w:rPr>
        <w:t xml:space="preserve">Furthermore, the project aligns with the global initiative of the United Nations under Sustainable Development Goal 5, which aims to eliminate violence against women and ensure safe and inclusive public spaces. By focusing on prevention and data-driven insights, this work contributes to building safer urban environments and promoting gender equality.</w:t>
      </w:r>
      <w:r>
        <w:rPr>
          <w:rtl w:val="0"/>
        </w:rPr>
      </w:r>
    </w:p>
    <w:p w:rsidR="00000000" w:rsidDel="00000000" w:rsidP="00000000" w:rsidRDefault="00000000" w:rsidRPr="00000000" w14:paraId="00000042">
      <w:pPr>
        <w:pStyle w:val="Heading1"/>
        <w:pageBreakBefore w:val="1"/>
        <w:spacing w:after="240" w:before="240" w:line="360" w:lineRule="auto"/>
        <w:jc w:val="left"/>
        <w:rPr/>
      </w:pPr>
      <w:r>
        <w:rPr>
          <w:rFonts w:ascii="Times New Roman" w:cs="Times New Roman" w:eastAsia="Times New Roman" w:hAnsi="Times New Roman"/>
          <w:b w:val="1"/>
          <w:bCs w:val="1"/>
          <w:sz w:val="32"/>
          <w:szCs w:val="32"/>
          <w:rtl w:val="0"/>
        </w:rPr>
        <w:t xml:space="preserve">2. OBJECTIVES</w:t>
      </w:r>
      <w:r>
        <w:rPr>
          <w:rtl w:val="0"/>
        </w:rPr>
      </w:r>
    </w:p>
    <w:p w:rsidR="00000000" w:rsidDel="00000000" w:rsidP="00000000" w:rsidRDefault="00000000" w:rsidRPr="00000000" w14:paraId="00000043">
      <w:pPr>
        <w:spacing w:after="120" w:line="360" w:lineRule="auto"/>
        <w:jc w:val="both"/>
        <w:rPr/>
      </w:pPr>
      <w:r>
        <w:rPr>
          <w:rFonts w:ascii="Times New Roman" w:cs="Times New Roman" w:eastAsia="Times New Roman" w:hAnsi="Times New Roman"/>
          <w:sz w:val="24"/>
          <w:szCs w:val="24"/>
          <w:rtl w:val="0"/>
        </w:rPr>
        <w:t xml:space="preserve">The main objective of this project is to develop a data-driven system that analyzes incidents of women harassment in public spaces and identifies high-risk areas to support preventive safety measures.</w:t>
      </w:r>
      <w:r>
        <w:rPr>
          <w:rtl w:val="0"/>
        </w:rPr>
      </w:r>
    </w:p>
    <w:p w:rsidR="00000000" w:rsidDel="00000000" w:rsidP="00000000" w:rsidRDefault="00000000" w:rsidRPr="00000000" w14:paraId="00000044">
      <w:pPr>
        <w:spacing w:after="120" w:line="360" w:lineRule="auto"/>
        <w:jc w:val="both"/>
        <w:rPr/>
      </w:pPr>
      <w:r>
        <w:rPr>
          <w:rFonts w:ascii="Times New Roman" w:cs="Times New Roman" w:eastAsia="Times New Roman" w:hAnsi="Times New Roman"/>
          <w:sz w:val="24"/>
          <w:szCs w:val="24"/>
          <w:rtl w:val="0"/>
        </w:rPr>
        <w:t xml:space="preserve">The specific objectives of the project are as follows:</w:t>
      </w:r>
      <w:r>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analyze incident data related to women harassment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aims to collect and examine data such as geographic location, time of occurrence, and type of incident. By studying this data, the system can identify patterns and trends that help in understanding how and where such incidents occur.</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identify high-risk areas (hotspots)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key objectives is to detect areas where incidents are frequently reported. These areas, known as hotspots, are identified using data analysis techniques, enabling focused attention on locations that require improved safety measures.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apply spatial analysis techniques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utilizes concepts from Geographic Information Systems to study the geographic distribution of incidents. This helps in understanding how location plays a role in safety and risk.</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visualize unsafe zones effectively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aims to represent identified hotspots using maps and graphical tools. Visualization techniques such as Heatmaps help users easily interpret complex data and recognize unsafe areas.</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implement clustering for hotspot detection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uses techniques like K-Means Clustering to group similar incident locations and automatically identify areas with high concentration of incidents.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study patterns based on time and location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analyzes temporal patterns (such as day/night trends) along with spatial data to understand when incidents are more likely to occur.</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support preventive safety and urban planning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insights generated from the system can help authorities improve infrastructure such as lighting, surveillance, and patrolling, contributing to safer public spaces.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align with Sustainable Development Goal 5 (Gender Equality)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aims to contribute towards reducing violence against women by providing data-driven insights that support safer environments.</w:t>
      </w:r>
    </w:p>
    <w:p w:rsidR="00000000" w:rsidDel="00000000" w:rsidP="00000000" w:rsidRDefault="00000000" w:rsidRPr="00000000" w14:paraId="0000004D">
      <w:pPr>
        <w:pStyle w:val="Heading1"/>
        <w:pageBreakBefore w:val="1"/>
        <w:spacing w:after="240" w:before="240" w:line="360" w:lineRule="auto"/>
        <w:jc w:val="left"/>
        <w:rPr/>
      </w:pPr>
      <w:r>
        <w:rPr>
          <w:rFonts w:ascii="Times New Roman" w:cs="Times New Roman" w:eastAsia="Times New Roman" w:hAnsi="Times New Roman"/>
          <w:b w:val="1"/>
          <w:bCs w:val="1"/>
          <w:sz w:val="32"/>
          <w:szCs w:val="32"/>
          <w:rtl w:val="0"/>
        </w:rPr>
        <w:t xml:space="preserve">3. LITERATURE SURVEY</w:t>
      </w:r>
      <w:r>
        <w:rPr>
          <w:rtl w:val="0"/>
        </w:rPr>
      </w:r>
    </w:p>
    <w:p w:rsidR="00000000" w:rsidDel="00000000" w:rsidP="00000000" w:rsidRDefault="00000000" w:rsidRPr="00000000" w14:paraId="0000004E">
      <w:pPr>
        <w:spacing w:after="120" w:line="360" w:lineRule="auto"/>
        <w:jc w:val="both"/>
        <w:rPr/>
      </w:pPr>
      <w:r>
        <w:rPr>
          <w:rFonts w:ascii="Times New Roman" w:cs="Times New Roman" w:eastAsia="Times New Roman" w:hAnsi="Times New Roman"/>
          <w:sz w:val="24"/>
          <w:szCs w:val="24"/>
          <w:rtl w:val="0"/>
        </w:rPr>
        <w:t xml:space="preserve">Several research studies have explored the use of technology and spatial analysis to improve public safety, especially for women.</w:t>
      </w:r>
      <w:r>
        <w:rPr>
          <w:rtl w:val="0"/>
        </w:rPr>
      </w:r>
    </w:p>
    <w:p w:rsidR="00000000" w:rsidDel="00000000" w:rsidP="00000000" w:rsidRDefault="00000000" w:rsidRPr="00000000" w14:paraId="0000004F">
      <w:pPr>
        <w:spacing w:after="120" w:line="360" w:lineRule="auto"/>
        <w:jc w:val="both"/>
        <w:rPr/>
      </w:pPr>
      <w:r>
        <w:rPr>
          <w:rFonts w:ascii="Times New Roman" w:cs="Times New Roman" w:eastAsia="Times New Roman" w:hAnsi="Times New Roman"/>
          <w:sz w:val="24"/>
          <w:szCs w:val="24"/>
          <w:rtl w:val="0"/>
        </w:rPr>
        <w:t xml:space="preserve">One of the important works in crime analysis is by Spencer Chainey and Jerry Ratcliffe (2005), who explained how Geographic Information Systems (GIS) can be used for crime mapping and hotspot detection. Their work highlights that analyzing geographic patterns of incidents can help authorities identify high-risk areas and take preventive measures.</w:t>
      </w:r>
      <w:r>
        <w:rPr>
          <w:rtl w:val="0"/>
        </w:rPr>
      </w:r>
    </w:p>
    <w:p w:rsidR="00000000" w:rsidDel="00000000" w:rsidP="00000000" w:rsidRDefault="00000000" w:rsidRPr="00000000" w14:paraId="00000050">
      <w:pPr>
        <w:spacing w:after="120" w:line="360" w:lineRule="auto"/>
        <w:jc w:val="both"/>
        <w:rPr/>
      </w:pPr>
      <w:r>
        <w:rPr>
          <w:rFonts w:ascii="Times New Roman" w:cs="Times New Roman" w:eastAsia="Times New Roman" w:hAnsi="Times New Roman"/>
          <w:sz w:val="24"/>
          <w:szCs w:val="24"/>
          <w:rtl w:val="0"/>
        </w:rPr>
        <w:t xml:space="preserve">Similarly, Lawrence Sherman (1989) introduced the concept of crime hotspots, showing that crimes are often concentrated in specific locations rather than being randomly distributed. This idea forms the foundation for hotspot identification techniques used in modern safety systems.</w:t>
      </w:r>
      <w:r>
        <w:rPr>
          <w:rtl w:val="0"/>
        </w:rPr>
      </w:r>
    </w:p>
    <w:p w:rsidR="00000000" w:rsidDel="00000000" w:rsidP="00000000" w:rsidRDefault="00000000" w:rsidRPr="00000000" w14:paraId="00000051">
      <w:pPr>
        <w:spacing w:after="120" w:line="360" w:lineRule="auto"/>
        <w:jc w:val="both"/>
        <w:rPr/>
      </w:pPr>
      <w:r>
        <w:rPr>
          <w:rFonts w:ascii="Times New Roman" w:cs="Times New Roman" w:eastAsia="Times New Roman" w:hAnsi="Times New Roman"/>
          <w:sz w:val="24"/>
          <w:szCs w:val="24"/>
          <w:rtl w:val="0"/>
        </w:rPr>
        <w:t xml:space="preserve">In the context of urban safety, Hannah Nehme et al. (2017) studied how environmental and spatial factors influence women's safety in cities. Their research emphasizes that factors such as lighting, crowd density, and location characteristics play a major role in determining safety levels.</w:t>
      </w:r>
      <w:r>
        <w:rPr>
          <w:rtl w:val="0"/>
        </w:rPr>
      </w:r>
    </w:p>
    <w:p w:rsidR="00000000" w:rsidDel="00000000" w:rsidP="00000000" w:rsidRDefault="00000000" w:rsidRPr="00000000" w14:paraId="00000052">
      <w:pPr>
        <w:spacing w:after="120" w:line="360" w:lineRule="auto"/>
        <w:jc w:val="both"/>
        <w:rPr/>
      </w:pPr>
      <w:r>
        <w:rPr>
          <w:rFonts w:ascii="Times New Roman" w:cs="Times New Roman" w:eastAsia="Times New Roman" w:hAnsi="Times New Roman"/>
          <w:sz w:val="24"/>
          <w:szCs w:val="24"/>
          <w:rtl w:val="0"/>
        </w:rPr>
        <w:t xml:space="preserve">Modern applications such as My Safetipin use crowd-sourced data and spatial analysis to provide safety scores for different locations. Similarly, apps like bSafe focus on emergency response through SOS alerts and real-time tracking.</w:t>
      </w:r>
      <w:r>
        <w:rPr>
          <w:rtl w:val="0"/>
        </w:rPr>
      </w:r>
    </w:p>
    <w:p w:rsidR="00000000" w:rsidDel="00000000" w:rsidP="00000000" w:rsidRDefault="00000000" w:rsidRPr="00000000" w14:paraId="00000053">
      <w:pPr>
        <w:spacing w:after="120" w:line="360" w:lineRule="auto"/>
        <w:jc w:val="both"/>
        <w:rPr/>
      </w:pPr>
      <w:r>
        <w:rPr>
          <w:rFonts w:ascii="Times New Roman" w:cs="Times New Roman" w:eastAsia="Times New Roman" w:hAnsi="Times New Roman"/>
          <w:sz w:val="24"/>
          <w:szCs w:val="24"/>
          <w:rtl w:val="0"/>
        </w:rPr>
        <w:t xml:space="preserve">However, research indicates that most existing systems are reactive and do not fully utilize historical incident data for predictive analysis. There is a need for systems that combine spatial analysis, data clustering, and visualization to identify unsafe areas in advance.</w:t>
      </w:r>
      <w:r>
        <w:rPr>
          <w:rtl w:val="0"/>
        </w:rPr>
      </w:r>
    </w:p>
    <w:p w:rsidR="00000000" w:rsidDel="00000000" w:rsidP="00000000" w:rsidRDefault="00000000" w:rsidRPr="00000000" w14:paraId="00000054">
      <w:pPr>
        <w:spacing w:after="120" w:line="360" w:lineRule="auto"/>
        <w:jc w:val="both"/>
        <w:rPr/>
      </w:pPr>
      <w:r>
        <w:rPr>
          <w:rFonts w:ascii="Times New Roman" w:cs="Times New Roman" w:eastAsia="Times New Roman" w:hAnsi="Times New Roman"/>
          <w:sz w:val="24"/>
          <w:szCs w:val="24"/>
          <w:rtl w:val="0"/>
        </w:rPr>
        <w:t xml:space="preserve">This project builds upon these research contributions by applying data analysis and clustering techniques to detect hotspots and provide a preventive approach for improving women's safety in public spaces.</w:t>
      </w:r>
      <w:r>
        <w:rPr>
          <w:rtl w:val="0"/>
        </w:rPr>
      </w:r>
    </w:p>
    <w:p w:rsidR="00000000" w:rsidDel="00000000" w:rsidP="00000000" w:rsidRDefault="00000000" w:rsidRPr="00000000" w14:paraId="00000055">
      <w:pPr>
        <w:pStyle w:val="Heading1"/>
        <w:pageBreakBefore w:val="1"/>
        <w:spacing w:after="240" w:before="240" w:line="360" w:lineRule="auto"/>
        <w:jc w:val="left"/>
        <w:rPr/>
      </w:pPr>
      <w:r>
        <w:rPr>
          <w:rFonts w:ascii="Times New Roman" w:cs="Times New Roman" w:eastAsia="Times New Roman" w:hAnsi="Times New Roman"/>
          <w:b w:val="1"/>
          <w:bCs w:val="1"/>
          <w:sz w:val="32"/>
          <w:szCs w:val="32"/>
          <w:rtl w:val="0"/>
        </w:rPr>
        <w:t xml:space="preserve">4. EXISTING SYSTEM</w:t>
      </w:r>
      <w:r>
        <w:rPr>
          <w:rtl w:val="0"/>
        </w:rPr>
      </w:r>
    </w:p>
    <w:p w:rsidR="00000000" w:rsidDel="00000000" w:rsidP="00000000" w:rsidRDefault="00000000" w:rsidRPr="00000000" w14:paraId="00000056">
      <w:pPr>
        <w:spacing w:after="120" w:line="360" w:lineRule="auto"/>
        <w:jc w:val="both"/>
        <w:rPr/>
      </w:pPr>
      <w:r>
        <w:rPr>
          <w:rFonts w:ascii="Times New Roman" w:cs="Times New Roman" w:eastAsia="Times New Roman" w:hAnsi="Times New Roman"/>
          <w:sz w:val="24"/>
          <w:szCs w:val="24"/>
          <w:rtl w:val="0"/>
        </w:rPr>
        <w:t xml:space="preserve">At present, several systems and applications have been developed to improve women's safety in public spaces. These systems are primarily designed to provide assistance during emergency situations and rely on mobile technology and location-based services.</w:t>
      </w:r>
      <w:r>
        <w:rPr>
          <w:rtl w:val="0"/>
        </w:rPr>
      </w:r>
    </w:p>
    <w:p w:rsidR="00000000" w:rsidDel="00000000" w:rsidP="00000000" w:rsidRDefault="00000000" w:rsidRPr="00000000" w14:paraId="00000057">
      <w:pPr>
        <w:spacing w:after="120" w:line="360" w:lineRule="auto"/>
        <w:jc w:val="both"/>
        <w:rPr/>
      </w:pPr>
      <w:r>
        <w:rPr>
          <w:rFonts w:ascii="Times New Roman" w:cs="Times New Roman" w:eastAsia="Times New Roman" w:hAnsi="Times New Roman"/>
          <w:sz w:val="24"/>
          <w:szCs w:val="24"/>
          <w:rtl w:val="0"/>
        </w:rPr>
        <w:t xml:space="preserve">Most existing solutions are mobile applications that offer features such as sending SOS alerts, sharing real-time location, and notifying emergency contacts. Applications like bSafe allow users to trigger alerts with a single action, enabling quick communication with trusted contacts. Similarly, My Safetipin provides safety scores for different locations based on factors such as lighting, crowd presence, and user feedback.</w:t>
      </w:r>
      <w:r>
        <w:rPr>
          <w:rtl w:val="0"/>
        </w:rPr>
      </w:r>
    </w:p>
    <w:p w:rsidR="00000000" w:rsidDel="00000000" w:rsidP="00000000" w:rsidRDefault="00000000" w:rsidRPr="00000000" w14:paraId="00000058">
      <w:pPr>
        <w:spacing w:after="120" w:line="360" w:lineRule="auto"/>
        <w:jc w:val="both"/>
        <w:rPr/>
      </w:pPr>
      <w:r>
        <w:rPr>
          <w:rFonts w:ascii="Times New Roman" w:cs="Times New Roman" w:eastAsia="Times New Roman" w:hAnsi="Times New Roman"/>
          <w:sz w:val="24"/>
          <w:szCs w:val="24"/>
          <w:rtl w:val="0"/>
        </w:rPr>
        <w:t xml:space="preserve">In addition to safety apps, mapping platforms such as Google Maps are widely used for navigation and location tracking. These platforms help users find routes and nearby places but are not specifically designed for safety analysis.</w:t>
      </w:r>
      <w:r>
        <w:rPr>
          <w:rtl w:val="0"/>
        </w:rPr>
      </w:r>
    </w:p>
    <w:p w:rsidR="00000000" w:rsidDel="00000000" w:rsidP="00000000" w:rsidRDefault="00000000" w:rsidRPr="00000000" w14:paraId="00000059">
      <w:pPr>
        <w:spacing w:after="120" w:line="360" w:lineRule="auto"/>
        <w:jc w:val="both"/>
        <w:rPr/>
      </w:pPr>
      <w:r>
        <w:rPr>
          <w:rFonts w:ascii="Times New Roman" w:cs="Times New Roman" w:eastAsia="Times New Roman" w:hAnsi="Times New Roman"/>
          <w:sz w:val="24"/>
          <w:szCs w:val="24"/>
          <w:rtl w:val="0"/>
        </w:rPr>
        <w:t xml:space="preserve">While these systems are useful, they have several limitations:</w:t>
      </w:r>
      <w:r>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Reactive Nature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existing systems respond only after an incident has occurred. They provide emergency assistance but do not help in preventing incidents.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Dependence on User Interaction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manually trigger alerts during emergencies, which may not always be possible in critical situations.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Lack of Data Analysis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systems do not analyze historical incident data to identify patterns or high-risk areas.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Predictive Capability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applications do not provide insights into where incidents are likely to occur in the future.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Dependence on Internet Connectivity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features require continuous internet access, which may not be available in all situations.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Support for Urban Planning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systems do not provide insights that can help authorities in improving infrastructure or planning safer environments.</w:t>
      </w:r>
    </w:p>
    <w:p w:rsidR="00000000" w:rsidDel="00000000" w:rsidP="00000000" w:rsidRDefault="00000000" w:rsidRPr="00000000" w14:paraId="00000060">
      <w:pPr>
        <w:spacing w:after="120" w:line="360" w:lineRule="auto"/>
        <w:jc w:val="both"/>
        <w:rPr/>
      </w:pPr>
      <w:r>
        <w:rPr>
          <w:rFonts w:ascii="Times New Roman" w:cs="Times New Roman" w:eastAsia="Times New Roman" w:hAnsi="Times New Roman"/>
          <w:sz w:val="24"/>
          <w:szCs w:val="24"/>
          <w:rtl w:val="0"/>
        </w:rPr>
        <w:t xml:space="preserve">Due to these limitations, there is a need for a system that not only provides emergency support but also focuses on analyzing data and identifying unsafe areas in advance. This gap is addressed in the proposed system by introducing a preventive, data-driven approach.</w:t>
      </w:r>
      <w:r>
        <w:rPr>
          <w:rtl w:val="0"/>
        </w:rPr>
      </w:r>
    </w:p>
    <w:p w:rsidR="00000000" w:rsidDel="00000000" w:rsidP="00000000" w:rsidRDefault="00000000" w:rsidRPr="00000000" w14:paraId="00000061">
      <w:pPr>
        <w:pStyle w:val="Heading1"/>
        <w:pageBreakBefore w:val="1"/>
        <w:spacing w:after="240" w:before="240" w:line="360" w:lineRule="auto"/>
        <w:jc w:val="left"/>
        <w:rPr/>
      </w:pPr>
      <w:r>
        <w:rPr>
          <w:rFonts w:ascii="Times New Roman" w:cs="Times New Roman" w:eastAsia="Times New Roman" w:hAnsi="Times New Roman"/>
          <w:b w:val="1"/>
          <w:bCs w:val="1"/>
          <w:sz w:val="32"/>
          <w:szCs w:val="32"/>
          <w:rtl w:val="0"/>
        </w:rPr>
        <w:t xml:space="preserve">5. PROPOSED SYSTEM</w:t>
      </w:r>
      <w:r>
        <w:rPr>
          <w:rtl w:val="0"/>
        </w:rPr>
      </w:r>
    </w:p>
    <w:p w:rsidR="00000000" w:rsidDel="00000000" w:rsidP="00000000" w:rsidRDefault="00000000" w:rsidRPr="00000000" w14:paraId="00000062">
      <w:pPr>
        <w:spacing w:after="120" w:line="360" w:lineRule="auto"/>
        <w:jc w:val="both"/>
        <w:rPr/>
      </w:pPr>
      <w:r>
        <w:rPr>
          <w:rFonts w:ascii="Times New Roman" w:cs="Times New Roman" w:eastAsia="Times New Roman" w:hAnsi="Times New Roman"/>
          <w:sz w:val="24"/>
          <w:szCs w:val="24"/>
          <w:rtl w:val="0"/>
        </w:rPr>
        <w:t xml:space="preserve">The proposed system is designed to provide a data-driven and preventive approach to improve women's safety in public spaces. Unlike existing systems that mainly focus on emergency response, this system aims to analyze incident data and identify high-risk areas in advance.</w:t>
      </w:r>
      <w:r>
        <w:rPr>
          <w:rtl w:val="0"/>
        </w:rPr>
      </w:r>
    </w:p>
    <w:p w:rsidR="00000000" w:rsidDel="00000000" w:rsidP="00000000" w:rsidRDefault="00000000" w:rsidRPr="00000000" w14:paraId="00000063">
      <w:pPr>
        <w:spacing w:after="120" w:line="360" w:lineRule="auto"/>
        <w:jc w:val="both"/>
        <w:rPr/>
      </w:pPr>
      <w:r>
        <w:rPr>
          <w:rFonts w:ascii="Times New Roman" w:cs="Times New Roman" w:eastAsia="Times New Roman" w:hAnsi="Times New Roman"/>
          <w:sz w:val="24"/>
          <w:szCs w:val="24"/>
          <w:rtl w:val="0"/>
        </w:rPr>
        <w:t xml:space="preserve">The system collects data related to incidents such as geographic location (latitude and longitude), time of occurrence, and type of incident. This data is then preprocessed to remove inconsistencies and prepare it for analysis. By organizing the data effectively, the system ensures accurate and meaningful results.</w:t>
      </w:r>
      <w:r>
        <w:rPr>
          <w:rtl w:val="0"/>
        </w:rPr>
      </w:r>
    </w:p>
    <w:p w:rsidR="00000000" w:rsidDel="00000000" w:rsidP="00000000" w:rsidRDefault="00000000" w:rsidRPr="00000000" w14:paraId="00000064">
      <w:pPr>
        <w:spacing w:after="120" w:line="360" w:lineRule="auto"/>
        <w:jc w:val="both"/>
        <w:rPr/>
      </w:pPr>
      <w:r>
        <w:rPr>
          <w:rFonts w:ascii="Times New Roman" w:cs="Times New Roman" w:eastAsia="Times New Roman" w:hAnsi="Times New Roman"/>
          <w:sz w:val="24"/>
          <w:szCs w:val="24"/>
          <w:rtl w:val="0"/>
        </w:rPr>
        <w:t xml:space="preserve">To identify unsafe areas, the system applies clustering techniques such as K-Means Clustering. This technique groups similar data points based on their geographic proximity, allowing the system to detect regions where incidents are highly concentrated. These regions are identified as hotspots, indicating areas with higher risk.</w:t>
      </w:r>
      <w:r>
        <w:rPr>
          <w:rtl w:val="0"/>
        </w:rPr>
      </w:r>
    </w:p>
    <w:p w:rsidR="00000000" w:rsidDel="00000000" w:rsidP="00000000" w:rsidRDefault="00000000" w:rsidRPr="00000000" w14:paraId="00000065">
      <w:pPr>
        <w:spacing w:after="120" w:line="360" w:lineRule="auto"/>
        <w:jc w:val="both"/>
        <w:rPr/>
      </w:pPr>
      <w:r>
        <w:rPr>
          <w:rFonts w:ascii="Times New Roman" w:cs="Times New Roman" w:eastAsia="Times New Roman" w:hAnsi="Times New Roman"/>
          <w:sz w:val="24"/>
          <w:szCs w:val="24"/>
          <w:rtl w:val="0"/>
        </w:rPr>
        <w:t xml:space="preserve">The identified hotspots are then visualized using mapping and graphical techniques. A Heatmap is generated to represent the density of incidents using color intensity, where high-density areas indicate higher risk. This visualization makes it easier for users to understand and interpret complex data.</w:t>
      </w:r>
      <w:r>
        <w:rPr>
          <w:rtl w:val="0"/>
        </w:rPr>
      </w:r>
    </w:p>
    <w:p w:rsidR="00000000" w:rsidDel="00000000" w:rsidP="00000000" w:rsidRDefault="00000000" w:rsidRPr="00000000" w14:paraId="00000066">
      <w:pPr>
        <w:spacing w:after="120" w:line="360" w:lineRule="auto"/>
        <w:jc w:val="both"/>
        <w:rPr/>
      </w:pPr>
      <w:r>
        <w:rPr>
          <w:rFonts w:ascii="Times New Roman" w:cs="Times New Roman" w:eastAsia="Times New Roman" w:hAnsi="Times New Roman"/>
          <w:sz w:val="24"/>
          <w:szCs w:val="24"/>
          <w:rtl w:val="0"/>
        </w:rPr>
        <w:t xml:space="preserve">The system also incorporates spatial analysis concepts from Geographic Information Systems to study the geographic distribution of incidents. By analyzing both spatial and temporal patterns, the system can provide insights into when and where incidents are more likely to occur.</w:t>
      </w:r>
      <w:r>
        <w:rPr>
          <w:rtl w:val="0"/>
        </w:rPr>
      </w:r>
    </w:p>
    <w:p w:rsidR="00000000" w:rsidDel="00000000" w:rsidP="00000000" w:rsidRDefault="00000000" w:rsidRPr="00000000" w14:paraId="00000067">
      <w:pPr>
        <w:spacing w:after="120" w:line="360" w:lineRule="auto"/>
        <w:jc w:val="both"/>
        <w:rPr/>
      </w:pPr>
      <w:r>
        <w:rPr>
          <w:rFonts w:ascii="Times New Roman" w:cs="Times New Roman" w:eastAsia="Times New Roman" w:hAnsi="Times New Roman"/>
          <w:sz w:val="24"/>
          <w:szCs w:val="24"/>
          <w:rtl w:val="0"/>
        </w:rPr>
        <w:t xml:space="preserve">One of the key advantages of the proposed system is its ability to support preventive decision-making. The insights generated can help individuals choose safer routes and assist authorities in improving safety infrastructure such as lighting, surveillance, and patrolling. This makes the system useful not only for personal safety but also for urban planning.</w:t>
      </w:r>
      <w:r>
        <w:rPr>
          <w:rtl w:val="0"/>
        </w:rPr>
      </w:r>
    </w:p>
    <w:p w:rsidR="00000000" w:rsidDel="00000000" w:rsidP="00000000" w:rsidRDefault="00000000" w:rsidRPr="00000000" w14:paraId="00000068">
      <w:pPr>
        <w:spacing w:after="120" w:line="360" w:lineRule="auto"/>
        <w:jc w:val="both"/>
        <w:rPr/>
      </w:pPr>
      <w:r>
        <w:rPr>
          <w:rFonts w:ascii="Times New Roman" w:cs="Times New Roman" w:eastAsia="Times New Roman" w:hAnsi="Times New Roman"/>
          <w:sz w:val="24"/>
          <w:szCs w:val="24"/>
          <w:rtl w:val="0"/>
        </w:rPr>
        <w:t xml:space="preserve">Overall, the proposed system shifts the focus from reactive safety measures to a proactive approach by identifying risk areas in advance and enabling better planning for safer public environments.</w:t>
      </w:r>
      <w:r>
        <w:rPr>
          <w:rtl w:val="0"/>
        </w:rPr>
      </w:r>
    </w:p>
    <w:p w:rsidR="00000000" w:rsidDel="00000000" w:rsidP="00000000" w:rsidRDefault="00000000" w:rsidRPr="00000000" w14:paraId="00000069">
      <w:pPr>
        <w:pStyle w:val="Heading1"/>
        <w:pageBreakBefore w:val="1"/>
        <w:spacing w:after="240" w:before="240" w:line="360" w:lineRule="auto"/>
        <w:jc w:val="left"/>
        <w:rPr/>
      </w:pPr>
      <w:r>
        <w:rPr>
          <w:rFonts w:ascii="Times New Roman" w:cs="Times New Roman" w:eastAsia="Times New Roman" w:hAnsi="Times New Roman"/>
          <w:b w:val="1"/>
          <w:bCs w:val="1"/>
          <w:sz w:val="32"/>
          <w:szCs w:val="32"/>
          <w:rtl w:val="0"/>
        </w:rPr>
        <w:t xml:space="preserve">6. MODULES IDENTIFIED</w:t>
      </w:r>
      <w:r>
        <w:rPr>
          <w:rtl w:val="0"/>
        </w:rPr>
      </w:r>
    </w:p>
    <w:p w:rsidR="00000000" w:rsidDel="00000000" w:rsidP="00000000" w:rsidRDefault="00000000" w:rsidRPr="00000000" w14:paraId="0000006A">
      <w:pPr>
        <w:spacing w:after="120" w:line="360" w:lineRule="auto"/>
        <w:jc w:val="both"/>
        <w:rPr/>
      </w:pPr>
      <w:r>
        <w:rPr>
          <w:rFonts w:ascii="Times New Roman" w:cs="Times New Roman" w:eastAsia="Times New Roman" w:hAnsi="Times New Roman"/>
          <w:sz w:val="24"/>
          <w:szCs w:val="24"/>
          <w:rtl w:val="0"/>
        </w:rPr>
        <w:t xml:space="preserve">The proposed system is divided into several modules to ensure a structured and systematic approach to data processing, analysis, and visualization. Each module performs a specific function and contributes to the overall working of the system.</w:t>
      </w:r>
      <w:r>
        <w:rPr>
          <w:rtl w:val="0"/>
        </w:rPr>
      </w:r>
    </w:p>
    <w:p w:rsidR="00000000" w:rsidDel="00000000" w:rsidP="00000000" w:rsidRDefault="00000000" w:rsidRPr="00000000" w14:paraId="0000006B">
      <w:pPr>
        <w:spacing w:after="120" w:line="360" w:lineRule="auto"/>
        <w:jc w:val="both"/>
        <w:rPr/>
      </w:pPr>
      <w:r>
        <w:rPr>
          <w:rFonts w:ascii="Times New Roman" w:cs="Times New Roman" w:eastAsia="Times New Roman" w:hAnsi="Times New Roman"/>
          <w:sz w:val="24"/>
          <w:szCs w:val="24"/>
          <w:rtl w:val="0"/>
        </w:rPr>
        <w:t xml:space="preserve">The modules identified in this project are as follows:</w:t>
      </w:r>
      <w:r>
        <w:rPr>
          <w:rtl w:val="0"/>
        </w:rPr>
      </w:r>
    </w:p>
    <w:p w:rsidR="00000000" w:rsidDel="00000000" w:rsidP="00000000" w:rsidRDefault="00000000" w:rsidRPr="00000000" w14:paraId="0000006C">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6.1 Data Collection Module</w:t>
      </w:r>
      <w:r>
        <w:rPr>
          <w:rtl w:val="0"/>
        </w:rPr>
      </w:r>
    </w:p>
    <w:p w:rsidR="00000000" w:rsidDel="00000000" w:rsidP="00000000" w:rsidRDefault="00000000" w:rsidRPr="00000000" w14:paraId="0000006D">
      <w:pPr>
        <w:spacing w:after="120" w:line="360" w:lineRule="auto"/>
        <w:jc w:val="both"/>
        <w:rPr/>
      </w:pPr>
      <w:r>
        <w:rPr>
          <w:rFonts w:ascii="Times New Roman" w:cs="Times New Roman" w:eastAsia="Times New Roman" w:hAnsi="Times New Roman"/>
          <w:sz w:val="24"/>
          <w:szCs w:val="24"/>
          <w:rtl w:val="0"/>
        </w:rPr>
        <w:t xml:space="preserve">This module is responsible for gathering incident data related to women harassment. The data may include information such as location (latitude and longitude), time of occurrence, and type of incident. The data can be collected from publicly available datasets, reports, or simulated sources for analysis.</w:t>
      </w:r>
      <w:r>
        <w:rPr>
          <w:rtl w:val="0"/>
        </w:rPr>
      </w:r>
    </w:p>
    <w:p w:rsidR="00000000" w:rsidDel="00000000" w:rsidP="00000000" w:rsidRDefault="00000000" w:rsidRPr="00000000" w14:paraId="0000006E">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6.2 Data Preprocessing Module</w:t>
      </w:r>
      <w:r>
        <w:rPr>
          <w:rtl w:val="0"/>
        </w:rPr>
      </w:r>
    </w:p>
    <w:p w:rsidR="00000000" w:rsidDel="00000000" w:rsidP="00000000" w:rsidRDefault="00000000" w:rsidRPr="00000000" w14:paraId="0000006F">
      <w:pPr>
        <w:spacing w:after="120" w:line="360" w:lineRule="auto"/>
        <w:jc w:val="both"/>
        <w:rPr/>
      </w:pPr>
      <w:r>
        <w:rPr>
          <w:rFonts w:ascii="Times New Roman" w:cs="Times New Roman" w:eastAsia="Times New Roman" w:hAnsi="Times New Roman"/>
          <w:sz w:val="24"/>
          <w:szCs w:val="24"/>
          <w:rtl w:val="0"/>
        </w:rPr>
        <w:t xml:space="preserve">The collected data may contain missing values, errors, or inconsistencies. This module cleans and organizes the data by removing duplicates, handling missing values, and converting it into a structured format suitable for analysis. Proper preprocessing ensures accuracy in the results.</w:t>
      </w:r>
      <w:r>
        <w:rPr>
          <w:rtl w:val="0"/>
        </w:rPr>
      </w:r>
    </w:p>
    <w:p w:rsidR="00000000" w:rsidDel="00000000" w:rsidP="00000000" w:rsidRDefault="00000000" w:rsidRPr="00000000" w14:paraId="00000070">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6.3 Analysis Module</w:t>
      </w:r>
      <w:r>
        <w:rPr>
          <w:rtl w:val="0"/>
        </w:rPr>
      </w:r>
    </w:p>
    <w:p w:rsidR="00000000" w:rsidDel="00000000" w:rsidP="00000000" w:rsidRDefault="00000000" w:rsidRPr="00000000" w14:paraId="00000071">
      <w:pPr>
        <w:spacing w:after="120" w:line="360" w:lineRule="auto"/>
        <w:jc w:val="both"/>
        <w:rPr/>
      </w:pPr>
      <w:r>
        <w:rPr>
          <w:rFonts w:ascii="Times New Roman" w:cs="Times New Roman" w:eastAsia="Times New Roman" w:hAnsi="Times New Roman"/>
          <w:sz w:val="24"/>
          <w:szCs w:val="24"/>
          <w:rtl w:val="0"/>
        </w:rPr>
        <w:t xml:space="preserve">This module analyzes the processed data to identify patterns and trends. It examines factors such as frequency of incidents, time-based variations, and location-based distribution. This helps in understanding how incidents occur across different regions and time periods.</w:t>
      </w:r>
      <w:r>
        <w:rPr>
          <w:rtl w:val="0"/>
        </w:rPr>
      </w:r>
    </w:p>
    <w:p w:rsidR="00000000" w:rsidDel="00000000" w:rsidP="00000000" w:rsidRDefault="00000000" w:rsidRPr="00000000" w14:paraId="00000072">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6.4 Clustering Module</w:t>
      </w:r>
      <w:r>
        <w:rPr>
          <w:rtl w:val="0"/>
        </w:rPr>
      </w:r>
    </w:p>
    <w:p w:rsidR="00000000" w:rsidDel="00000000" w:rsidP="00000000" w:rsidRDefault="00000000" w:rsidRPr="00000000" w14:paraId="00000073">
      <w:pPr>
        <w:spacing w:after="120" w:line="360" w:lineRule="auto"/>
        <w:jc w:val="both"/>
        <w:rPr/>
      </w:pPr>
      <w:r>
        <w:rPr>
          <w:rFonts w:ascii="Times New Roman" w:cs="Times New Roman" w:eastAsia="Times New Roman" w:hAnsi="Times New Roman"/>
          <w:sz w:val="24"/>
          <w:szCs w:val="24"/>
          <w:rtl w:val="0"/>
        </w:rPr>
        <w:t xml:space="preserve">The clustering module applies algorithms such as K-Means Clustering to group similar data points based on geographic proximity. This helps in identifying high-risk areas (hotspots) where incidents are concentrated.</w:t>
      </w:r>
      <w:r>
        <w:rPr>
          <w:rtl w:val="0"/>
        </w:rPr>
      </w:r>
    </w:p>
    <w:p w:rsidR="00000000" w:rsidDel="00000000" w:rsidP="00000000" w:rsidRDefault="00000000" w:rsidRPr="00000000" w14:paraId="00000074">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6.5 Visualization Module</w:t>
      </w:r>
      <w:r>
        <w:rPr>
          <w:rtl w:val="0"/>
        </w:rPr>
      </w:r>
    </w:p>
    <w:p w:rsidR="00000000" w:rsidDel="00000000" w:rsidP="00000000" w:rsidRDefault="00000000" w:rsidRPr="00000000" w14:paraId="00000075">
      <w:pPr>
        <w:spacing w:after="120" w:line="360" w:lineRule="auto"/>
        <w:jc w:val="both"/>
        <w:rPr/>
      </w:pPr>
      <w:r>
        <w:rPr>
          <w:rFonts w:ascii="Times New Roman" w:cs="Times New Roman" w:eastAsia="Times New Roman" w:hAnsi="Times New Roman"/>
          <w:sz w:val="24"/>
          <w:szCs w:val="24"/>
          <w:rtl w:val="0"/>
        </w:rPr>
        <w:t xml:space="preserve">This module is responsible for presenting the results in an understandable format. It uses maps and graphical tools to display hotspots. Techniques like Heatmap are used to visually represent unsafe areas with different intensity levels.</w:t>
      </w:r>
      <w:r>
        <w:rPr>
          <w:rtl w:val="0"/>
        </w:rPr>
      </w:r>
    </w:p>
    <w:p w:rsidR="00000000" w:rsidDel="00000000" w:rsidP="00000000" w:rsidRDefault="00000000" w:rsidRPr="00000000" w14:paraId="00000076">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6.6 Reporting Module</w:t>
      </w:r>
      <w:r>
        <w:rPr>
          <w:rtl w:val="0"/>
        </w:rPr>
      </w:r>
    </w:p>
    <w:p w:rsidR="00000000" w:rsidDel="00000000" w:rsidP="00000000" w:rsidRDefault="00000000" w:rsidRPr="00000000" w14:paraId="00000077">
      <w:pPr>
        <w:spacing w:after="120" w:line="360" w:lineRule="auto"/>
        <w:jc w:val="both"/>
        <w:rPr/>
      </w:pPr>
      <w:r>
        <w:rPr>
          <w:rFonts w:ascii="Times New Roman" w:cs="Times New Roman" w:eastAsia="Times New Roman" w:hAnsi="Times New Roman"/>
          <w:sz w:val="24"/>
          <w:szCs w:val="24"/>
          <w:rtl w:val="0"/>
        </w:rPr>
        <w:t xml:space="preserve">The final module generates outputs in the form of reports or summaries. These outputs provide insights into identified hotspots and patterns, which can be used by users and authorities for decision-making and safety improvements.</w:t>
      </w:r>
      <w:r>
        <w:rPr>
          <w:rtl w:val="0"/>
        </w:rPr>
      </w:r>
    </w:p>
    <w:p w:rsidR="00000000" w:rsidDel="00000000" w:rsidP="00000000" w:rsidRDefault="00000000" w:rsidRPr="00000000" w14:paraId="00000078">
      <w:pPr>
        <w:pStyle w:val="Heading1"/>
        <w:pageBreakBefore w:val="1"/>
        <w:spacing w:after="240" w:before="240" w:line="360" w:lineRule="auto"/>
        <w:jc w:val="left"/>
        <w:rPr/>
      </w:pPr>
      <w:r>
        <w:rPr>
          <w:rFonts w:ascii="Times New Roman" w:cs="Times New Roman" w:eastAsia="Times New Roman" w:hAnsi="Times New Roman"/>
          <w:b w:val="1"/>
          <w:bCs w:val="1"/>
          <w:sz w:val="32"/>
          <w:szCs w:val="32"/>
          <w:rtl w:val="0"/>
        </w:rPr>
        <w:t xml:space="preserve">7. HARDWARE AND SOFTWARE REQUIREMENTS</w:t>
      </w:r>
      <w:r>
        <w:rPr>
          <w:rtl w:val="0"/>
        </w:rPr>
      </w:r>
    </w:p>
    <w:p w:rsidR="00000000" w:rsidDel="00000000" w:rsidP="00000000" w:rsidRDefault="00000000" w:rsidRPr="00000000" w14:paraId="00000079">
      <w:pPr>
        <w:spacing w:after="120" w:line="360" w:lineRule="auto"/>
        <w:jc w:val="both"/>
        <w:rPr/>
      </w:pPr>
      <w:r>
        <w:rPr>
          <w:rFonts w:ascii="Times New Roman" w:cs="Times New Roman" w:eastAsia="Times New Roman" w:hAnsi="Times New Roman"/>
          <w:sz w:val="24"/>
          <w:szCs w:val="24"/>
          <w:rtl w:val="0"/>
        </w:rPr>
        <w:t xml:space="preserve">The successful implementation of the proposed system requires a combination of basic hardware and software tools. The system is designed to be lightweight and does not require high-end infrastructure.</w:t>
      </w:r>
      <w:r>
        <w:rPr>
          <w:rtl w:val="0"/>
        </w:rPr>
      </w:r>
    </w:p>
    <w:p w:rsidR="00000000" w:rsidDel="00000000" w:rsidP="00000000" w:rsidRDefault="00000000" w:rsidRPr="00000000" w14:paraId="0000007A">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7.1 Hardware Requirements</w:t>
      </w:r>
      <w:r>
        <w:rPr>
          <w:rtl w:val="0"/>
        </w:rPr>
      </w:r>
    </w:p>
    <w:p w:rsidR="00000000" w:rsidDel="00000000" w:rsidP="00000000" w:rsidRDefault="00000000" w:rsidRPr="00000000" w14:paraId="0000007B">
      <w:pPr>
        <w:spacing w:after="120" w:line="360" w:lineRule="auto"/>
        <w:jc w:val="both"/>
        <w:rPr/>
      </w:pPr>
      <w:r>
        <w:rPr>
          <w:rFonts w:ascii="Times New Roman" w:cs="Times New Roman" w:eastAsia="Times New Roman" w:hAnsi="Times New Roman"/>
          <w:sz w:val="24"/>
          <w:szCs w:val="24"/>
          <w:rtl w:val="0"/>
        </w:rPr>
        <w:t xml:space="preserve">The project can be developed and executed on a standard computing system. The hardware specifications are summarized in Table 7.1 below.</w:t>
      </w:r>
      <w:r>
        <w:rPr>
          <w:rtl w:val="0"/>
        </w:rPr>
      </w:r>
    </w:p>
    <w:p w:rsidR="00000000" w:rsidDel="00000000" w:rsidP="00000000" w:rsidRDefault="00000000" w:rsidRPr="00000000" w14:paraId="0000007C">
      <w:pPr>
        <w:spacing w:after="80" w:before="120" w:line="240" w:lineRule="auto"/>
        <w:jc w:val="center"/>
        <w:rPr/>
      </w:pPr>
      <w:r>
        <w:rPr>
          <w:rFonts w:ascii="Times New Roman" w:cs="Times New Roman" w:eastAsia="Times New Roman" w:hAnsi="Times New Roman"/>
          <w:b w:val="1"/>
          <w:bCs w:val="1"/>
          <w:sz w:val="20"/>
          <w:szCs w:val="20"/>
          <w:rtl w:val="0"/>
        </w:rPr>
        <w:t xml:space="preserve">Table 7.1: Hardware Requirements</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60"/>
        <w:tblGridChange w:id="0">
          <w:tblGrid>
            <w:gridCol w:w="1500"/>
            <w:gridCol w:w="4000"/>
            <w:gridCol w:w="38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7D">
            <w:pPr>
              <w:spacing w:line="240" w:lineRule="auto"/>
              <w:jc w:val="center"/>
              <w:rPr/>
            </w:pPr>
            <w:r>
              <w:rPr>
                <w:rFonts w:ascii="Times New Roman" w:cs="Times New Roman" w:eastAsia="Times New Roman" w:hAnsi="Times New Roman"/>
                <w:b w:val="1"/>
                <w:bCs w:val="1"/>
                <w:sz w:val="22"/>
                <w:szCs w:val="22"/>
                <w:rtl w:val="0"/>
              </w:rPr>
              <w:t xml:space="preserve">Sl. No.</w:t>
            </w:r>
            <w:r>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7E">
            <w:pPr>
              <w:spacing w:line="240" w:lineRule="auto"/>
              <w:jc w:val="center"/>
              <w:rPr/>
            </w:pPr>
            <w:r>
              <w:rPr>
                <w:rFonts w:ascii="Times New Roman" w:cs="Times New Roman" w:eastAsia="Times New Roman" w:hAnsi="Times New Roman"/>
                <w:b w:val="1"/>
                <w:bCs w:val="1"/>
                <w:sz w:val="22"/>
                <w:szCs w:val="22"/>
                <w:rtl w:val="0"/>
              </w:rPr>
              <w:t xml:space="preserve">Component</w:t>
            </w:r>
            <w:r>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7F">
            <w:pPr>
              <w:spacing w:line="240" w:lineRule="auto"/>
              <w:jc w:val="center"/>
              <w:rPr/>
            </w:pPr>
            <w:r>
              <w:rPr>
                <w:rFonts w:ascii="Times New Roman" w:cs="Times New Roman" w:eastAsia="Times New Roman" w:hAnsi="Times New Roman"/>
                <w:b w:val="1"/>
                <w:bCs w:val="1"/>
                <w:sz w:val="22"/>
                <w:szCs w:val="22"/>
                <w:rtl w:val="0"/>
              </w:rPr>
              <w:t xml:space="preserve">Specification</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0">
            <w:pPr>
              <w:spacing w:line="240" w:lineRule="auto"/>
              <w:jc w:val="center"/>
              <w:rPr/>
            </w:pPr>
            <w:r>
              <w:rPr>
                <w:rFonts w:ascii="Times New Roman" w:cs="Times New Roman" w:eastAsia="Times New Roman" w:hAnsi="Times New Roman"/>
                <w:b w:val="0"/>
                <w:bCs w:val="0"/>
                <w:sz w:val="22"/>
                <w:szCs w:val="22"/>
                <w:rtl w:val="0"/>
              </w:rPr>
              <w:t xml:space="preserve">1</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1">
            <w:pPr>
              <w:spacing w:line="240" w:lineRule="auto"/>
              <w:jc w:val="left"/>
              <w:rPr/>
            </w:pPr>
            <w:r>
              <w:rPr>
                <w:rFonts w:ascii="Times New Roman" w:cs="Times New Roman" w:eastAsia="Times New Roman" w:hAnsi="Times New Roman"/>
                <w:b w:val="0"/>
                <w:bCs w:val="0"/>
                <w:sz w:val="22"/>
                <w:szCs w:val="22"/>
                <w:rtl w:val="0"/>
              </w:rPr>
              <w:t xml:space="preserve">Computer / Laptop</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2">
            <w:pPr>
              <w:spacing w:line="240" w:lineRule="auto"/>
              <w:jc w:val="left"/>
              <w:rPr/>
            </w:pPr>
            <w:r>
              <w:rPr>
                <w:rFonts w:ascii="Times New Roman" w:cs="Times New Roman" w:eastAsia="Times New Roman" w:hAnsi="Times New Roman"/>
                <w:b w:val="0"/>
                <w:bCs w:val="0"/>
                <w:sz w:val="22"/>
                <w:szCs w:val="22"/>
                <w:rtl w:val="0"/>
              </w:rPr>
              <w:t xml:space="preserve">Standard desktop or laptop system</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3">
            <w:pPr>
              <w:spacing w:line="240" w:lineRule="auto"/>
              <w:jc w:val="center"/>
              <w:rPr/>
            </w:pPr>
            <w:r>
              <w:rPr>
                <w:rFonts w:ascii="Times New Roman" w:cs="Times New Roman" w:eastAsia="Times New Roman" w:hAnsi="Times New Roman"/>
                <w:b w:val="0"/>
                <w:bCs w:val="0"/>
                <w:sz w:val="22"/>
                <w:szCs w:val="22"/>
                <w:rtl w:val="0"/>
              </w:rPr>
              <w:t xml:space="preserve">2</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4">
            <w:pPr>
              <w:spacing w:line="240" w:lineRule="auto"/>
              <w:jc w:val="left"/>
              <w:rPr/>
            </w:pPr>
            <w:r>
              <w:rPr>
                <w:rFonts w:ascii="Times New Roman" w:cs="Times New Roman" w:eastAsia="Times New Roman" w:hAnsi="Times New Roman"/>
                <w:b w:val="0"/>
                <w:bCs w:val="0"/>
                <w:sz w:val="22"/>
                <w:szCs w:val="22"/>
                <w:rtl w:val="0"/>
              </w:rPr>
              <w:t xml:space="preserve">RAM</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5">
            <w:pPr>
              <w:spacing w:line="240" w:lineRule="auto"/>
              <w:jc w:val="left"/>
              <w:rPr/>
            </w:pPr>
            <w:r>
              <w:rPr>
                <w:rFonts w:ascii="Times New Roman" w:cs="Times New Roman" w:eastAsia="Times New Roman" w:hAnsi="Times New Roman"/>
                <w:b w:val="0"/>
                <w:bCs w:val="0"/>
                <w:sz w:val="22"/>
                <w:szCs w:val="22"/>
                <w:rtl w:val="0"/>
              </w:rPr>
              <w:t xml:space="preserve">Minimum 4 GB (8 GB recommended)</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6">
            <w:pPr>
              <w:spacing w:line="240" w:lineRule="auto"/>
              <w:jc w:val="center"/>
              <w:rPr/>
            </w:pPr>
            <w:r>
              <w:rPr>
                <w:rFonts w:ascii="Times New Roman" w:cs="Times New Roman" w:eastAsia="Times New Roman" w:hAnsi="Times New Roman"/>
                <w:b w:val="0"/>
                <w:bCs w:val="0"/>
                <w:sz w:val="22"/>
                <w:szCs w:val="22"/>
                <w:rtl w:val="0"/>
              </w:rPr>
              <w:t xml:space="preserve">3</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7">
            <w:pPr>
              <w:spacing w:line="240" w:lineRule="auto"/>
              <w:jc w:val="left"/>
              <w:rPr/>
            </w:pPr>
            <w:r>
              <w:rPr>
                <w:rFonts w:ascii="Times New Roman" w:cs="Times New Roman" w:eastAsia="Times New Roman" w:hAnsi="Times New Roman"/>
                <w:b w:val="0"/>
                <w:bCs w:val="0"/>
                <w:sz w:val="22"/>
                <w:szCs w:val="22"/>
                <w:rtl w:val="0"/>
              </w:rPr>
              <w:t xml:space="preserve">Storage</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8">
            <w:pPr>
              <w:spacing w:line="240" w:lineRule="auto"/>
              <w:jc w:val="left"/>
              <w:rPr/>
            </w:pPr>
            <w:r>
              <w:rPr>
                <w:rFonts w:ascii="Times New Roman" w:cs="Times New Roman" w:eastAsia="Times New Roman" w:hAnsi="Times New Roman"/>
                <w:b w:val="0"/>
                <w:bCs w:val="0"/>
                <w:sz w:val="22"/>
                <w:szCs w:val="22"/>
                <w:rtl w:val="0"/>
              </w:rPr>
              <w:t xml:space="preserve">At least 10 GB free disk space</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9">
            <w:pPr>
              <w:spacing w:line="240" w:lineRule="auto"/>
              <w:jc w:val="center"/>
              <w:rPr/>
            </w:pPr>
            <w:r>
              <w:rPr>
                <w:rFonts w:ascii="Times New Roman" w:cs="Times New Roman" w:eastAsia="Times New Roman" w:hAnsi="Times New Roman"/>
                <w:b w:val="0"/>
                <w:bCs w:val="0"/>
                <w:sz w:val="22"/>
                <w:szCs w:val="22"/>
                <w:rtl w:val="0"/>
              </w:rPr>
              <w:t xml:space="preserve">4</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A">
            <w:pPr>
              <w:spacing w:line="240" w:lineRule="auto"/>
              <w:jc w:val="left"/>
              <w:rPr/>
            </w:pPr>
            <w:r>
              <w:rPr>
                <w:rFonts w:ascii="Times New Roman" w:cs="Times New Roman" w:eastAsia="Times New Roman" w:hAnsi="Times New Roman"/>
                <w:b w:val="0"/>
                <w:bCs w:val="0"/>
                <w:sz w:val="22"/>
                <w:szCs w:val="22"/>
                <w:rtl w:val="0"/>
              </w:rPr>
              <w:t xml:space="preserve">Processor</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B">
            <w:pPr>
              <w:spacing w:line="240" w:lineRule="auto"/>
              <w:jc w:val="left"/>
              <w:rPr/>
            </w:pPr>
            <w:r>
              <w:rPr>
                <w:rFonts w:ascii="Times New Roman" w:cs="Times New Roman" w:eastAsia="Times New Roman" w:hAnsi="Times New Roman"/>
                <w:b w:val="0"/>
                <w:bCs w:val="0"/>
                <w:sz w:val="22"/>
                <w:szCs w:val="22"/>
                <w:rtl w:val="0"/>
              </w:rPr>
              <w:t xml:space="preserve">Intel i3 or higher</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C">
            <w:pPr>
              <w:spacing w:line="240" w:lineRule="auto"/>
              <w:jc w:val="center"/>
              <w:rPr/>
            </w:pPr>
            <w:r>
              <w:rPr>
                <w:rFonts w:ascii="Times New Roman" w:cs="Times New Roman" w:eastAsia="Times New Roman" w:hAnsi="Times New Roman"/>
                <w:b w:val="0"/>
                <w:bCs w:val="0"/>
                <w:sz w:val="22"/>
                <w:szCs w:val="22"/>
                <w:rtl w:val="0"/>
              </w:rPr>
              <w:t xml:space="preserve">5</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D">
            <w:pPr>
              <w:spacing w:line="240" w:lineRule="auto"/>
              <w:jc w:val="left"/>
              <w:rPr/>
            </w:pPr>
            <w:r>
              <w:rPr>
                <w:rFonts w:ascii="Times New Roman" w:cs="Times New Roman" w:eastAsia="Times New Roman" w:hAnsi="Times New Roman"/>
                <w:b w:val="0"/>
                <w:bCs w:val="0"/>
                <w:sz w:val="22"/>
                <w:szCs w:val="22"/>
                <w:rtl w:val="0"/>
              </w:rPr>
              <w:t xml:space="preserve">Operating System</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8E">
            <w:pPr>
              <w:spacing w:line="240" w:lineRule="auto"/>
              <w:jc w:val="left"/>
              <w:rPr/>
            </w:pPr>
            <w:r>
              <w:rPr>
                <w:rFonts w:ascii="Times New Roman" w:cs="Times New Roman" w:eastAsia="Times New Roman" w:hAnsi="Times New Roman"/>
                <w:b w:val="0"/>
                <w:bCs w:val="0"/>
                <w:sz w:val="22"/>
                <w:szCs w:val="22"/>
                <w:rtl w:val="0"/>
              </w:rPr>
              <w:t xml:space="preserve">Windows / Linux / macOS</w:t>
            </w:r>
            <w:r>
              <w:rPr>
                <w:rtl w:val="0"/>
              </w:rPr>
            </w:r>
          </w:p>
        </w:tc>
      </w:tr>
    </w:tbl>
    <w:p w:rsidR="00000000" w:rsidDel="00000000" w:rsidP="00000000" w:rsidRDefault="00000000" w:rsidRPr="00000000" w14:paraId="0000008F">
      <w:pPr>
        <w:rPr/>
      </w:pPr>
      <w:r>
        <w:rPr>
          <w:rtl w:val="0"/>
        </w:rPr>
      </w:r>
    </w:p>
    <w:p w:rsidR="00000000" w:rsidDel="00000000" w:rsidP="00000000" w:rsidRDefault="00000000" w:rsidRPr="00000000" w14:paraId="00000090">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7.2 Software Requirements</w:t>
      </w:r>
      <w:r>
        <w:rPr>
          <w:rtl w:val="0"/>
        </w:rPr>
      </w:r>
    </w:p>
    <w:p w:rsidR="00000000" w:rsidDel="00000000" w:rsidP="00000000" w:rsidRDefault="00000000" w:rsidRPr="00000000" w14:paraId="00000091">
      <w:pPr>
        <w:spacing w:after="120" w:line="360" w:lineRule="auto"/>
        <w:jc w:val="both"/>
        <w:rPr/>
      </w:pPr>
      <w:r>
        <w:rPr>
          <w:rFonts w:ascii="Times New Roman" w:cs="Times New Roman" w:eastAsia="Times New Roman" w:hAnsi="Times New Roman"/>
          <w:sz w:val="24"/>
          <w:szCs w:val="24"/>
          <w:rtl w:val="0"/>
        </w:rPr>
        <w:t xml:space="preserve">The system uses a combination of programming tools, libraries, and spatial technologies to perform data analysis and visualization. The complete software stack is listed in Table 7.2.</w:t>
      </w:r>
      <w:r>
        <w:rPr>
          <w:rtl w:val="0"/>
        </w:rPr>
      </w:r>
    </w:p>
    <w:p w:rsidR="00000000" w:rsidDel="00000000" w:rsidP="00000000" w:rsidRDefault="00000000" w:rsidRPr="00000000" w14:paraId="00000092">
      <w:pPr>
        <w:spacing w:after="80" w:before="120" w:line="240" w:lineRule="auto"/>
        <w:jc w:val="center"/>
        <w:rPr/>
      </w:pPr>
      <w:r>
        <w:rPr>
          <w:rFonts w:ascii="Times New Roman" w:cs="Times New Roman" w:eastAsia="Times New Roman" w:hAnsi="Times New Roman"/>
          <w:b w:val="1"/>
          <w:bCs w:val="1"/>
          <w:sz w:val="20"/>
          <w:szCs w:val="20"/>
          <w:rtl w:val="0"/>
        </w:rPr>
        <w:t xml:space="preserve">Table 7.2: Software Requirements and Tools Used</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960"/>
        <w:tblGridChange w:id="0">
          <w:tblGrid>
            <w:gridCol w:w="1200"/>
            <w:gridCol w:w="3200"/>
            <w:gridCol w:w="49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93">
            <w:pPr>
              <w:spacing w:line="240" w:lineRule="auto"/>
              <w:jc w:val="center"/>
              <w:rPr/>
            </w:pPr>
            <w:r>
              <w:rPr>
                <w:rFonts w:ascii="Times New Roman" w:cs="Times New Roman" w:eastAsia="Times New Roman" w:hAnsi="Times New Roman"/>
                <w:b w:val="1"/>
                <w:bCs w:val="1"/>
                <w:sz w:val="22"/>
                <w:szCs w:val="22"/>
                <w:rtl w:val="0"/>
              </w:rPr>
              <w:t xml:space="preserve">Sl. No.</w:t>
            </w:r>
            <w:r>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94">
            <w:pPr>
              <w:spacing w:line="240" w:lineRule="auto"/>
              <w:jc w:val="center"/>
              <w:rPr/>
            </w:pPr>
            <w:r>
              <w:rPr>
                <w:rFonts w:ascii="Times New Roman" w:cs="Times New Roman" w:eastAsia="Times New Roman" w:hAnsi="Times New Roman"/>
                <w:b w:val="1"/>
                <w:bCs w:val="1"/>
                <w:sz w:val="22"/>
                <w:szCs w:val="22"/>
                <w:rtl w:val="0"/>
              </w:rPr>
              <w:t xml:space="preserve">Tool / Technology</w:t>
            </w:r>
            <w:r>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95">
            <w:pPr>
              <w:spacing w:line="240" w:lineRule="auto"/>
              <w:jc w:val="center"/>
              <w:rPr/>
            </w:pPr>
            <w:r>
              <w:rPr>
                <w:rFonts w:ascii="Times New Roman" w:cs="Times New Roman" w:eastAsia="Times New Roman" w:hAnsi="Times New Roman"/>
                <w:b w:val="1"/>
                <w:bCs w:val="1"/>
                <w:sz w:val="22"/>
                <w:szCs w:val="22"/>
                <w:rtl w:val="0"/>
              </w:rPr>
              <w:t xml:space="preserve">Purpose</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96">
            <w:pPr>
              <w:spacing w:line="240" w:lineRule="auto"/>
              <w:jc w:val="center"/>
              <w:rPr/>
            </w:pPr>
            <w:r>
              <w:rPr>
                <w:rFonts w:ascii="Times New Roman" w:cs="Times New Roman" w:eastAsia="Times New Roman" w:hAnsi="Times New Roman"/>
                <w:b w:val="0"/>
                <w:bCs w:val="0"/>
                <w:sz w:val="22"/>
                <w:szCs w:val="22"/>
                <w:rtl w:val="0"/>
              </w:rPr>
              <w:t xml:space="preserve">1</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97">
            <w:pPr>
              <w:spacing w:line="240" w:lineRule="auto"/>
              <w:jc w:val="left"/>
              <w:rPr/>
            </w:pPr>
            <w:r>
              <w:rPr>
                <w:rFonts w:ascii="Times New Roman" w:cs="Times New Roman" w:eastAsia="Times New Roman" w:hAnsi="Times New Roman"/>
                <w:b w:val="0"/>
                <w:bCs w:val="0"/>
                <w:sz w:val="22"/>
                <w:szCs w:val="22"/>
                <w:rtl w:val="0"/>
              </w:rPr>
              <w:t xml:space="preserve">Python</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98">
            <w:pPr>
              <w:spacing w:line="240" w:lineRule="auto"/>
              <w:jc w:val="left"/>
              <w:rPr/>
            </w:pPr>
            <w:r>
              <w:rPr>
                <w:rFonts w:ascii="Times New Roman" w:cs="Times New Roman" w:eastAsia="Times New Roman" w:hAnsi="Times New Roman"/>
                <w:b w:val="0"/>
                <w:bCs w:val="0"/>
                <w:sz w:val="22"/>
                <w:szCs w:val="22"/>
                <w:rtl w:val="0"/>
              </w:rPr>
              <w:t xml:space="preserve">Primary programming language for data analysis and visualization</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99">
            <w:pPr>
              <w:spacing w:line="240" w:lineRule="auto"/>
              <w:jc w:val="center"/>
              <w:rPr/>
            </w:pPr>
            <w:r>
              <w:rPr>
                <w:rFonts w:ascii="Times New Roman" w:cs="Times New Roman" w:eastAsia="Times New Roman" w:hAnsi="Times New Roman"/>
                <w:b w:val="0"/>
                <w:bCs w:val="0"/>
                <w:sz w:val="22"/>
                <w:szCs w:val="22"/>
                <w:rtl w:val="0"/>
              </w:rPr>
              <w:t xml:space="preserve">2</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9A">
            <w:pPr>
              <w:spacing w:line="240" w:lineRule="auto"/>
              <w:jc w:val="left"/>
              <w:rPr/>
            </w:pPr>
            <w:r>
              <w:rPr>
                <w:rFonts w:ascii="Times New Roman" w:cs="Times New Roman" w:eastAsia="Times New Roman" w:hAnsi="Times New Roman"/>
                <w:b w:val="0"/>
                <w:bCs w:val="0"/>
                <w:sz w:val="22"/>
                <w:szCs w:val="22"/>
                <w:rtl w:val="0"/>
              </w:rPr>
              <w:t xml:space="preserve">Pandas</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9B">
            <w:pPr>
              <w:spacing w:line="240" w:lineRule="auto"/>
              <w:jc w:val="left"/>
              <w:rPr/>
            </w:pPr>
            <w:r>
              <w:rPr>
                <w:rFonts w:ascii="Times New Roman" w:cs="Times New Roman" w:eastAsia="Times New Roman" w:hAnsi="Times New Roman"/>
                <w:b w:val="0"/>
                <w:bCs w:val="0"/>
                <w:sz w:val="22"/>
                <w:szCs w:val="22"/>
                <w:rtl w:val="0"/>
              </w:rPr>
              <w:t xml:space="preserve">Data manipulation, cleaning and handling structured datasets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9C">
            <w:pPr>
              <w:spacing w:line="240" w:lineRule="auto"/>
              <w:jc w:val="center"/>
              <w:rPr/>
            </w:pPr>
            <w:r>
              <w:rPr>
                <w:rFonts w:ascii="Times New Roman" w:cs="Times New Roman" w:eastAsia="Times New Roman" w:hAnsi="Times New Roman"/>
                <w:b w:val="0"/>
                <w:bCs w:val="0"/>
                <w:sz w:val="22"/>
                <w:szCs w:val="22"/>
                <w:rtl w:val="0"/>
              </w:rPr>
              <w:t xml:space="preserve">3</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9D">
            <w:pPr>
              <w:spacing w:line="240" w:lineRule="auto"/>
              <w:jc w:val="left"/>
              <w:rPr/>
            </w:pPr>
            <w:r>
              <w:rPr>
                <w:rFonts w:ascii="Times New Roman" w:cs="Times New Roman" w:eastAsia="Times New Roman" w:hAnsi="Times New Roman"/>
                <w:b w:val="0"/>
                <w:bCs w:val="0"/>
                <w:sz w:val="22"/>
                <w:szCs w:val="22"/>
                <w:rtl w:val="0"/>
              </w:rPr>
              <w:t xml:space="preserve">NumPy</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9E">
            <w:pPr>
              <w:spacing w:line="240" w:lineRule="auto"/>
              <w:jc w:val="left"/>
              <w:rPr/>
            </w:pPr>
            <w:r>
              <w:rPr>
                <w:rFonts w:ascii="Times New Roman" w:cs="Times New Roman" w:eastAsia="Times New Roman" w:hAnsi="Times New Roman"/>
                <w:b w:val="0"/>
                <w:bCs w:val="0"/>
                <w:sz w:val="22"/>
                <w:szCs w:val="22"/>
                <w:rtl w:val="0"/>
              </w:rPr>
              <w:t xml:space="preserve">Numerical computations and large-array handling</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9F">
            <w:pPr>
              <w:spacing w:line="240" w:lineRule="auto"/>
              <w:jc w:val="center"/>
              <w:rPr/>
            </w:pPr>
            <w:r>
              <w:rPr>
                <w:rFonts w:ascii="Times New Roman" w:cs="Times New Roman" w:eastAsia="Times New Roman" w:hAnsi="Times New Roman"/>
                <w:b w:val="0"/>
                <w:bCs w:val="0"/>
                <w:sz w:val="22"/>
                <w:szCs w:val="22"/>
                <w:rtl w:val="0"/>
              </w:rPr>
              <w:t xml:space="preserve">4</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0">
            <w:pPr>
              <w:spacing w:line="240" w:lineRule="auto"/>
              <w:jc w:val="left"/>
              <w:rPr/>
            </w:pPr>
            <w:r>
              <w:rPr>
                <w:rFonts w:ascii="Times New Roman" w:cs="Times New Roman" w:eastAsia="Times New Roman" w:hAnsi="Times New Roman"/>
                <w:b w:val="0"/>
                <w:bCs w:val="0"/>
                <w:sz w:val="22"/>
                <w:szCs w:val="22"/>
                <w:rtl w:val="0"/>
              </w:rPr>
              <w:t xml:space="preserve">Matplotlib</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1">
            <w:pPr>
              <w:spacing w:line="240" w:lineRule="auto"/>
              <w:jc w:val="left"/>
              <w:rPr/>
            </w:pPr>
            <w:r>
              <w:rPr>
                <w:rFonts w:ascii="Times New Roman" w:cs="Times New Roman" w:eastAsia="Times New Roman" w:hAnsi="Times New Roman"/>
                <w:b w:val="0"/>
                <w:bCs w:val="0"/>
                <w:sz w:val="22"/>
                <w:szCs w:val="22"/>
                <w:rtl w:val="0"/>
              </w:rPr>
              <w:t xml:space="preserve">Generating charts and graphs to visualize patterns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2">
            <w:pPr>
              <w:spacing w:line="240" w:lineRule="auto"/>
              <w:jc w:val="center"/>
              <w:rPr/>
            </w:pPr>
            <w:r>
              <w:rPr>
                <w:rFonts w:ascii="Times New Roman" w:cs="Times New Roman" w:eastAsia="Times New Roman" w:hAnsi="Times New Roman"/>
                <w:b w:val="0"/>
                <w:bCs w:val="0"/>
                <w:sz w:val="22"/>
                <w:szCs w:val="22"/>
                <w:rtl w:val="0"/>
              </w:rPr>
              <w:t xml:space="preserve">5</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3">
            <w:pPr>
              <w:spacing w:line="240" w:lineRule="auto"/>
              <w:jc w:val="left"/>
              <w:rPr/>
            </w:pPr>
            <w:r>
              <w:rPr>
                <w:rFonts w:ascii="Times New Roman" w:cs="Times New Roman" w:eastAsia="Times New Roman" w:hAnsi="Times New Roman"/>
                <w:b w:val="0"/>
                <w:bCs w:val="0"/>
                <w:sz w:val="22"/>
                <w:szCs w:val="22"/>
                <w:rtl w:val="0"/>
              </w:rPr>
              <w:t xml:space="preserve">Folium</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4">
            <w:pPr>
              <w:spacing w:line="240" w:lineRule="auto"/>
              <w:jc w:val="left"/>
              <w:rPr/>
            </w:pPr>
            <w:r>
              <w:rPr>
                <w:rFonts w:ascii="Times New Roman" w:cs="Times New Roman" w:eastAsia="Times New Roman" w:hAnsi="Times New Roman"/>
                <w:b w:val="0"/>
                <w:bCs w:val="0"/>
                <w:sz w:val="22"/>
                <w:szCs w:val="22"/>
                <w:rtl w:val="0"/>
              </w:rPr>
              <w:t xml:space="preserve">Interactive map visualization of incident locations and hotspots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5">
            <w:pPr>
              <w:spacing w:line="240" w:lineRule="auto"/>
              <w:jc w:val="center"/>
              <w:rPr/>
            </w:pPr>
            <w:r>
              <w:rPr>
                <w:rFonts w:ascii="Times New Roman" w:cs="Times New Roman" w:eastAsia="Times New Roman" w:hAnsi="Times New Roman"/>
                <w:b w:val="0"/>
                <w:bCs w:val="0"/>
                <w:sz w:val="22"/>
                <w:szCs w:val="22"/>
                <w:rtl w:val="0"/>
              </w:rPr>
              <w:t xml:space="preserve">6</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6">
            <w:pPr>
              <w:spacing w:line="240" w:lineRule="auto"/>
              <w:jc w:val="left"/>
              <w:rPr/>
            </w:pPr>
            <w:r>
              <w:rPr>
                <w:rFonts w:ascii="Times New Roman" w:cs="Times New Roman" w:eastAsia="Times New Roman" w:hAnsi="Times New Roman"/>
                <w:b w:val="0"/>
                <w:bCs w:val="0"/>
                <w:sz w:val="22"/>
                <w:szCs w:val="22"/>
                <w:rtl w:val="0"/>
              </w:rPr>
              <w:t xml:space="preserve">K-Means Clustering</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7">
            <w:pPr>
              <w:spacing w:line="240" w:lineRule="auto"/>
              <w:jc w:val="left"/>
              <w:rPr/>
            </w:pPr>
            <w:r>
              <w:rPr>
                <w:rFonts w:ascii="Times New Roman" w:cs="Times New Roman" w:eastAsia="Times New Roman" w:hAnsi="Times New Roman"/>
                <w:b w:val="0"/>
                <w:bCs w:val="0"/>
                <w:sz w:val="22"/>
                <w:szCs w:val="22"/>
                <w:rtl w:val="0"/>
              </w:rPr>
              <w:t xml:space="preserve">Grouping incident locations to detect hotspots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8">
            <w:pPr>
              <w:spacing w:line="240" w:lineRule="auto"/>
              <w:jc w:val="center"/>
              <w:rPr/>
            </w:pPr>
            <w:r>
              <w:rPr>
                <w:rFonts w:ascii="Times New Roman" w:cs="Times New Roman" w:eastAsia="Times New Roman" w:hAnsi="Times New Roman"/>
                <w:b w:val="0"/>
                <w:bCs w:val="0"/>
                <w:sz w:val="22"/>
                <w:szCs w:val="22"/>
                <w:rtl w:val="0"/>
              </w:rPr>
              <w:t xml:space="preserve">7</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9">
            <w:pPr>
              <w:spacing w:line="240" w:lineRule="auto"/>
              <w:jc w:val="left"/>
              <w:rPr/>
            </w:pPr>
            <w:r>
              <w:rPr>
                <w:rFonts w:ascii="Times New Roman" w:cs="Times New Roman" w:eastAsia="Times New Roman" w:hAnsi="Times New Roman"/>
                <w:b w:val="0"/>
                <w:bCs w:val="0"/>
                <w:sz w:val="22"/>
                <w:szCs w:val="22"/>
                <w:rtl w:val="0"/>
              </w:rPr>
              <w:t xml:space="preserve">GIS Concepts</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A">
            <w:pPr>
              <w:spacing w:line="240" w:lineRule="auto"/>
              <w:jc w:val="left"/>
              <w:rPr/>
            </w:pPr>
            <w:r>
              <w:rPr>
                <w:rFonts w:ascii="Times New Roman" w:cs="Times New Roman" w:eastAsia="Times New Roman" w:hAnsi="Times New Roman"/>
                <w:b w:val="0"/>
                <w:bCs w:val="0"/>
                <w:sz w:val="22"/>
                <w:szCs w:val="22"/>
                <w:rtl w:val="0"/>
              </w:rPr>
              <w:t xml:space="preserve">Spatial analysis of geographic distribution of incidents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B">
            <w:pPr>
              <w:spacing w:line="240" w:lineRule="auto"/>
              <w:jc w:val="center"/>
              <w:rPr/>
            </w:pPr>
            <w:r>
              <w:rPr>
                <w:rFonts w:ascii="Times New Roman" w:cs="Times New Roman" w:eastAsia="Times New Roman" w:hAnsi="Times New Roman"/>
                <w:b w:val="0"/>
                <w:bCs w:val="0"/>
                <w:sz w:val="22"/>
                <w:szCs w:val="22"/>
                <w:rtl w:val="0"/>
              </w:rPr>
              <w:t xml:space="preserve">8</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C">
            <w:pPr>
              <w:spacing w:line="240" w:lineRule="auto"/>
              <w:jc w:val="left"/>
              <w:rPr/>
            </w:pPr>
            <w:r>
              <w:rPr>
                <w:rFonts w:ascii="Times New Roman" w:cs="Times New Roman" w:eastAsia="Times New Roman" w:hAnsi="Times New Roman"/>
                <w:b w:val="0"/>
                <w:bCs w:val="0"/>
                <w:sz w:val="22"/>
                <w:szCs w:val="22"/>
                <w:rtl w:val="0"/>
              </w:rPr>
              <w:t xml:space="preserve">Google Maps</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D">
            <w:pPr>
              <w:spacing w:line="240" w:lineRule="auto"/>
              <w:jc w:val="left"/>
              <w:rPr/>
            </w:pPr>
            <w:r>
              <w:rPr>
                <w:rFonts w:ascii="Times New Roman" w:cs="Times New Roman" w:eastAsia="Times New Roman" w:hAnsi="Times New Roman"/>
                <w:b w:val="0"/>
                <w:bCs w:val="0"/>
                <w:sz w:val="22"/>
                <w:szCs w:val="22"/>
                <w:rtl w:val="0"/>
              </w:rPr>
              <w:t xml:space="preserve">Map visualization and geographic reference</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E">
            <w:pPr>
              <w:spacing w:line="240" w:lineRule="auto"/>
              <w:jc w:val="center"/>
              <w:rPr/>
            </w:pPr>
            <w:r>
              <w:rPr>
                <w:rFonts w:ascii="Times New Roman" w:cs="Times New Roman" w:eastAsia="Times New Roman" w:hAnsi="Times New Roman"/>
                <w:b w:val="0"/>
                <w:bCs w:val="0"/>
                <w:sz w:val="22"/>
                <w:szCs w:val="22"/>
                <w:rtl w:val="0"/>
              </w:rPr>
              <w:t xml:space="preserve">9</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AF">
            <w:pPr>
              <w:spacing w:line="240" w:lineRule="auto"/>
              <w:jc w:val="left"/>
              <w:rPr/>
            </w:pPr>
            <w:r>
              <w:rPr>
                <w:rFonts w:ascii="Times New Roman" w:cs="Times New Roman" w:eastAsia="Times New Roman" w:hAnsi="Times New Roman"/>
                <w:b w:val="0"/>
                <w:bCs w:val="0"/>
                <w:sz w:val="22"/>
                <w:szCs w:val="22"/>
                <w:rtl w:val="0"/>
              </w:rPr>
              <w:t xml:space="preserve">Jupyter Notebook</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B0">
            <w:pPr>
              <w:spacing w:line="240" w:lineRule="auto"/>
              <w:jc w:val="left"/>
              <w:rPr/>
            </w:pPr>
            <w:r>
              <w:rPr>
                <w:rFonts w:ascii="Times New Roman" w:cs="Times New Roman" w:eastAsia="Times New Roman" w:hAnsi="Times New Roman"/>
                <w:b w:val="0"/>
                <w:bCs w:val="0"/>
                <w:sz w:val="22"/>
                <w:szCs w:val="22"/>
                <w:rtl w:val="0"/>
              </w:rPr>
              <w:t xml:space="preserve">Interactive environment for code, analysis and documentation</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B1">
            <w:pPr>
              <w:spacing w:line="240" w:lineRule="auto"/>
              <w:jc w:val="center"/>
              <w:rPr/>
            </w:pPr>
            <w:r>
              <w:rPr>
                <w:rFonts w:ascii="Times New Roman" w:cs="Times New Roman" w:eastAsia="Times New Roman" w:hAnsi="Times New Roman"/>
                <w:b w:val="0"/>
                <w:bCs w:val="0"/>
                <w:sz w:val="22"/>
                <w:szCs w:val="22"/>
                <w:rtl w:val="0"/>
              </w:rPr>
              <w:t xml:space="preserve">10</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B2">
            <w:pPr>
              <w:spacing w:line="240" w:lineRule="auto"/>
              <w:jc w:val="left"/>
              <w:rPr/>
            </w:pPr>
            <w:r>
              <w:rPr>
                <w:rFonts w:ascii="Times New Roman" w:cs="Times New Roman" w:eastAsia="Times New Roman" w:hAnsi="Times New Roman"/>
                <w:b w:val="0"/>
                <w:bCs w:val="0"/>
                <w:sz w:val="22"/>
                <w:szCs w:val="22"/>
                <w:rtl w:val="0"/>
              </w:rPr>
              <w:t xml:space="preserve">Visual Studio Code</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B3">
            <w:pPr>
              <w:spacing w:line="240" w:lineRule="auto"/>
              <w:jc w:val="left"/>
              <w:rPr/>
            </w:pPr>
            <w:r>
              <w:rPr>
                <w:rFonts w:ascii="Times New Roman" w:cs="Times New Roman" w:eastAsia="Times New Roman" w:hAnsi="Times New Roman"/>
                <w:b w:val="0"/>
                <w:bCs w:val="0"/>
                <w:sz w:val="22"/>
                <w:szCs w:val="22"/>
                <w:rtl w:val="0"/>
              </w:rPr>
              <w:t xml:space="preserve">Code editor for development and debugging</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B4">
            <w:pPr>
              <w:spacing w:line="240" w:lineRule="auto"/>
              <w:jc w:val="center"/>
              <w:rPr/>
            </w:pPr>
            <w:r>
              <w:rPr>
                <w:rFonts w:ascii="Times New Roman" w:cs="Times New Roman" w:eastAsia="Times New Roman" w:hAnsi="Times New Roman"/>
                <w:b w:val="0"/>
                <w:bCs w:val="0"/>
                <w:sz w:val="22"/>
                <w:szCs w:val="22"/>
                <w:rtl w:val="0"/>
              </w:rPr>
              <w:t xml:space="preserve">11</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B5">
            <w:pPr>
              <w:spacing w:line="240" w:lineRule="auto"/>
              <w:jc w:val="left"/>
              <w:rPr/>
            </w:pPr>
            <w:r>
              <w:rPr>
                <w:rFonts w:ascii="Times New Roman" w:cs="Times New Roman" w:eastAsia="Times New Roman" w:hAnsi="Times New Roman"/>
                <w:b w:val="0"/>
                <w:bCs w:val="0"/>
                <w:sz w:val="22"/>
                <w:szCs w:val="22"/>
                <w:rtl w:val="0"/>
              </w:rPr>
              <w:t xml:space="preserve">QGIS (Optional)</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B6">
            <w:pPr>
              <w:spacing w:line="240" w:lineRule="auto"/>
              <w:jc w:val="left"/>
              <w:rPr/>
            </w:pPr>
            <w:r>
              <w:rPr>
                <w:rFonts w:ascii="Times New Roman" w:cs="Times New Roman" w:eastAsia="Times New Roman" w:hAnsi="Times New Roman"/>
                <w:b w:val="0"/>
                <w:bCs w:val="0"/>
                <w:sz w:val="22"/>
                <w:szCs w:val="22"/>
                <w:rtl w:val="0"/>
              </w:rPr>
              <w:t xml:space="preserve">Advanced spatial visualization and professional GIS outputs</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B7">
            <w:pPr>
              <w:spacing w:line="240" w:lineRule="auto"/>
              <w:jc w:val="center"/>
              <w:rPr/>
            </w:pPr>
            <w:r>
              <w:rPr>
                <w:rFonts w:ascii="Times New Roman" w:cs="Times New Roman" w:eastAsia="Times New Roman" w:hAnsi="Times New Roman"/>
                <w:b w:val="0"/>
                <w:bCs w:val="0"/>
                <w:sz w:val="22"/>
                <w:szCs w:val="22"/>
                <w:rtl w:val="0"/>
              </w:rPr>
              <w:t xml:space="preserve">12</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B8">
            <w:pPr>
              <w:spacing w:line="240" w:lineRule="auto"/>
              <w:jc w:val="left"/>
              <w:rPr/>
            </w:pPr>
            <w:r>
              <w:rPr>
                <w:rFonts w:ascii="Times New Roman" w:cs="Times New Roman" w:eastAsia="Times New Roman" w:hAnsi="Times New Roman"/>
                <w:b w:val="0"/>
                <w:bCs w:val="0"/>
                <w:sz w:val="22"/>
                <w:szCs w:val="22"/>
                <w:rtl w:val="0"/>
              </w:rPr>
              <w:t xml:space="preserve">Git / GitHub</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B9">
            <w:pPr>
              <w:spacing w:line="240" w:lineRule="auto"/>
              <w:jc w:val="left"/>
              <w:rPr/>
            </w:pPr>
            <w:r>
              <w:rPr>
                <w:rFonts w:ascii="Times New Roman" w:cs="Times New Roman" w:eastAsia="Times New Roman" w:hAnsi="Times New Roman"/>
                <w:b w:val="0"/>
                <w:bCs w:val="0"/>
                <w:sz w:val="22"/>
                <w:szCs w:val="22"/>
                <w:rtl w:val="0"/>
              </w:rPr>
              <w:t xml:space="preserve">Version control, backup and collaboration</w:t>
            </w:r>
            <w:r>
              <w:rPr>
                <w:rtl w:val="0"/>
              </w:rPr>
            </w:r>
          </w:p>
        </w:tc>
      </w:tr>
    </w:tbl>
    <w:p w:rsidR="00000000" w:rsidDel="00000000" w:rsidP="00000000" w:rsidRDefault="00000000" w:rsidRPr="00000000" w14:paraId="000000BA">
      <w:pPr>
        <w:rPr/>
      </w:pPr>
      <w:r>
        <w:rPr>
          <w:rtl w:val="0"/>
        </w:rPr>
      </w:r>
    </w:p>
    <w:p w:rsidR="00000000" w:rsidDel="00000000" w:rsidP="00000000" w:rsidRDefault="00000000" w:rsidRPr="00000000" w14:paraId="000000BB">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7.3 Summary</w:t>
      </w:r>
      <w:r>
        <w:rPr>
          <w:rtl w:val="0"/>
        </w:rPr>
      </w:r>
    </w:p>
    <w:p w:rsidR="00000000" w:rsidDel="00000000" w:rsidP="00000000" w:rsidRDefault="00000000" w:rsidRPr="00000000" w14:paraId="000000BC">
      <w:pPr>
        <w:spacing w:after="120" w:line="360" w:lineRule="auto"/>
        <w:jc w:val="both"/>
        <w:rPr/>
      </w:pPr>
      <w:r>
        <w:rPr>
          <w:rFonts w:ascii="Times New Roman" w:cs="Times New Roman" w:eastAsia="Times New Roman" w:hAnsi="Times New Roman"/>
          <w:sz w:val="24"/>
          <w:szCs w:val="24"/>
          <w:rtl w:val="0"/>
        </w:rPr>
        <w:t xml:space="preserve">The combination of Python, data analysis libraries, machine learning techniques, and spatial tools enables the system to analyze incident data efficiently and visualize high-risk areas. The inclusion of GIS concepts strengthens the project's relevance to spatial analysis and urban planning.</w:t>
      </w:r>
      <w:r>
        <w:rPr>
          <w:rtl w:val="0"/>
        </w:rPr>
      </w:r>
    </w:p>
    <w:p w:rsidR="00000000" w:rsidDel="00000000" w:rsidP="00000000" w:rsidRDefault="00000000" w:rsidRPr="00000000" w14:paraId="000000BD">
      <w:pPr>
        <w:pStyle w:val="Heading1"/>
        <w:pageBreakBefore w:val="1"/>
        <w:spacing w:after="240" w:before="240" w:line="360" w:lineRule="auto"/>
        <w:jc w:val="left"/>
        <w:rPr/>
      </w:pPr>
      <w:r>
        <w:rPr>
          <w:rFonts w:ascii="Times New Roman" w:cs="Times New Roman" w:eastAsia="Times New Roman" w:hAnsi="Times New Roman"/>
          <w:b w:val="1"/>
          <w:bCs w:val="1"/>
          <w:sz w:val="32"/>
          <w:szCs w:val="32"/>
          <w:rtl w:val="0"/>
        </w:rPr>
        <w:t xml:space="preserve">8. SDG ALIGNMENT</w:t>
      </w:r>
      <w:r>
        <w:rPr>
          <w:rtl w:val="0"/>
        </w:rPr>
      </w:r>
    </w:p>
    <w:p w:rsidR="00000000" w:rsidDel="00000000" w:rsidP="00000000" w:rsidRDefault="00000000" w:rsidRPr="00000000" w14:paraId="000000BE">
      <w:pPr>
        <w:spacing w:after="120" w:line="360" w:lineRule="auto"/>
        <w:jc w:val="both"/>
        <w:rPr/>
      </w:pPr>
      <w:r>
        <w:rPr>
          <w:rFonts w:ascii="Times New Roman" w:cs="Times New Roman" w:eastAsia="Times New Roman" w:hAnsi="Times New Roman"/>
          <w:sz w:val="24"/>
          <w:szCs w:val="24"/>
          <w:rtl w:val="0"/>
        </w:rPr>
        <w:t xml:space="preserve">This project is closely aligned with the global initiative of the United Nations under Sustainable Development Goal 5 (SDG 5): Gender Equality, which focuses on achieving gender equality and empowering all women and girls.</w:t>
      </w:r>
      <w:r>
        <w:rPr>
          <w:rtl w:val="0"/>
        </w:rPr>
      </w:r>
    </w:p>
    <w:p w:rsidR="00000000" w:rsidDel="00000000" w:rsidP="00000000" w:rsidRDefault="00000000" w:rsidRPr="00000000" w14:paraId="000000BF">
      <w:pPr>
        <w:spacing w:after="120" w:line="360" w:lineRule="auto"/>
        <w:jc w:val="both"/>
        <w:rPr/>
      </w:pPr>
      <w:r>
        <w:rPr>
          <w:rFonts w:ascii="Times New Roman" w:cs="Times New Roman" w:eastAsia="Times New Roman" w:hAnsi="Times New Roman"/>
          <w:sz w:val="24"/>
          <w:szCs w:val="24"/>
          <w:rtl w:val="0"/>
        </w:rPr>
        <w:t xml:space="preserve">One of the key aspects of SDG 5 is addressing violence against women in both public and private spaces. The project specifically relates to:</w:t>
      </w:r>
      <w:r>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5.2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eliminate all forms of violence against women and girls, including harassment and unsafe conditions in public areas such as streets, transportation systems, and marketplaces.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Indicator 5.2.2 —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measures the proportion of women and girls subjected to sexual violence by persons other than an intimate partner, based on location and context of occurrence.</w:t>
      </w:r>
    </w:p>
    <w:p w:rsidR="00000000" w:rsidDel="00000000" w:rsidP="00000000" w:rsidRDefault="00000000" w:rsidRPr="00000000" w14:paraId="000000C2">
      <w:pPr>
        <w:spacing w:after="120" w:line="360" w:lineRule="auto"/>
        <w:jc w:val="both"/>
        <w:rPr/>
      </w:pPr>
      <w:r>
        <w:rPr>
          <w:rFonts w:ascii="Times New Roman" w:cs="Times New Roman" w:eastAsia="Times New Roman" w:hAnsi="Times New Roman"/>
          <w:sz w:val="24"/>
          <w:szCs w:val="24"/>
          <w:rtl w:val="0"/>
        </w:rPr>
        <w:t xml:space="preserve">The proposed system contributes to achieving this goal by adopting a preventive and data-driven approach. Instead of only responding to incidents, the system analyzes historical data to identify high-risk areas (hotspots) where such incidents are more likely to occur. By using spatial analysis and visualization techniques, the system provides valuable insights into unsafe locations.</w:t>
      </w:r>
      <w:r>
        <w:rPr>
          <w:rtl w:val="0"/>
        </w:rPr>
      </w:r>
    </w:p>
    <w:p w:rsidR="00000000" w:rsidDel="00000000" w:rsidP="00000000" w:rsidRDefault="00000000" w:rsidRPr="00000000" w14:paraId="000000C3">
      <w:pPr>
        <w:spacing w:after="120" w:line="360" w:lineRule="auto"/>
        <w:jc w:val="both"/>
        <w:rPr/>
      </w:pPr>
      <w:r>
        <w:rPr>
          <w:rFonts w:ascii="Times New Roman" w:cs="Times New Roman" w:eastAsia="Times New Roman" w:hAnsi="Times New Roman"/>
          <w:sz w:val="24"/>
          <w:szCs w:val="24"/>
          <w:rtl w:val="0"/>
        </w:rPr>
        <w:t xml:space="preserve">These insights can be utilized by authorities and urban planners to take necessary actions such as improving street lighting, increasing police patrolling, installing surveillance systems, and designing safer public infrastructure. Additionally, individuals can use this information to make safer travel decisions and avoid high-risk areas.</w:t>
      </w:r>
      <w:r>
        <w:rPr>
          <w:rtl w:val="0"/>
        </w:rPr>
      </w:r>
    </w:p>
    <w:p w:rsidR="00000000" w:rsidDel="00000000" w:rsidP="00000000" w:rsidRDefault="00000000" w:rsidRPr="00000000" w14:paraId="000000C4">
      <w:pPr>
        <w:spacing w:after="120" w:line="360" w:lineRule="auto"/>
        <w:jc w:val="both"/>
        <w:rPr/>
      </w:pPr>
      <w:r>
        <w:rPr>
          <w:rFonts w:ascii="Times New Roman" w:cs="Times New Roman" w:eastAsia="Times New Roman" w:hAnsi="Times New Roman"/>
          <w:sz w:val="24"/>
          <w:szCs w:val="24"/>
          <w:rtl w:val="0"/>
        </w:rPr>
        <w:t xml:space="preserve">By supporting both awareness and preventive planning, the project contributes to creating safer public spaces and promoting gender equality. Thus, it aligns with the broader vision of SDG 5 by helping reduce violence and ensuring a safer environment for women.</w:t>
      </w:r>
      <w:r>
        <w:rPr>
          <w:rtl w:val="0"/>
        </w:rPr>
      </w:r>
    </w:p>
    <w:p w:rsidR="00000000" w:rsidDel="00000000" w:rsidP="00000000" w:rsidRDefault="00000000" w:rsidRPr="00000000" w14:paraId="000000C5">
      <w:pPr>
        <w:pStyle w:val="Heading1"/>
        <w:pageBreakBefore w:val="1"/>
        <w:spacing w:after="240" w:before="240" w:line="360" w:lineRule="auto"/>
        <w:jc w:val="left"/>
        <w:rPr/>
      </w:pPr>
      <w:r>
        <w:rPr>
          <w:rFonts w:ascii="Times New Roman" w:cs="Times New Roman" w:eastAsia="Times New Roman" w:hAnsi="Times New Roman"/>
          <w:b w:val="1"/>
          <w:bCs w:val="1"/>
          <w:sz w:val="32"/>
          <w:szCs w:val="32"/>
          <w:rtl w:val="0"/>
        </w:rPr>
        <w:t xml:space="preserve">9. WORK BREAKDOWN STRUCTURE</w:t>
      </w:r>
      <w:r>
        <w:rPr>
          <w:rtl w:val="0"/>
        </w:rPr>
      </w:r>
    </w:p>
    <w:p w:rsidR="00000000" w:rsidDel="00000000" w:rsidP="00000000" w:rsidRDefault="00000000" w:rsidRPr="00000000" w14:paraId="000000C6">
      <w:pPr>
        <w:spacing w:after="120" w:line="360" w:lineRule="auto"/>
        <w:jc w:val="both"/>
        <w:rPr/>
      </w:pPr>
      <w:r>
        <w:rPr>
          <w:rFonts w:ascii="Times New Roman" w:cs="Times New Roman" w:eastAsia="Times New Roman" w:hAnsi="Times New Roman"/>
          <w:sz w:val="24"/>
          <w:szCs w:val="24"/>
          <w:rtl w:val="0"/>
        </w:rPr>
        <w:t xml:space="preserve">The development of the project is planned in a systematic manner by dividing it into multiple phases. Each phase focuses on a specific task, ensuring proper organization, timely completion, and efficient management of the project.</w:t>
      </w:r>
      <w:r>
        <w:rPr>
          <w:rtl w:val="0"/>
        </w:rPr>
      </w:r>
    </w:p>
    <w:p w:rsidR="00000000" w:rsidDel="00000000" w:rsidP="00000000" w:rsidRDefault="00000000" w:rsidRPr="00000000" w14:paraId="000000C7">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9.1 Phase 1: Problem Definition and Research (Week 1)</w:t>
      </w:r>
      <w:r>
        <w:rPr>
          <w:rtl w:val="0"/>
        </w:rPr>
      </w:r>
    </w:p>
    <w:p w:rsidR="00000000" w:rsidDel="00000000" w:rsidP="00000000" w:rsidRDefault="00000000" w:rsidRPr="00000000" w14:paraId="000000C8">
      <w:pPr>
        <w:spacing w:after="120" w:line="360" w:lineRule="auto"/>
        <w:jc w:val="both"/>
        <w:rPr/>
      </w:pPr>
      <w:r>
        <w:rPr>
          <w:rFonts w:ascii="Times New Roman" w:cs="Times New Roman" w:eastAsia="Times New Roman" w:hAnsi="Times New Roman"/>
          <w:sz w:val="24"/>
          <w:szCs w:val="24"/>
          <w:rtl w:val="0"/>
        </w:rPr>
        <w:t xml:space="preserve">In this phase, the problem is clearly identified and studied in detail. Background research is conducted to understand women's safety issues, existing systems, and gaps. Relevant technologies such as spatial analysis and data analytics are also explored.</w:t>
      </w:r>
      <w:r>
        <w:rPr>
          <w:rtl w:val="0"/>
        </w:rPr>
      </w:r>
    </w:p>
    <w:p w:rsidR="00000000" w:rsidDel="00000000" w:rsidP="00000000" w:rsidRDefault="00000000" w:rsidRPr="00000000" w14:paraId="000000C9">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9.2 Phase 2: Data Collection (Week 2)</w:t>
      </w:r>
      <w:r>
        <w:rPr>
          <w:rtl w:val="0"/>
        </w:rPr>
      </w:r>
    </w:p>
    <w:p w:rsidR="00000000" w:rsidDel="00000000" w:rsidP="00000000" w:rsidRDefault="00000000" w:rsidRPr="00000000" w14:paraId="000000CA">
      <w:pPr>
        <w:spacing w:after="120" w:line="360" w:lineRule="auto"/>
        <w:jc w:val="both"/>
        <w:rPr/>
      </w:pPr>
      <w:r>
        <w:rPr>
          <w:rFonts w:ascii="Times New Roman" w:cs="Times New Roman" w:eastAsia="Times New Roman" w:hAnsi="Times New Roman"/>
          <w:sz w:val="24"/>
          <w:szCs w:val="24"/>
          <w:rtl w:val="0"/>
        </w:rPr>
        <w:t xml:space="preserve">In this stage, data related to incidents is collected from available sources. The data includes information such as location, time, and type of incident. This forms the foundation for further analysis.</w:t>
      </w:r>
      <w:r>
        <w:rPr>
          <w:rtl w:val="0"/>
        </w:rPr>
      </w:r>
    </w:p>
    <w:p w:rsidR="00000000" w:rsidDel="00000000" w:rsidP="00000000" w:rsidRDefault="00000000" w:rsidRPr="00000000" w14:paraId="000000CB">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9.3 Phase 3: Data Preprocessing (Week 3)</w:t>
      </w:r>
      <w:r>
        <w:rPr>
          <w:rtl w:val="0"/>
        </w:rPr>
      </w:r>
    </w:p>
    <w:p w:rsidR="00000000" w:rsidDel="00000000" w:rsidP="00000000" w:rsidRDefault="00000000" w:rsidRPr="00000000" w14:paraId="000000CC">
      <w:pPr>
        <w:spacing w:after="120" w:line="360" w:lineRule="auto"/>
        <w:jc w:val="both"/>
        <w:rPr/>
      </w:pPr>
      <w:r>
        <w:rPr>
          <w:rFonts w:ascii="Times New Roman" w:cs="Times New Roman" w:eastAsia="Times New Roman" w:hAnsi="Times New Roman"/>
          <w:sz w:val="24"/>
          <w:szCs w:val="24"/>
          <w:rtl w:val="0"/>
        </w:rPr>
        <w:t xml:space="preserve">The collected data is cleaned and organized by removing errors, handling missing values, and converting it into a structured format. This step ensures that the data is suitable for accurate analysis.</w:t>
      </w:r>
      <w:r>
        <w:rPr>
          <w:rtl w:val="0"/>
        </w:rPr>
      </w:r>
    </w:p>
    <w:p w:rsidR="00000000" w:rsidDel="00000000" w:rsidP="00000000" w:rsidRDefault="00000000" w:rsidRPr="00000000" w14:paraId="000000CD">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9.4 Phase 4: Data Analysis and Clustering (Week 4)</w:t>
      </w:r>
      <w:r>
        <w:rPr>
          <w:rtl w:val="0"/>
        </w:rPr>
      </w:r>
    </w:p>
    <w:p w:rsidR="00000000" w:rsidDel="00000000" w:rsidP="00000000" w:rsidRDefault="00000000" w:rsidRPr="00000000" w14:paraId="000000CE">
      <w:pPr>
        <w:spacing w:after="120" w:line="360" w:lineRule="auto"/>
        <w:jc w:val="both"/>
        <w:rPr/>
      </w:pPr>
      <w:r>
        <w:rPr>
          <w:rFonts w:ascii="Times New Roman" w:cs="Times New Roman" w:eastAsia="Times New Roman" w:hAnsi="Times New Roman"/>
          <w:sz w:val="24"/>
          <w:szCs w:val="24"/>
          <w:rtl w:val="0"/>
        </w:rPr>
        <w:t xml:space="preserve">In this phase, the processed data is analyzed to identify patterns. Clustering techniques are applied to group similar data points and detect high-risk areas (hotspots).</w:t>
      </w:r>
      <w:r>
        <w:rPr>
          <w:rtl w:val="0"/>
        </w:rPr>
      </w:r>
    </w:p>
    <w:p w:rsidR="00000000" w:rsidDel="00000000" w:rsidP="00000000" w:rsidRDefault="00000000" w:rsidRPr="00000000" w14:paraId="000000CF">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9.5 Phase 5: Visualization (Week 5)</w:t>
      </w:r>
      <w:r>
        <w:rPr>
          <w:rtl w:val="0"/>
        </w:rPr>
      </w:r>
    </w:p>
    <w:p w:rsidR="00000000" w:rsidDel="00000000" w:rsidP="00000000" w:rsidRDefault="00000000" w:rsidRPr="00000000" w14:paraId="000000D0">
      <w:pPr>
        <w:spacing w:after="120" w:line="360" w:lineRule="auto"/>
        <w:jc w:val="both"/>
        <w:rPr/>
      </w:pPr>
      <w:r>
        <w:rPr>
          <w:rFonts w:ascii="Times New Roman" w:cs="Times New Roman" w:eastAsia="Times New Roman" w:hAnsi="Times New Roman"/>
          <w:sz w:val="24"/>
          <w:szCs w:val="24"/>
          <w:rtl w:val="0"/>
        </w:rPr>
        <w:t xml:space="preserve">The results obtained from analysis are visualized using maps and graphical tools. Techniques such as heatmaps are used to clearly represent unsafe areas and make the data easy to interpret.</w:t>
      </w:r>
      <w:r>
        <w:rPr>
          <w:rtl w:val="0"/>
        </w:rPr>
      </w:r>
    </w:p>
    <w:p w:rsidR="00000000" w:rsidDel="00000000" w:rsidP="00000000" w:rsidRDefault="00000000" w:rsidRPr="00000000" w14:paraId="000000D1">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9.6 Phase 6: Testing and Result Evaluation (Week 6)</w:t>
      </w:r>
      <w:r>
        <w:rPr>
          <w:rtl w:val="0"/>
        </w:rPr>
      </w:r>
    </w:p>
    <w:p w:rsidR="00000000" w:rsidDel="00000000" w:rsidP="00000000" w:rsidRDefault="00000000" w:rsidRPr="00000000" w14:paraId="000000D2">
      <w:pPr>
        <w:spacing w:after="120" w:line="360" w:lineRule="auto"/>
        <w:jc w:val="both"/>
        <w:rPr/>
      </w:pPr>
      <w:r>
        <w:rPr>
          <w:rFonts w:ascii="Times New Roman" w:cs="Times New Roman" w:eastAsia="Times New Roman" w:hAnsi="Times New Roman"/>
          <w:sz w:val="24"/>
          <w:szCs w:val="24"/>
          <w:rtl w:val="0"/>
        </w:rPr>
        <w:t xml:space="preserve">The system is tested to ensure correctness and efficiency. The results are evaluated to verify whether the identified hotspots and patterns are meaningful and accurate.</w:t>
      </w:r>
      <w:r>
        <w:rPr>
          <w:rtl w:val="0"/>
        </w:rPr>
      </w:r>
    </w:p>
    <w:p w:rsidR="00000000" w:rsidDel="00000000" w:rsidP="00000000" w:rsidRDefault="00000000" w:rsidRPr="00000000" w14:paraId="000000D3">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9.7 Phase 7: Documentation and Presentation (Week 7)</w:t>
      </w:r>
      <w:r>
        <w:rPr>
          <w:rtl w:val="0"/>
        </w:rPr>
      </w:r>
    </w:p>
    <w:p w:rsidR="00000000" w:rsidDel="00000000" w:rsidP="00000000" w:rsidRDefault="00000000" w:rsidRPr="00000000" w14:paraId="000000D4">
      <w:pPr>
        <w:spacing w:after="120" w:line="360" w:lineRule="auto"/>
        <w:jc w:val="both"/>
        <w:rPr/>
      </w:pPr>
      <w:r>
        <w:rPr>
          <w:rFonts w:ascii="Times New Roman" w:cs="Times New Roman" w:eastAsia="Times New Roman" w:hAnsi="Times New Roman"/>
          <w:sz w:val="24"/>
          <w:szCs w:val="24"/>
          <w:rtl w:val="0"/>
        </w:rPr>
        <w:t xml:space="preserve">In the final phase, the complete project is documented, including all sections such as introduction, methodology, and results. A presentation is prepared to explain the project clearly during evaluation.</w:t>
      </w:r>
      <w:r>
        <w:rPr>
          <w:rtl w:val="0"/>
        </w:rPr>
      </w:r>
    </w:p>
    <w:p w:rsidR="00000000" w:rsidDel="00000000" w:rsidP="00000000" w:rsidRDefault="00000000" w:rsidRPr="00000000" w14:paraId="000000D5">
      <w:pPr>
        <w:pStyle w:val="Heading2"/>
        <w:spacing w:after="160" w:before="200" w:line="360" w:lineRule="auto"/>
        <w:jc w:val="left"/>
        <w:rPr/>
      </w:pPr>
      <w:r>
        <w:rPr>
          <w:rFonts w:ascii="Times New Roman" w:cs="Times New Roman" w:eastAsia="Times New Roman" w:hAnsi="Times New Roman"/>
          <w:b w:val="1"/>
          <w:bCs w:val="1"/>
          <w:sz w:val="28"/>
          <w:szCs w:val="28"/>
          <w:rtl w:val="0"/>
        </w:rPr>
        <w:t xml:space="preserve">9.8 Project Schedule (Gantt Chart)</w:t>
      </w:r>
      <w:r>
        <w:rPr>
          <w:rtl w:val="0"/>
        </w:rPr>
      </w:r>
    </w:p>
    <w:p w:rsidR="00000000" w:rsidDel="00000000" w:rsidP="00000000" w:rsidRDefault="00000000" w:rsidRPr="00000000" w14:paraId="000000D6">
      <w:pPr>
        <w:spacing w:after="120" w:line="360" w:lineRule="auto"/>
        <w:jc w:val="both"/>
        <w:rPr/>
      </w:pPr>
      <w:r>
        <w:rPr>
          <w:rFonts w:ascii="Times New Roman" w:cs="Times New Roman" w:eastAsia="Times New Roman" w:hAnsi="Times New Roman"/>
          <w:sz w:val="24"/>
          <w:szCs w:val="24"/>
          <w:rtl w:val="0"/>
        </w:rPr>
        <w:t xml:space="preserve">The Gantt chart shown in Fig. 9.1 illustrates the planned schedule for each phase of the project across a seven-week timeline. The shaded cells indicate the duration during which each task is actively being performed.</w:t>
      </w:r>
      <w:r>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60"/>
        <w:gridCol w:w="770"/>
        <w:gridCol w:w="770"/>
        <w:gridCol w:w="770"/>
        <w:gridCol w:w="770"/>
        <w:gridCol w:w="770"/>
        <w:gridCol w:w="770"/>
        <w:gridCol w:w="770"/>
        <w:tblGridChange w:id="0">
          <w:tblGrid>
            <w:gridCol w:w="900"/>
            <w:gridCol w:w="3060"/>
            <w:gridCol w:w="770"/>
            <w:gridCol w:w="770"/>
            <w:gridCol w:w="770"/>
            <w:gridCol w:w="770"/>
            <w:gridCol w:w="770"/>
            <w:gridCol w:w="770"/>
            <w:gridCol w:w="77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0D7">
            <w:pPr>
              <w:spacing w:line="240" w:lineRule="auto"/>
              <w:jc w:val="center"/>
              <w:rPr/>
            </w:pPr>
            <w:r>
              <w:rPr>
                <w:rFonts w:ascii="Times New Roman" w:cs="Times New Roman" w:eastAsia="Times New Roman" w:hAnsi="Times New Roman"/>
                <w:b w:val="1"/>
                <w:bCs w:val="1"/>
                <w:color w:val="ffffff"/>
                <w:sz w:val="20"/>
                <w:szCs w:val="20"/>
                <w:rtl w:val="0"/>
              </w:rPr>
              <w:t xml:space="preserve">Phase</w:t>
            </w:r>
            <w:r>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0D8">
            <w:pPr>
              <w:spacing w:line="240" w:lineRule="auto"/>
              <w:jc w:val="center"/>
              <w:rPr/>
            </w:pPr>
            <w:r>
              <w:rPr>
                <w:rFonts w:ascii="Times New Roman" w:cs="Times New Roman" w:eastAsia="Times New Roman" w:hAnsi="Times New Roman"/>
                <w:b w:val="1"/>
                <w:bCs w:val="1"/>
                <w:color w:val="ffffff"/>
                <w:sz w:val="20"/>
                <w:szCs w:val="20"/>
                <w:rtl w:val="0"/>
              </w:rPr>
              <w:t xml:space="preserve">Task</w:t>
            </w:r>
            <w:r>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0D9">
            <w:pPr>
              <w:spacing w:line="240" w:lineRule="auto"/>
              <w:jc w:val="center"/>
              <w:rPr/>
            </w:pPr>
            <w:r>
              <w:rPr>
                <w:rFonts w:ascii="Times New Roman" w:cs="Times New Roman" w:eastAsia="Times New Roman" w:hAnsi="Times New Roman"/>
                <w:b w:val="1"/>
                <w:bCs w:val="1"/>
                <w:color w:val="ffffff"/>
                <w:sz w:val="20"/>
                <w:szCs w:val="20"/>
                <w:rtl w:val="0"/>
              </w:rPr>
              <w:t xml:space="preserve">W1</w:t>
            </w:r>
            <w:r>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0DA">
            <w:pPr>
              <w:spacing w:line="240" w:lineRule="auto"/>
              <w:jc w:val="center"/>
              <w:rPr/>
            </w:pPr>
            <w:r>
              <w:rPr>
                <w:rFonts w:ascii="Times New Roman" w:cs="Times New Roman" w:eastAsia="Times New Roman" w:hAnsi="Times New Roman"/>
                <w:b w:val="1"/>
                <w:bCs w:val="1"/>
                <w:color w:val="ffffff"/>
                <w:sz w:val="20"/>
                <w:szCs w:val="20"/>
                <w:rtl w:val="0"/>
              </w:rPr>
              <w:t xml:space="preserve">W2</w:t>
            </w:r>
            <w:r>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0DB">
            <w:pPr>
              <w:spacing w:line="240" w:lineRule="auto"/>
              <w:jc w:val="center"/>
              <w:rPr/>
            </w:pPr>
            <w:r>
              <w:rPr>
                <w:rFonts w:ascii="Times New Roman" w:cs="Times New Roman" w:eastAsia="Times New Roman" w:hAnsi="Times New Roman"/>
                <w:b w:val="1"/>
                <w:bCs w:val="1"/>
                <w:color w:val="ffffff"/>
                <w:sz w:val="20"/>
                <w:szCs w:val="20"/>
                <w:rtl w:val="0"/>
              </w:rPr>
              <w:t xml:space="preserve">W3</w:t>
            </w:r>
            <w:r>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0DC">
            <w:pPr>
              <w:spacing w:line="240" w:lineRule="auto"/>
              <w:jc w:val="center"/>
              <w:rPr/>
            </w:pPr>
            <w:r>
              <w:rPr>
                <w:rFonts w:ascii="Times New Roman" w:cs="Times New Roman" w:eastAsia="Times New Roman" w:hAnsi="Times New Roman"/>
                <w:b w:val="1"/>
                <w:bCs w:val="1"/>
                <w:color w:val="ffffff"/>
                <w:sz w:val="20"/>
                <w:szCs w:val="20"/>
                <w:rtl w:val="0"/>
              </w:rPr>
              <w:t xml:space="preserve">W4</w:t>
            </w:r>
            <w:r>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0DD">
            <w:pPr>
              <w:spacing w:line="240" w:lineRule="auto"/>
              <w:jc w:val="center"/>
              <w:rPr/>
            </w:pPr>
            <w:r>
              <w:rPr>
                <w:rFonts w:ascii="Times New Roman" w:cs="Times New Roman" w:eastAsia="Times New Roman" w:hAnsi="Times New Roman"/>
                <w:b w:val="1"/>
                <w:bCs w:val="1"/>
                <w:color w:val="ffffff"/>
                <w:sz w:val="20"/>
                <w:szCs w:val="20"/>
                <w:rtl w:val="0"/>
              </w:rPr>
              <w:t xml:space="preserve">W5</w:t>
            </w:r>
            <w:r>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0DE">
            <w:pPr>
              <w:spacing w:line="240" w:lineRule="auto"/>
              <w:jc w:val="center"/>
              <w:rPr/>
            </w:pPr>
            <w:r>
              <w:rPr>
                <w:rFonts w:ascii="Times New Roman" w:cs="Times New Roman" w:eastAsia="Times New Roman" w:hAnsi="Times New Roman"/>
                <w:b w:val="1"/>
                <w:bCs w:val="1"/>
                <w:color w:val="ffffff"/>
                <w:sz w:val="20"/>
                <w:szCs w:val="20"/>
                <w:rtl w:val="0"/>
              </w:rPr>
              <w:t xml:space="preserve">W6</w:t>
            </w:r>
            <w:r>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0DF">
            <w:pPr>
              <w:spacing w:line="240" w:lineRule="auto"/>
              <w:jc w:val="center"/>
              <w:rPr/>
            </w:pPr>
            <w:r>
              <w:rPr>
                <w:rFonts w:ascii="Times New Roman" w:cs="Times New Roman" w:eastAsia="Times New Roman" w:hAnsi="Times New Roman"/>
                <w:b w:val="1"/>
                <w:bCs w:val="1"/>
                <w:color w:val="ffffff"/>
                <w:sz w:val="20"/>
                <w:szCs w:val="20"/>
                <w:rtl w:val="0"/>
              </w:rPr>
              <w:t xml:space="preserve">W7</w:t>
            </w: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0">
            <w:pPr>
              <w:spacing w:line="240" w:lineRule="auto"/>
              <w:jc w:val="center"/>
              <w:rPr/>
            </w:pPr>
            <w:r>
              <w:rPr>
                <w:rFonts w:ascii="Times New Roman" w:cs="Times New Roman" w:eastAsia="Times New Roman" w:hAnsi="Times New Roman"/>
                <w:b w:val="1"/>
                <w:bCs w:val="1"/>
                <w:sz w:val="20"/>
                <w:szCs w:val="20"/>
                <w:rtl w:val="0"/>
              </w:rPr>
              <w:t xml:space="preserve">P1</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1">
            <w:pPr>
              <w:spacing w:line="240" w:lineRule="auto"/>
              <w:jc w:val="left"/>
              <w:rPr/>
            </w:pPr>
            <w:r>
              <w:rPr>
                <w:rFonts w:ascii="Times New Roman" w:cs="Times New Roman" w:eastAsia="Times New Roman" w:hAnsi="Times New Roman"/>
                <w:b w:val="0"/>
                <w:bCs w:val="0"/>
                <w:sz w:val="20"/>
                <w:szCs w:val="20"/>
                <w:rtl w:val="0"/>
              </w:rPr>
              <w:t xml:space="preserve">Problem Definition &amp; Research</w:t>
            </w:r>
            <w:r>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2">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3">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4">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5">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6">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7">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8">
            <w:pPr>
              <w:spacing w:line="240" w:lineRule="auto"/>
              <w:jc w:val="left"/>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9">
            <w:pPr>
              <w:spacing w:line="240" w:lineRule="auto"/>
              <w:jc w:val="center"/>
              <w:rPr/>
            </w:pPr>
            <w:r>
              <w:rPr>
                <w:rFonts w:ascii="Times New Roman" w:cs="Times New Roman" w:eastAsia="Times New Roman" w:hAnsi="Times New Roman"/>
                <w:b w:val="1"/>
                <w:bCs w:val="1"/>
                <w:sz w:val="20"/>
                <w:szCs w:val="20"/>
                <w:rtl w:val="0"/>
              </w:rPr>
              <w:t xml:space="preserve">P2</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A">
            <w:pPr>
              <w:spacing w:line="240" w:lineRule="auto"/>
              <w:jc w:val="left"/>
              <w:rPr/>
            </w:pPr>
            <w:r>
              <w:rPr>
                <w:rFonts w:ascii="Times New Roman" w:cs="Times New Roman" w:eastAsia="Times New Roman" w:hAnsi="Times New Roman"/>
                <w:b w:val="0"/>
                <w:bCs w:val="0"/>
                <w:sz w:val="20"/>
                <w:szCs w:val="20"/>
                <w:rtl w:val="0"/>
              </w:rPr>
              <w:t xml:space="preserve">Data Collection</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B">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C">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D">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E">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EF">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0">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1">
            <w:pPr>
              <w:spacing w:line="240" w:lineRule="auto"/>
              <w:jc w:val="left"/>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2">
            <w:pPr>
              <w:spacing w:line="240" w:lineRule="auto"/>
              <w:jc w:val="center"/>
              <w:rPr/>
            </w:pPr>
            <w:r>
              <w:rPr>
                <w:rFonts w:ascii="Times New Roman" w:cs="Times New Roman" w:eastAsia="Times New Roman" w:hAnsi="Times New Roman"/>
                <w:b w:val="1"/>
                <w:bCs w:val="1"/>
                <w:sz w:val="20"/>
                <w:szCs w:val="20"/>
                <w:rtl w:val="0"/>
              </w:rPr>
              <w:t xml:space="preserve">P3</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3">
            <w:pPr>
              <w:spacing w:line="240" w:lineRule="auto"/>
              <w:jc w:val="left"/>
              <w:rPr/>
            </w:pPr>
            <w:r>
              <w:rPr>
                <w:rFonts w:ascii="Times New Roman" w:cs="Times New Roman" w:eastAsia="Times New Roman" w:hAnsi="Times New Roman"/>
                <w:b w:val="0"/>
                <w:bCs w:val="0"/>
                <w:sz w:val="20"/>
                <w:szCs w:val="20"/>
                <w:rtl w:val="0"/>
              </w:rPr>
              <w:t xml:space="preserve">Data Preprocessing</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4">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5">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6">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7">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8">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9">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A">
            <w:pPr>
              <w:spacing w:line="240" w:lineRule="auto"/>
              <w:jc w:val="left"/>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B">
            <w:pPr>
              <w:spacing w:line="240" w:lineRule="auto"/>
              <w:jc w:val="center"/>
              <w:rPr/>
            </w:pPr>
            <w:r>
              <w:rPr>
                <w:rFonts w:ascii="Times New Roman" w:cs="Times New Roman" w:eastAsia="Times New Roman" w:hAnsi="Times New Roman"/>
                <w:b w:val="1"/>
                <w:bCs w:val="1"/>
                <w:sz w:val="20"/>
                <w:szCs w:val="20"/>
                <w:rtl w:val="0"/>
              </w:rPr>
              <w:t xml:space="preserve">P4</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C">
            <w:pPr>
              <w:spacing w:line="240" w:lineRule="auto"/>
              <w:jc w:val="left"/>
              <w:rPr/>
            </w:pPr>
            <w:r>
              <w:rPr>
                <w:rFonts w:ascii="Times New Roman" w:cs="Times New Roman" w:eastAsia="Times New Roman" w:hAnsi="Times New Roman"/>
                <w:b w:val="0"/>
                <w:bCs w:val="0"/>
                <w:sz w:val="20"/>
                <w:szCs w:val="20"/>
                <w:rtl w:val="0"/>
              </w:rPr>
              <w:t xml:space="preserve">Data Analysis &amp; Clustering</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D">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E">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FF">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0">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1">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2">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3">
            <w:pPr>
              <w:spacing w:line="240" w:lineRule="auto"/>
              <w:jc w:val="left"/>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4">
            <w:pPr>
              <w:spacing w:line="240" w:lineRule="auto"/>
              <w:jc w:val="center"/>
              <w:rPr/>
            </w:pPr>
            <w:r>
              <w:rPr>
                <w:rFonts w:ascii="Times New Roman" w:cs="Times New Roman" w:eastAsia="Times New Roman" w:hAnsi="Times New Roman"/>
                <w:b w:val="1"/>
                <w:bCs w:val="1"/>
                <w:sz w:val="20"/>
                <w:szCs w:val="20"/>
                <w:rtl w:val="0"/>
              </w:rPr>
              <w:t xml:space="preserve">P5</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5">
            <w:pPr>
              <w:spacing w:line="240" w:lineRule="auto"/>
              <w:jc w:val="left"/>
              <w:rPr/>
            </w:pPr>
            <w:r>
              <w:rPr>
                <w:rFonts w:ascii="Times New Roman" w:cs="Times New Roman" w:eastAsia="Times New Roman" w:hAnsi="Times New Roman"/>
                <w:b w:val="0"/>
                <w:bCs w:val="0"/>
                <w:sz w:val="20"/>
                <w:szCs w:val="20"/>
                <w:rtl w:val="0"/>
              </w:rPr>
              <w:t xml:space="preserve">Visualization</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6">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7">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8">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9">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A">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B">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C">
            <w:pPr>
              <w:spacing w:line="240" w:lineRule="auto"/>
              <w:jc w:val="left"/>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D">
            <w:pPr>
              <w:spacing w:line="240" w:lineRule="auto"/>
              <w:jc w:val="center"/>
              <w:rPr/>
            </w:pPr>
            <w:r>
              <w:rPr>
                <w:rFonts w:ascii="Times New Roman" w:cs="Times New Roman" w:eastAsia="Times New Roman" w:hAnsi="Times New Roman"/>
                <w:b w:val="1"/>
                <w:bCs w:val="1"/>
                <w:sz w:val="20"/>
                <w:szCs w:val="20"/>
                <w:rtl w:val="0"/>
              </w:rPr>
              <w:t xml:space="preserve">P6</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E">
            <w:pPr>
              <w:spacing w:line="240" w:lineRule="auto"/>
              <w:jc w:val="left"/>
              <w:rPr/>
            </w:pPr>
            <w:r>
              <w:rPr>
                <w:rFonts w:ascii="Times New Roman" w:cs="Times New Roman" w:eastAsia="Times New Roman" w:hAnsi="Times New Roman"/>
                <w:b w:val="0"/>
                <w:bCs w:val="0"/>
                <w:sz w:val="20"/>
                <w:szCs w:val="20"/>
                <w:rtl w:val="0"/>
              </w:rPr>
              <w:t xml:space="preserve">Testing &amp; Result Evaluation</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0F">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0">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1">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2">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3">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4">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5">
            <w:pPr>
              <w:spacing w:line="240" w:lineRule="auto"/>
              <w:jc w:val="left"/>
              <w:rPr/>
            </w:pPr>
            <w:r>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6">
            <w:pPr>
              <w:spacing w:line="240" w:lineRule="auto"/>
              <w:jc w:val="center"/>
              <w:rPr/>
            </w:pPr>
            <w:r>
              <w:rPr>
                <w:rFonts w:ascii="Times New Roman" w:cs="Times New Roman" w:eastAsia="Times New Roman" w:hAnsi="Times New Roman"/>
                <w:b w:val="1"/>
                <w:bCs w:val="1"/>
                <w:sz w:val="20"/>
                <w:szCs w:val="20"/>
                <w:rtl w:val="0"/>
              </w:rPr>
              <w:t xml:space="preserve">P7</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7">
            <w:pPr>
              <w:spacing w:line="240" w:lineRule="auto"/>
              <w:jc w:val="left"/>
              <w:rPr/>
            </w:pPr>
            <w:r>
              <w:rPr>
                <w:rFonts w:ascii="Times New Roman" w:cs="Times New Roman" w:eastAsia="Times New Roman" w:hAnsi="Times New Roman"/>
                <w:b w:val="0"/>
                <w:bCs w:val="0"/>
                <w:sz w:val="20"/>
                <w:szCs w:val="20"/>
                <w:rtl w:val="0"/>
              </w:rPr>
              <w:t xml:space="preserve">Documentation &amp; Presentation</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8">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9">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A">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B">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C">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11D">
            <w:pPr>
              <w:spacing w:line="240" w:lineRule="auto"/>
              <w:jc w:val="left"/>
              <w:rPr/>
            </w:pPr>
            <w:r>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E">
            <w:pPr>
              <w:spacing w:line="240" w:lineRule="auto"/>
              <w:jc w:val="left"/>
              <w:rPr/>
            </w:pPr>
            <w:r>
              <w:rPr>
                <w:rtl w:val="0"/>
              </w:rPr>
            </w:r>
          </w:p>
        </w:tc>
      </w:tr>
    </w:tbl>
    <w:p w:rsidR="00000000" w:rsidDel="00000000" w:rsidP="00000000" w:rsidRDefault="00000000" w:rsidRPr="00000000" w14:paraId="0000011F">
      <w:pPr>
        <w:spacing w:after="200" w:before="80" w:line="24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Fig. 9.1: Project Schedule – Gantt Chart</w:t>
      </w:r>
      <w:r>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306735</wp:posOffset>
                </wp:positionV>
                <wp:extent cx="466725" cy="274290"/>
                <wp:effectExtent b="0" l="0" r="0" t="0"/>
                <wp:wrapSquare wrapText="bothSides" distB="114300" distT="114300" distL="114300" distR="114300"/>
                <wp:docPr id="1" name=""/>
                <a:graphic>
                  <a:graphicData uri="http://schemas.microsoft.com/office/word/2010/wordprocessingShape">
                    <wps:wsp>
                      <wps:cNvSpPr txBox="1"/>
                      <wps:cNvPr id="2" name="Shape 2"/>
                      <wps:spPr>
                        <a:xfrm>
                          <a:off x="3132800" y="702875"/>
                          <a:ext cx="451800" cy="231000"/>
                        </a:xfrm>
                        <a:prstGeom prst="rect">
                          <a:avLst/>
                        </a:prstGeom>
                        <a:solidFill>
                          <a:srgbClr val="3C78D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306735</wp:posOffset>
                </wp:positionV>
                <wp:extent cx="466725" cy="27429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66725" cy="274290"/>
                        </a:xfrm>
                        <a:prstGeom prst="rect"/>
                        <a:ln/>
                      </pic:spPr>
                    </pic:pic>
                  </a:graphicData>
                </a:graphic>
              </wp:anchor>
            </w:drawing>
          </mc:Fallback>
        </mc:AlternateContent>
      </w:r>
    </w:p>
    <w:p w:rsidR="00000000" w:rsidDel="00000000" w:rsidP="00000000" w:rsidRDefault="00000000" w:rsidRPr="00000000" w14:paraId="00000120">
      <w:pPr>
        <w:spacing w:after="200" w:before="80" w:line="240" w:lineRule="auto"/>
        <w:jc w:val="left"/>
        <w:rPr/>
      </w:pPr>
      <w:r>
        <w:rPr>
          <w:b w:val="1"/>
          <w:bCs w:val="1"/>
          <w:sz w:val="20"/>
          <w:szCs w:val="20"/>
          <w:rtl w:val="0"/>
        </w:rPr>
        <w:t xml:space="preserve">-   </w:t>
      </w:r>
      <w:r>
        <w:rPr>
          <w:rtl w:val="0"/>
        </w:rPr>
        <w:t xml:space="preserve">Active State </w:t>
      </w:r>
    </w:p>
    <w:p w:rsidR="00000000" w:rsidDel="00000000" w:rsidP="00000000" w:rsidRDefault="00000000" w:rsidRPr="00000000" w14:paraId="00000121">
      <w:pPr>
        <w:pStyle w:val="Heading1"/>
        <w:pageBreakBefore w:val="1"/>
        <w:spacing w:after="240" w:before="240" w:line="360" w:lineRule="auto"/>
        <w:jc w:val="left"/>
        <w:rPr/>
      </w:pPr>
      <w:r>
        <w:rPr>
          <w:rFonts w:ascii="Times New Roman" w:cs="Times New Roman" w:eastAsia="Times New Roman" w:hAnsi="Times New Roman"/>
          <w:b w:val="1"/>
          <w:bCs w:val="1"/>
          <w:sz w:val="32"/>
          <w:szCs w:val="32"/>
          <w:rtl w:val="0"/>
        </w:rPr>
        <w:t xml:space="preserve">10. REFERENCES</w:t>
      </w:r>
      <w:r>
        <w:rPr>
          <w:rtl w:val="0"/>
        </w:rPr>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Spencer Chainey &amp; Jerry Ratcliffe (2005).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GIS and Crime Mapping.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Wiley Publications.</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Lawrence Sherman (1989).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Hot Spots of Crime and Criminal Careers of Places.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Criminology Journal, Vol. 27(1), pp. 27–56.</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United Nations (2020).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Sustainable Development Goal 5: Achieve Gender Equality and Empower All Women and Girls.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at: https://sdgs.un.org/goals/goal5</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Safetipin.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Official Website.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at: https://safetipin.com</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bSafe.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Official Website.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at: https://www.getbsafe.com</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Hannah Nehme et al. (2017).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Environmental and Spatial Factors Influencing Women's Safety in Urban Areas.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Journal of Urban Studies.</w:t>
      </w:r>
    </w:p>
    <w:sectPr>
      <w:headerReference r:id="rId7" w:type="default"/>
      <w:footerReference r:id="rId8" w:type="default"/>
      <w:pgSz w:h="15840" w:w="12240" w:orient="portrait"/>
      <w:pgMar w:bottom="1440" w:top="1440" w:left="1440" w:right="1440" w:header="708" w:footer="708"/>
      <w:pgBorders w:offsetFrom="page">
        <w:top w:val="single" w:sz="18" w:space="24" w:color="000000"/>
        <w:left w:val="single" w:sz="18" w:space="24" w:color="000000"/>
        <w:bottom w:val="single" w:sz="18" w:space="24" w:color="000000"/>
        <w:right w:val="single" w:sz="18" w:space="24" w:color="000000"/>
      </w:pgBorder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spacing w:before="0" w:line="240" w:lineRule="auto"/>
      <w:jc w:val="center"/>
      <w:rPr/>
    </w:pPr>
    <w:r w:rsidDel="00000000" w:rsidR="00000000" w:rsidRPr="00000000">
      <w:rPr>
        <w:rFonts w:ascii="Times New Roman" w:cs="Times New Roman" w:eastAsia="Times New Roman" w:hAnsi="Times New Roman"/>
        <w:sz w:val="20"/>
        <w:szCs w:val="20"/>
        <w:rtl w:val="0"/>
      </w:rPr>
      <w:t xml:space="preserve">Page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spacing w:after="0" w:line="240" w:lineRule="auto"/>
      <w:jc w:val="right"/>
      <w:rPr/>
    </w:pPr>
    <w:r w:rsidDel="00000000" w:rsidR="00000000" w:rsidRPr="00000000">
      <w:rPr>
        <w:rFonts w:ascii="Times New Roman" w:cs="Times New Roman" w:eastAsia="Times New Roman" w:hAnsi="Times New Roman"/>
        <w:i w:val="1"/>
        <w:iCs w:val="1"/>
        <w:color w:val="555555"/>
        <w:sz w:val="20"/>
        <w:szCs w:val="20"/>
        <w:rtl w:val="0"/>
      </w:rPr>
      <w:t xml:space="preserve">Incident Analysis and Hotspot Identification – Project Synopsis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