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AA8528" w14:textId="2E1D1F83" w:rsidR="006678B6" w:rsidRDefault="006678B6" w:rsidP="00DC5D61">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32"/>
          <w:szCs w:val="32"/>
        </w:rPr>
      </w:pPr>
      <w:r>
        <w:fldChar w:fldCharType="begin"/>
      </w:r>
      <w:r>
        <w:instrText xml:space="preserve"> HYPERLINK "https://www.guru99.com/traceability-matrix.html" </w:instrText>
      </w:r>
      <w:r>
        <w:fldChar w:fldCharType="separate"/>
      </w:r>
      <w:r>
        <w:rPr>
          <w:rStyle w:val="Hyperlink"/>
        </w:rPr>
        <w:t>https://www.guru99.com/traceability-matrix.html</w:t>
      </w:r>
      <w:r>
        <w:fldChar w:fldCharType="end"/>
      </w:r>
    </w:p>
    <w:p w14:paraId="47169C2A" w14:textId="77777777" w:rsidR="006678B6" w:rsidRDefault="006678B6" w:rsidP="00DC5D61">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32"/>
          <w:szCs w:val="32"/>
        </w:rPr>
      </w:pPr>
    </w:p>
    <w:p w14:paraId="3B515458" w14:textId="67C336B5" w:rsidR="00DC5D61" w:rsidRPr="00DC5D61" w:rsidRDefault="00DC5D61" w:rsidP="00DC5D61">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32"/>
          <w:szCs w:val="32"/>
        </w:rPr>
      </w:pPr>
      <w:r w:rsidRPr="00DC5D61">
        <w:rPr>
          <w:rFonts w:ascii="Source Sans Pro" w:eastAsia="Times New Roman" w:hAnsi="Source Sans Pro" w:cs="Times New Roman"/>
          <w:b/>
          <w:bCs/>
          <w:color w:val="222222"/>
          <w:sz w:val="32"/>
          <w:szCs w:val="32"/>
        </w:rPr>
        <w:t>What is RTM (Requirement Traceability Matrix)?</w:t>
      </w:r>
    </w:p>
    <w:p w14:paraId="3A1D7754" w14:textId="77777777" w:rsidR="00DC5D61" w:rsidRPr="00DC5D61" w:rsidRDefault="00DC5D61" w:rsidP="00DC5D61">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C5D61">
        <w:rPr>
          <w:rFonts w:ascii="Source Sans Pro" w:eastAsia="Times New Roman" w:hAnsi="Source Sans Pro" w:cs="Times New Roman"/>
          <w:color w:val="222222"/>
          <w:sz w:val="27"/>
          <w:szCs w:val="27"/>
        </w:rPr>
        <w:t>Requirement Traceability Matrix or RTM captures all requirements proposed by the client or software development team and their traceability in a single document delivered at the conclusion of the life-cycle.</w:t>
      </w:r>
    </w:p>
    <w:p w14:paraId="1777B6AC" w14:textId="77777777" w:rsidR="00DC5D61" w:rsidRPr="00DC5D61" w:rsidRDefault="00DC5D61" w:rsidP="00DC5D61">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C5D61">
        <w:rPr>
          <w:rFonts w:ascii="Source Sans Pro" w:eastAsia="Times New Roman" w:hAnsi="Source Sans Pro" w:cs="Times New Roman"/>
          <w:color w:val="222222"/>
          <w:sz w:val="27"/>
          <w:szCs w:val="27"/>
        </w:rPr>
        <w:t>In other words, it is a document that maps and traces user requirement with test cases. The main purpose of Requirement Traceability Matrix is to see that all test cases are covered so that no functionality should miss while doing Software testing.</w:t>
      </w:r>
    </w:p>
    <w:p w14:paraId="17A73798" w14:textId="6A9B25C6" w:rsidR="00166BBD" w:rsidRDefault="000F7848">
      <w:r>
        <w:t>RTM is just a summary relation between requirements and testcases.</w:t>
      </w:r>
      <w:r w:rsidR="008D42CC">
        <w:t xml:space="preserve"> </w:t>
      </w:r>
    </w:p>
    <w:p w14:paraId="5D05035B" w14:textId="2293F9F3" w:rsidR="008D42CC" w:rsidRDefault="008D42CC">
      <w:r>
        <w:t xml:space="preserve">It is always good to prepare RTM as earliest as possible. If new requirements are added, then go to </w:t>
      </w:r>
      <w:proofErr w:type="spellStart"/>
      <w:r>
        <w:t>tc’s</w:t>
      </w:r>
      <w:proofErr w:type="spellEnd"/>
      <w:r>
        <w:t xml:space="preserve"> and check whether to change anything or old one is sufficient. So that RTM will be accurate</w:t>
      </w:r>
      <w:r w:rsidR="008C772E">
        <w:t>.</w:t>
      </w:r>
    </w:p>
    <w:p w14:paraId="21E897C7" w14:textId="216F7EB6" w:rsidR="008C772E" w:rsidRDefault="008C772E">
      <w:r>
        <w:t xml:space="preserve">It is used for review purpose, whether all requirements are got its respective </w:t>
      </w:r>
      <w:proofErr w:type="spellStart"/>
      <w:r>
        <w:t>tc’s</w:t>
      </w:r>
      <w:proofErr w:type="spellEnd"/>
      <w:r>
        <w:t xml:space="preserve"> and whether it is fully tested or not. That is the reason, RTM kept in the version control, S/W or revision control system. </w:t>
      </w:r>
      <w:bookmarkStart w:id="0" w:name="_GoBack"/>
      <w:bookmarkEnd w:id="0"/>
    </w:p>
    <w:p w14:paraId="4D5CC6EF" w14:textId="7B48AF37" w:rsidR="003014C3" w:rsidRDefault="003014C3"/>
    <w:p w14:paraId="2E76BC81" w14:textId="5882E7C7" w:rsidR="003014C3" w:rsidRDefault="003014C3">
      <w:r>
        <w:rPr>
          <w:noProof/>
        </w:rPr>
        <w:drawing>
          <wp:inline distT="0" distB="0" distL="0" distR="0" wp14:anchorId="3102B315" wp14:editId="74761B1D">
            <wp:extent cx="5943600" cy="24060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406015"/>
                    </a:xfrm>
                    <a:prstGeom prst="rect">
                      <a:avLst/>
                    </a:prstGeom>
                  </pic:spPr>
                </pic:pic>
              </a:graphicData>
            </a:graphic>
          </wp:inline>
        </w:drawing>
      </w:r>
    </w:p>
    <w:sectPr w:rsidR="003014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D61"/>
    <w:rsid w:val="000F7848"/>
    <w:rsid w:val="00166BBD"/>
    <w:rsid w:val="003014C3"/>
    <w:rsid w:val="003349E7"/>
    <w:rsid w:val="006678B6"/>
    <w:rsid w:val="008C772E"/>
    <w:rsid w:val="008D42CC"/>
    <w:rsid w:val="00DC5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C2F19"/>
  <w15:chartTrackingRefBased/>
  <w15:docId w15:val="{798D6EFC-F3FD-4857-8797-2C130EE8E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C5D6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C5D6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C5D6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678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2269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1</Pages>
  <Words>163</Words>
  <Characters>932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Indurthi</dc:creator>
  <cp:keywords/>
  <dc:description/>
  <cp:lastModifiedBy>Anusha Indurthi</cp:lastModifiedBy>
  <cp:revision>6</cp:revision>
  <dcterms:created xsi:type="dcterms:W3CDTF">2019-06-21T06:33:00Z</dcterms:created>
  <dcterms:modified xsi:type="dcterms:W3CDTF">2019-06-24T13:14:00Z</dcterms:modified>
</cp:coreProperties>
</file>