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ECF02" w14:textId="1A22C560" w:rsidR="003A224A" w:rsidRPr="003A224A" w:rsidRDefault="004909FA" w:rsidP="003A224A">
      <w:pPr>
        <w:spacing w:after="200" w:line="276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>Merilytics</w:t>
      </w:r>
      <w:r w:rsidR="003A224A" w:rsidRPr="003A224A">
        <w:rPr>
          <w:rFonts w:ascii="Calibri" w:eastAsia="Calibri" w:hAnsi="Calibri" w:cs="Calibri"/>
          <w:b/>
          <w:sz w:val="28"/>
          <w:szCs w:val="28"/>
          <w:u w:val="single"/>
        </w:rPr>
        <w:t xml:space="preserve"> </w:t>
      </w:r>
      <w:r w:rsidR="00474A82">
        <w:rPr>
          <w:rFonts w:ascii="Calibri" w:eastAsia="Calibri" w:hAnsi="Calibri" w:cs="Calibri"/>
          <w:b/>
          <w:sz w:val="28"/>
          <w:szCs w:val="28"/>
          <w:u w:val="single"/>
        </w:rPr>
        <w:t>Dataset Report</w:t>
      </w:r>
    </w:p>
    <w:p w14:paraId="1F8D4D3A" w14:textId="192B9564" w:rsidR="0077233F" w:rsidRDefault="00043EEB">
      <w:pPr>
        <w:spacing w:after="200" w:line="276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Problem Statement:</w:t>
      </w:r>
    </w:p>
    <w:p w14:paraId="1CAC3519" w14:textId="77777777" w:rsidR="005F51F6" w:rsidRPr="005F51F6" w:rsidRDefault="005F51F6" w:rsidP="005F51F6">
      <w:pPr>
        <w:spacing w:after="200" w:line="276" w:lineRule="auto"/>
        <w:rPr>
          <w:rFonts w:ascii="Calibri" w:eastAsia="Calibri" w:hAnsi="Calibri" w:cs="Calibri"/>
        </w:rPr>
      </w:pPr>
      <w:r w:rsidRPr="005F51F6">
        <w:rPr>
          <w:rFonts w:ascii="Calibri" w:eastAsia="Calibri" w:hAnsi="Calibri" w:cs="Calibri"/>
        </w:rPr>
        <w:t xml:space="preserve">The Chief Operating Officer of a Software Service Provider company is looking to evaluate the efficacy of their incident/issue resolution process and have shared the details of the incident log data. They would like to perform the following analysis to improve their operations to drive better customer satisfaction. </w:t>
      </w:r>
    </w:p>
    <w:p w14:paraId="66EDC45F" w14:textId="77777777" w:rsidR="005F51F6" w:rsidRPr="005F51F6" w:rsidRDefault="005F51F6" w:rsidP="005F51F6">
      <w:pPr>
        <w:pStyle w:val="ListParagraph"/>
        <w:numPr>
          <w:ilvl w:val="0"/>
          <w:numId w:val="9"/>
        </w:numPr>
        <w:spacing w:after="200" w:line="240" w:lineRule="auto"/>
        <w:rPr>
          <w:rFonts w:ascii="Calibri" w:eastAsia="Calibri" w:hAnsi="Calibri" w:cs="Calibri"/>
        </w:rPr>
      </w:pPr>
      <w:r w:rsidRPr="005F51F6">
        <w:rPr>
          <w:rFonts w:ascii="Calibri" w:eastAsia="Calibri" w:hAnsi="Calibri" w:cs="Calibri"/>
        </w:rPr>
        <w:t xml:space="preserve">Understand the distribution of incidents to identify the spread by key attributes. </w:t>
      </w:r>
    </w:p>
    <w:p w14:paraId="1B3EC342" w14:textId="65AE332A" w:rsidR="005F51F6" w:rsidRPr="005F51F6" w:rsidRDefault="005F51F6" w:rsidP="005F51F6">
      <w:pPr>
        <w:pStyle w:val="ListParagraph"/>
        <w:numPr>
          <w:ilvl w:val="0"/>
          <w:numId w:val="9"/>
        </w:numPr>
        <w:spacing w:after="200" w:line="240" w:lineRule="auto"/>
        <w:rPr>
          <w:rFonts w:ascii="Calibri" w:eastAsia="Calibri" w:hAnsi="Calibri" w:cs="Calibri"/>
        </w:rPr>
      </w:pPr>
      <w:r w:rsidRPr="005F51F6">
        <w:rPr>
          <w:rFonts w:ascii="Calibri" w:eastAsia="Calibri" w:hAnsi="Calibri" w:cs="Calibri"/>
        </w:rPr>
        <w:t xml:space="preserve">Understand the alignment between urgency/priority of incidents against the resolution parameters/statistics. </w:t>
      </w:r>
    </w:p>
    <w:p w14:paraId="062E9078" w14:textId="4A9362DA" w:rsidR="005F51F6" w:rsidRPr="005F51F6" w:rsidRDefault="005F51F6" w:rsidP="005F51F6">
      <w:pPr>
        <w:pStyle w:val="ListParagraph"/>
        <w:numPr>
          <w:ilvl w:val="0"/>
          <w:numId w:val="9"/>
        </w:numPr>
        <w:spacing w:after="200" w:line="240" w:lineRule="auto"/>
        <w:rPr>
          <w:rFonts w:ascii="Calibri" w:eastAsia="Calibri" w:hAnsi="Calibri" w:cs="Calibri"/>
        </w:rPr>
      </w:pPr>
      <w:r w:rsidRPr="005F51F6">
        <w:rPr>
          <w:rFonts w:ascii="Calibri" w:eastAsia="Calibri" w:hAnsi="Calibri" w:cs="Calibri"/>
        </w:rPr>
        <w:t>Build a predictive model using the data that can estimate the resolution time for incident raised in the future.</w:t>
      </w:r>
    </w:p>
    <w:p w14:paraId="4368FC86" w14:textId="13442615" w:rsidR="005F51F6" w:rsidRPr="005F51F6" w:rsidRDefault="005F51F6" w:rsidP="005F51F6">
      <w:pPr>
        <w:pStyle w:val="ListParagraph"/>
        <w:numPr>
          <w:ilvl w:val="0"/>
          <w:numId w:val="9"/>
        </w:numPr>
        <w:spacing w:after="200" w:line="240" w:lineRule="auto"/>
        <w:rPr>
          <w:rFonts w:ascii="Calibri" w:eastAsia="Calibri" w:hAnsi="Calibri" w:cs="Calibri"/>
        </w:rPr>
      </w:pPr>
      <w:r w:rsidRPr="005F51F6">
        <w:rPr>
          <w:rFonts w:ascii="Calibri" w:eastAsia="Calibri" w:hAnsi="Calibri" w:cs="Calibri"/>
        </w:rPr>
        <w:t xml:space="preserve">Build a classification model that would bucket the incidents into high priority/ urgency buckets. </w:t>
      </w:r>
    </w:p>
    <w:p w14:paraId="6CE5F438" w14:textId="3875A1C9" w:rsidR="005F51F6" w:rsidRPr="005F51F6" w:rsidRDefault="005F51F6" w:rsidP="005F51F6">
      <w:pPr>
        <w:pStyle w:val="ListParagraph"/>
        <w:numPr>
          <w:ilvl w:val="0"/>
          <w:numId w:val="9"/>
        </w:numPr>
        <w:spacing w:after="200" w:line="240" w:lineRule="auto"/>
        <w:rPr>
          <w:rFonts w:ascii="Calibri" w:eastAsia="Calibri" w:hAnsi="Calibri" w:cs="Calibri"/>
        </w:rPr>
      </w:pPr>
      <w:r w:rsidRPr="005F51F6">
        <w:rPr>
          <w:rFonts w:ascii="Calibri" w:eastAsia="Calibri" w:hAnsi="Calibri" w:cs="Calibri"/>
        </w:rPr>
        <w:t>Suggest recommendations to reduce resolution time.</w:t>
      </w:r>
    </w:p>
    <w:p w14:paraId="4A6597DA" w14:textId="67C43303" w:rsidR="0077233F" w:rsidRDefault="00043EEB" w:rsidP="005F51F6">
      <w:pPr>
        <w:spacing w:after="200" w:line="276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Exploratory Data Analysis and Data Pre-processing:</w:t>
      </w:r>
    </w:p>
    <w:p w14:paraId="367F577E" w14:textId="046A4170" w:rsidR="0077233F" w:rsidRPr="00511256" w:rsidRDefault="00043EEB" w:rsidP="000822F1">
      <w:pPr>
        <w:pStyle w:val="ListParagraph"/>
        <w:numPr>
          <w:ilvl w:val="0"/>
          <w:numId w:val="10"/>
        </w:numPr>
        <w:spacing w:after="200" w:line="276" w:lineRule="auto"/>
        <w:rPr>
          <w:rFonts w:ascii="Calibri" w:eastAsia="Calibri" w:hAnsi="Calibri" w:cs="Calibri"/>
          <w:b/>
          <w:bCs/>
        </w:rPr>
      </w:pPr>
      <w:r w:rsidRPr="00511256">
        <w:rPr>
          <w:rFonts w:ascii="Calibri" w:eastAsia="Calibri" w:hAnsi="Calibri" w:cs="Calibri"/>
          <w:b/>
          <w:bCs/>
        </w:rPr>
        <w:t>Types of features in the dataset</w:t>
      </w:r>
    </w:p>
    <w:p w14:paraId="31E17406" w14:textId="7625951F" w:rsidR="00486EE8" w:rsidRDefault="00511256">
      <w:pPr>
        <w:spacing w:after="200" w:line="276" w:lineRule="auto"/>
        <w:rPr>
          <w:rFonts w:ascii="Calibri" w:eastAsia="Calibri" w:hAnsi="Calibri" w:cs="Calibri"/>
          <w:u w:val="single"/>
        </w:rPr>
      </w:pPr>
      <w:r w:rsidRPr="00511256">
        <w:rPr>
          <w:rFonts w:ascii="Calibri" w:eastAsia="Calibri" w:hAnsi="Calibri" w:cs="Calibri"/>
          <w:noProof/>
          <w:u w:val="single"/>
        </w:rPr>
        <w:drawing>
          <wp:inline distT="0" distB="0" distL="0" distR="0" wp14:anchorId="1AD6BD66" wp14:editId="02FC8BA8">
            <wp:extent cx="2514600" cy="4684059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1965" cy="469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7892C" w14:textId="3B5DC7E8" w:rsidR="0077233F" w:rsidRPr="00511256" w:rsidRDefault="2738BCC4" w:rsidP="000822F1">
      <w:pPr>
        <w:pStyle w:val="ListParagraph"/>
        <w:numPr>
          <w:ilvl w:val="0"/>
          <w:numId w:val="10"/>
        </w:numPr>
        <w:spacing w:after="200" w:line="276" w:lineRule="auto"/>
        <w:rPr>
          <w:rFonts w:ascii="Calibri" w:eastAsia="Calibri" w:hAnsi="Calibri" w:cs="Calibri"/>
          <w:b/>
          <w:bCs/>
        </w:rPr>
      </w:pPr>
      <w:r w:rsidRPr="00511256">
        <w:rPr>
          <w:rFonts w:ascii="Calibri" w:eastAsia="Calibri" w:hAnsi="Calibri" w:cs="Calibri"/>
          <w:b/>
          <w:bCs/>
        </w:rPr>
        <w:lastRenderedPageBreak/>
        <w:t>Handling missing values:</w:t>
      </w:r>
    </w:p>
    <w:p w14:paraId="3D031BE3" w14:textId="39F692C5" w:rsidR="0077233F" w:rsidRPr="000822F1" w:rsidRDefault="00043EEB">
      <w:pPr>
        <w:rPr>
          <w:rFonts w:ascii="Calibri" w:eastAsia="Calibri" w:hAnsi="Calibri" w:cs="Calibri"/>
        </w:rPr>
      </w:pPr>
      <w:r w:rsidRPr="000822F1">
        <w:rPr>
          <w:rFonts w:ascii="Calibri" w:eastAsia="Calibri" w:hAnsi="Calibri" w:cs="Calibri"/>
        </w:rPr>
        <w:t>List of features with missing values</w:t>
      </w:r>
      <w:r w:rsidR="000822F1" w:rsidRPr="000822F1">
        <w:rPr>
          <w:rFonts w:ascii="Calibri" w:eastAsia="Calibri" w:hAnsi="Calibri" w:cs="Calibri"/>
        </w:rPr>
        <w:t xml:space="preserve"> and their corresponding count:</w:t>
      </w:r>
    </w:p>
    <w:p w14:paraId="3AECCFC2" w14:textId="77777777" w:rsidR="000822F1" w:rsidRDefault="000822F1" w:rsidP="000822F1">
      <w:pPr>
        <w:rPr>
          <w:rFonts w:ascii="Consolas" w:eastAsia="Consolas" w:hAnsi="Consolas" w:cs="Consolas"/>
          <w:color w:val="000000"/>
          <w:sz w:val="21"/>
        </w:rPr>
      </w:pPr>
      <w:r>
        <w:rPr>
          <w:rFonts w:ascii="Consolas" w:eastAsia="Consolas" w:hAnsi="Consolas" w:cs="Consolas"/>
          <w:color w:val="000000"/>
          <w:sz w:val="21"/>
        </w:rPr>
        <w:t>All the missing values have been handled by replacing with:</w:t>
      </w:r>
    </w:p>
    <w:p w14:paraId="29EB2B61" w14:textId="77777777" w:rsidR="000822F1" w:rsidRDefault="000822F1" w:rsidP="000822F1">
      <w:pPr>
        <w:numPr>
          <w:ilvl w:val="0"/>
          <w:numId w:val="2"/>
        </w:numPr>
        <w:ind w:left="720" w:hanging="360"/>
        <w:rPr>
          <w:rFonts w:ascii="Consolas" w:eastAsia="Consolas" w:hAnsi="Consolas" w:cs="Consolas"/>
          <w:color w:val="000000"/>
          <w:sz w:val="21"/>
        </w:rPr>
      </w:pPr>
      <w:r>
        <w:rPr>
          <w:rFonts w:ascii="Consolas" w:eastAsia="Consolas" w:hAnsi="Consolas" w:cs="Consolas"/>
          <w:b/>
          <w:color w:val="000000"/>
          <w:sz w:val="21"/>
        </w:rPr>
        <w:t xml:space="preserve">mode </w:t>
      </w:r>
      <w:r>
        <w:rPr>
          <w:rFonts w:ascii="Consolas" w:eastAsia="Consolas" w:hAnsi="Consolas" w:cs="Consolas"/>
          <w:color w:val="000000"/>
          <w:sz w:val="21"/>
        </w:rPr>
        <w:t xml:space="preserve">if it contains categorical data </w:t>
      </w:r>
    </w:p>
    <w:p w14:paraId="3DEC0347" w14:textId="77777777" w:rsidR="000822F1" w:rsidRDefault="000822F1" w:rsidP="000822F1">
      <w:pPr>
        <w:numPr>
          <w:ilvl w:val="0"/>
          <w:numId w:val="2"/>
        </w:numPr>
        <w:ind w:left="720" w:hanging="360"/>
        <w:rPr>
          <w:rFonts w:ascii="Consolas" w:eastAsia="Consolas" w:hAnsi="Consolas" w:cs="Consolas"/>
          <w:sz w:val="21"/>
        </w:rPr>
      </w:pPr>
      <w:r>
        <w:rPr>
          <w:rFonts w:ascii="Consolas" w:eastAsia="Consolas" w:hAnsi="Consolas" w:cs="Consolas"/>
          <w:b/>
          <w:color w:val="000000"/>
          <w:sz w:val="21"/>
        </w:rPr>
        <w:t xml:space="preserve">mean </w:t>
      </w:r>
      <w:r>
        <w:rPr>
          <w:rFonts w:ascii="Consolas" w:eastAsia="Consolas" w:hAnsi="Consolas" w:cs="Consolas"/>
          <w:color w:val="000000"/>
          <w:sz w:val="21"/>
        </w:rPr>
        <w:t>for date/time relevant columns</w:t>
      </w:r>
    </w:p>
    <w:p w14:paraId="5892DFBA" w14:textId="042307A6" w:rsidR="00E53E3D" w:rsidRDefault="000822F1">
      <w:pPr>
        <w:rPr>
          <w:rFonts w:ascii="Consolas" w:eastAsia="Consolas" w:hAnsi="Consolas" w:cs="Consolas"/>
          <w:color w:val="000000"/>
          <w:sz w:val="21"/>
        </w:rPr>
      </w:pPr>
      <w:r w:rsidRPr="000822F1">
        <w:rPr>
          <w:rFonts w:ascii="Consolas" w:eastAsia="Consolas" w:hAnsi="Consolas" w:cs="Consolas"/>
          <w:noProof/>
          <w:color w:val="000000"/>
          <w:sz w:val="21"/>
        </w:rPr>
        <w:drawing>
          <wp:inline distT="0" distB="0" distL="0" distR="0" wp14:anchorId="4EE928F8" wp14:editId="61D59EBD">
            <wp:extent cx="3330229" cy="599746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599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F39CC" w14:textId="10EEEA5C" w:rsidR="0077233F" w:rsidRPr="00511256" w:rsidRDefault="00043EEB" w:rsidP="000822F1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b/>
          <w:bCs/>
        </w:rPr>
      </w:pPr>
      <w:r w:rsidRPr="00511256">
        <w:rPr>
          <w:rFonts w:ascii="Calibri" w:eastAsia="Calibri" w:hAnsi="Calibri" w:cs="Calibri"/>
          <w:b/>
          <w:bCs/>
        </w:rPr>
        <w:t>Data Sampling and Normalization:</w:t>
      </w:r>
    </w:p>
    <w:p w14:paraId="19093C26" w14:textId="551B3FAF" w:rsidR="0077233F" w:rsidRDefault="2738BCC4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color w:val="000000"/>
        </w:rPr>
      </w:pPr>
      <w:r w:rsidRPr="2738BCC4">
        <w:rPr>
          <w:rFonts w:ascii="Calibri" w:eastAsia="Calibri" w:hAnsi="Calibri" w:cs="Calibri"/>
        </w:rPr>
        <w:t xml:space="preserve">Used Stratified split to select 1% </w:t>
      </w:r>
      <w:r w:rsidRPr="2738BCC4">
        <w:rPr>
          <w:rFonts w:ascii="Calibri" w:eastAsia="Calibri" w:hAnsi="Calibri" w:cs="Calibri"/>
          <w:color w:val="000000" w:themeColor="text1"/>
        </w:rPr>
        <w:t>of the data from the original dataset and to ensure the class balance is kept intact.</w:t>
      </w:r>
    </w:p>
    <w:p w14:paraId="12554D28" w14:textId="3729E02F" w:rsidR="0077233F" w:rsidRDefault="2738BCC4" w:rsidP="2738BCC4">
      <w:pPr>
        <w:numPr>
          <w:ilvl w:val="0"/>
          <w:numId w:val="3"/>
        </w:numPr>
        <w:ind w:left="720" w:hanging="360"/>
        <w:rPr>
          <w:rFonts w:ascii="Consolas" w:eastAsia="Consolas" w:hAnsi="Consolas" w:cs="Consolas"/>
          <w:sz w:val="21"/>
          <w:szCs w:val="21"/>
          <w:u w:val="single"/>
        </w:rPr>
      </w:pPr>
      <w:r w:rsidRPr="2738BCC4">
        <w:rPr>
          <w:rFonts w:ascii="Calibri" w:eastAsia="Calibri" w:hAnsi="Calibri" w:cs="Calibri"/>
          <w:color w:val="000000" w:themeColor="text1"/>
        </w:rPr>
        <w:lastRenderedPageBreak/>
        <w:t>Normalized the features</w:t>
      </w:r>
      <w:r w:rsidR="000822F1">
        <w:rPr>
          <w:rFonts w:ascii="Calibri" w:eastAsia="Calibri" w:hAnsi="Calibri" w:cs="Calibri"/>
          <w:color w:val="000000" w:themeColor="text1"/>
        </w:rPr>
        <w:t xml:space="preserve"> using “</w:t>
      </w:r>
      <w:proofErr w:type="spellStart"/>
      <w:r w:rsidR="000822F1">
        <w:rPr>
          <w:rFonts w:ascii="Calibri" w:eastAsia="Calibri" w:hAnsi="Calibri" w:cs="Calibri"/>
          <w:color w:val="000000" w:themeColor="text1"/>
        </w:rPr>
        <w:t>MinMaxScaler</w:t>
      </w:r>
      <w:proofErr w:type="spellEnd"/>
      <w:r w:rsidR="000822F1">
        <w:rPr>
          <w:rFonts w:ascii="Calibri" w:eastAsia="Calibri" w:hAnsi="Calibri" w:cs="Calibri"/>
          <w:color w:val="000000" w:themeColor="text1"/>
        </w:rPr>
        <w:t>”</w:t>
      </w:r>
      <w:r w:rsidRPr="2738BCC4">
        <w:rPr>
          <w:rFonts w:ascii="Calibri" w:eastAsia="Calibri" w:hAnsi="Calibri" w:cs="Calibri"/>
          <w:color w:val="000000" w:themeColor="text1"/>
        </w:rPr>
        <w:t xml:space="preserve"> which had higher range to bring it to a uniform scale i.e between 0 and 1.</w:t>
      </w:r>
      <w:r w:rsidRPr="2738BCC4">
        <w:rPr>
          <w:rFonts w:ascii="Calibri" w:eastAsia="Calibri" w:hAnsi="Calibri" w:cs="Calibri"/>
        </w:rPr>
        <w:t xml:space="preserve"> </w:t>
      </w:r>
    </w:p>
    <w:p w14:paraId="6D7DB8B7" w14:textId="77777777" w:rsidR="0077233F" w:rsidRDefault="00043EEB">
      <w:pPr>
        <w:spacing w:after="200" w:line="276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Feature selection:</w:t>
      </w:r>
    </w:p>
    <w:p w14:paraId="0B2445BC" w14:textId="5E57407E" w:rsidR="0077233F" w:rsidRPr="00D71958" w:rsidRDefault="00043EEB">
      <w:pPr>
        <w:spacing w:after="200" w:line="276" w:lineRule="auto"/>
        <w:rPr>
          <w:rFonts w:ascii="Calibri" w:eastAsia="Calibri" w:hAnsi="Calibri" w:cs="Calibri"/>
          <w:color w:val="000000"/>
        </w:rPr>
      </w:pPr>
      <w:r w:rsidRPr="00D71958">
        <w:rPr>
          <w:rFonts w:ascii="Calibri" w:eastAsia="Calibri" w:hAnsi="Calibri" w:cs="Calibri"/>
          <w:color w:val="000000"/>
        </w:rPr>
        <w:t xml:space="preserve">1. </w:t>
      </w:r>
      <w:r w:rsidR="00D71958" w:rsidRPr="00D71958">
        <w:rPr>
          <w:rFonts w:ascii="Calibri" w:eastAsia="Calibri" w:hAnsi="Calibri" w:cs="Calibri"/>
          <w:color w:val="000000"/>
        </w:rPr>
        <w:t xml:space="preserve">Used </w:t>
      </w:r>
      <w:proofErr w:type="gramStart"/>
      <w:r w:rsidR="00D71958" w:rsidRPr="00D71958">
        <w:rPr>
          <w:rFonts w:ascii="Calibri" w:eastAsia="Calibri" w:hAnsi="Calibri" w:cs="Calibri"/>
          <w:color w:val="000000"/>
        </w:rPr>
        <w:t>corr(</w:t>
      </w:r>
      <w:proofErr w:type="gramEnd"/>
      <w:r w:rsidR="00D71958" w:rsidRPr="00D71958">
        <w:rPr>
          <w:rFonts w:ascii="Calibri" w:eastAsia="Calibri" w:hAnsi="Calibri" w:cs="Calibri"/>
          <w:color w:val="000000"/>
        </w:rPr>
        <w:t>)</w:t>
      </w:r>
      <w:r w:rsidRPr="00D71958">
        <w:rPr>
          <w:rFonts w:ascii="Calibri" w:eastAsia="Calibri" w:hAnsi="Calibri" w:cs="Calibri"/>
          <w:color w:val="000000"/>
        </w:rPr>
        <w:t xml:space="preserve"> for detecting multicollinearity among features</w:t>
      </w:r>
    </w:p>
    <w:p w14:paraId="0993FD84" w14:textId="77777777" w:rsidR="0077233F" w:rsidRPr="009C11DF" w:rsidRDefault="00043EEB" w:rsidP="00DC4361">
      <w:pPr>
        <w:pStyle w:val="ListParagraph"/>
        <w:numPr>
          <w:ilvl w:val="0"/>
          <w:numId w:val="5"/>
        </w:numPr>
        <w:spacing w:after="200" w:line="276" w:lineRule="auto"/>
        <w:rPr>
          <w:rFonts w:ascii="Calibri" w:eastAsia="Calibri" w:hAnsi="Calibri" w:cs="Calibri"/>
        </w:rPr>
      </w:pPr>
      <w:r w:rsidRPr="009C11DF">
        <w:rPr>
          <w:rFonts w:ascii="Calibri" w:eastAsia="Calibri" w:hAnsi="Calibri" w:cs="Calibri"/>
        </w:rPr>
        <w:t>In case of multicollinearity, we might lose reliability in determining the effects of individual features in the model and hence, we remove these features.</w:t>
      </w:r>
    </w:p>
    <w:p w14:paraId="0D71579F" w14:textId="165FAFD1" w:rsidR="0077233F" w:rsidRPr="00CA464F" w:rsidRDefault="00043EEB" w:rsidP="00DC4361">
      <w:pPr>
        <w:pStyle w:val="ListParagraph"/>
        <w:numPr>
          <w:ilvl w:val="0"/>
          <w:numId w:val="5"/>
        </w:numPr>
        <w:spacing w:after="200" w:line="276" w:lineRule="auto"/>
        <w:rPr>
          <w:rFonts w:ascii="Calibri" w:eastAsia="Calibri" w:hAnsi="Calibri" w:cs="Calibri"/>
        </w:rPr>
      </w:pPr>
      <w:r w:rsidRPr="00CA464F">
        <w:rPr>
          <w:rFonts w:ascii="Calibri" w:eastAsia="Calibri" w:hAnsi="Calibri" w:cs="Calibri"/>
        </w:rPr>
        <w:t xml:space="preserve">To resolve this, we use </w:t>
      </w:r>
      <w:proofErr w:type="gramStart"/>
      <w:r w:rsidR="00897EB2" w:rsidRPr="00CA464F">
        <w:rPr>
          <w:rFonts w:ascii="Calibri" w:eastAsia="Calibri" w:hAnsi="Calibri" w:cs="Calibri"/>
        </w:rPr>
        <w:t>corr(</w:t>
      </w:r>
      <w:proofErr w:type="gramEnd"/>
      <w:r w:rsidR="00897EB2" w:rsidRPr="00CA464F">
        <w:rPr>
          <w:rFonts w:ascii="Calibri" w:eastAsia="Calibri" w:hAnsi="Calibri" w:cs="Calibri"/>
        </w:rPr>
        <w:t>)</w:t>
      </w:r>
      <w:r w:rsidRPr="00CA464F">
        <w:rPr>
          <w:rFonts w:ascii="Calibri" w:eastAsia="Calibri" w:hAnsi="Calibri" w:cs="Calibri"/>
        </w:rPr>
        <w:t xml:space="preserve"> method which returns a </w:t>
      </w:r>
      <w:r w:rsidR="00897EB2" w:rsidRPr="00CA464F">
        <w:rPr>
          <w:rFonts w:ascii="Calibri" w:eastAsia="Calibri" w:hAnsi="Calibri" w:cs="Calibri"/>
        </w:rPr>
        <w:t xml:space="preserve">correlation </w:t>
      </w:r>
      <w:r w:rsidRPr="00CA464F">
        <w:rPr>
          <w:rFonts w:ascii="Calibri" w:eastAsia="Calibri" w:hAnsi="Calibri" w:cs="Calibri"/>
        </w:rPr>
        <w:t>score for each feature</w:t>
      </w:r>
      <w:r w:rsidR="002E0012">
        <w:rPr>
          <w:rFonts w:ascii="Calibri" w:eastAsia="Calibri" w:hAnsi="Calibri" w:cs="Calibri"/>
        </w:rPr>
        <w:t xml:space="preserve"> and visualized the same via a heatmap.</w:t>
      </w:r>
    </w:p>
    <w:p w14:paraId="6A8A8F13" w14:textId="35A54A81" w:rsidR="0077233F" w:rsidRDefault="2738BCC4" w:rsidP="2738BCC4">
      <w:pPr>
        <w:pStyle w:val="ListParagraph"/>
        <w:numPr>
          <w:ilvl w:val="0"/>
          <w:numId w:val="5"/>
        </w:numPr>
        <w:spacing w:after="200" w:line="276" w:lineRule="auto"/>
        <w:rPr>
          <w:rFonts w:ascii="Calibri" w:eastAsia="Calibri" w:hAnsi="Calibri" w:cs="Calibri"/>
        </w:rPr>
      </w:pPr>
      <w:r w:rsidRPr="2738BCC4">
        <w:rPr>
          <w:rFonts w:ascii="Calibri" w:eastAsia="Calibri" w:hAnsi="Calibri" w:cs="Calibri"/>
        </w:rPr>
        <w:t>This score determines the strength of correlation between the independent variables. All the features with a score of greater than 0.</w:t>
      </w:r>
      <w:r w:rsidR="009379E4">
        <w:rPr>
          <w:rFonts w:ascii="Calibri" w:eastAsia="Calibri" w:hAnsi="Calibri" w:cs="Calibri"/>
        </w:rPr>
        <w:t>7</w:t>
      </w:r>
      <w:r w:rsidRPr="2738BCC4">
        <w:rPr>
          <w:rFonts w:ascii="Calibri" w:eastAsia="Calibri" w:hAnsi="Calibri" w:cs="Calibri"/>
        </w:rPr>
        <w:t xml:space="preserve"> were removed from the dataset suggesting high multicollinearity.</w:t>
      </w:r>
    </w:p>
    <w:p w14:paraId="21281400" w14:textId="2B71AE97" w:rsidR="00C134A1" w:rsidRPr="00C134A1" w:rsidRDefault="00C134A1" w:rsidP="00C134A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Features: </w:t>
      </w:r>
      <w:r w:rsidRPr="00C134A1">
        <w:rPr>
          <w:rFonts w:ascii="Calibri" w:eastAsia="Calibri" w:hAnsi="Calibri" w:cs="Calibri"/>
        </w:rPr>
        <w:t>'urgency', 'notify'</w:t>
      </w:r>
      <w:r>
        <w:rPr>
          <w:rFonts w:ascii="Calibri" w:eastAsia="Calibri" w:hAnsi="Calibri" w:cs="Calibri"/>
        </w:rPr>
        <w:t xml:space="preserve"> were removed as a result of multi-collinearity.</w:t>
      </w:r>
    </w:p>
    <w:p w14:paraId="698C05D6" w14:textId="77777777" w:rsidR="0077233F" w:rsidRPr="009379E4" w:rsidRDefault="00043EEB">
      <w:pPr>
        <w:spacing w:after="200" w:line="276" w:lineRule="auto"/>
        <w:rPr>
          <w:rFonts w:ascii="Calibri" w:eastAsia="Calibri" w:hAnsi="Calibri" w:cs="Calibri"/>
          <w:b/>
        </w:rPr>
      </w:pPr>
      <w:r w:rsidRPr="009379E4">
        <w:rPr>
          <w:rFonts w:ascii="Calibri" w:eastAsia="Calibri" w:hAnsi="Calibri" w:cs="Calibri"/>
          <w:b/>
        </w:rPr>
        <w:t>Model Building and Hyperparameter tuning:</w:t>
      </w:r>
    </w:p>
    <w:p w14:paraId="3BC8DC93" w14:textId="335C1B54" w:rsidR="0077233F" w:rsidRPr="007E1C19" w:rsidRDefault="00043EEB" w:rsidP="009379E4">
      <w:pPr>
        <w:pStyle w:val="ListParagraph"/>
        <w:numPr>
          <w:ilvl w:val="0"/>
          <w:numId w:val="11"/>
        </w:numPr>
        <w:spacing w:after="200" w:line="276" w:lineRule="auto"/>
        <w:rPr>
          <w:rFonts w:ascii="Calibri" w:eastAsia="Calibri" w:hAnsi="Calibri" w:cs="Calibri"/>
          <w:u w:val="single"/>
        </w:rPr>
      </w:pPr>
      <w:r w:rsidRPr="007E1C19">
        <w:rPr>
          <w:rFonts w:ascii="Calibri" w:eastAsia="Calibri" w:hAnsi="Calibri" w:cs="Calibri"/>
          <w:u w:val="single"/>
        </w:rPr>
        <w:t>Choosing the predictor variable:</w:t>
      </w:r>
    </w:p>
    <w:p w14:paraId="226D3F2B" w14:textId="25709A15" w:rsidR="009379E4" w:rsidRDefault="009379E4" w:rsidP="009379E4">
      <w:pPr>
        <w:pStyle w:val="ListParagraph"/>
        <w:numPr>
          <w:ilvl w:val="0"/>
          <w:numId w:val="12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 the classification model, chose the predictor variable as: “</w:t>
      </w:r>
      <w:r w:rsidRPr="000242A0">
        <w:rPr>
          <w:rFonts w:ascii="Calibri" w:eastAsia="Calibri" w:hAnsi="Calibri" w:cs="Calibri"/>
          <w:b/>
          <w:bCs/>
        </w:rPr>
        <w:t>Priority</w:t>
      </w:r>
      <w:r>
        <w:rPr>
          <w:rFonts w:ascii="Calibri" w:eastAsia="Calibri" w:hAnsi="Calibri" w:cs="Calibri"/>
        </w:rPr>
        <w:t>”</w:t>
      </w:r>
    </w:p>
    <w:p w14:paraId="0482C405" w14:textId="0787F8BB" w:rsidR="009379E4" w:rsidRDefault="009379E4" w:rsidP="009379E4">
      <w:pPr>
        <w:pStyle w:val="ListParagraph"/>
        <w:numPr>
          <w:ilvl w:val="0"/>
          <w:numId w:val="12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the regression model, </w:t>
      </w:r>
      <w:r w:rsidR="000242A0">
        <w:rPr>
          <w:rFonts w:ascii="Calibri" w:eastAsia="Calibri" w:hAnsi="Calibri" w:cs="Calibri"/>
        </w:rPr>
        <w:t>chose the predictor variable as: “</w:t>
      </w:r>
      <w:r w:rsidR="000242A0" w:rsidRPr="000242A0">
        <w:rPr>
          <w:rFonts w:ascii="Calibri" w:eastAsia="Calibri" w:hAnsi="Calibri" w:cs="Calibri"/>
          <w:b/>
          <w:bCs/>
        </w:rPr>
        <w:t>Resolution time</w:t>
      </w:r>
      <w:r w:rsidR="000242A0">
        <w:rPr>
          <w:rFonts w:ascii="Calibri" w:eastAsia="Calibri" w:hAnsi="Calibri" w:cs="Calibri"/>
        </w:rPr>
        <w:t>”</w:t>
      </w:r>
    </w:p>
    <w:p w14:paraId="2D30A5D0" w14:textId="112DAC30" w:rsidR="009379E4" w:rsidRDefault="008B59E7" w:rsidP="009379E4">
      <w:pPr>
        <w:pStyle w:val="ListParagraph"/>
        <w:numPr>
          <w:ilvl w:val="0"/>
          <w:numId w:val="14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Deleted</w:t>
      </w:r>
      <w:r w:rsidR="009379E4">
        <w:rPr>
          <w:rFonts w:ascii="Calibri" w:eastAsia="Calibri" w:hAnsi="Calibri" w:cs="Calibri"/>
        </w:rPr>
        <w:t xml:space="preserve"> all the rows with “incident_state” anything other than “NEW”, “ACTIVE”</w:t>
      </w:r>
    </w:p>
    <w:p w14:paraId="5B4B582D" w14:textId="68C4A3CE" w:rsidR="00F507EA" w:rsidRDefault="009379E4" w:rsidP="00F507EA">
      <w:pPr>
        <w:pStyle w:val="ListParagraph"/>
        <w:spacing w:after="200" w:line="276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was done because the SLA clock of an incident runs only when the incident is in service operations queue which is represent by the incident states: NEW &amp; ACTIVE.</w:t>
      </w:r>
    </w:p>
    <w:p w14:paraId="5ACCF9B7" w14:textId="481E6E8A" w:rsidR="00F507EA" w:rsidRPr="00B84959" w:rsidRDefault="00B84959" w:rsidP="00B84959">
      <w:pPr>
        <w:pStyle w:val="ListParagraph"/>
        <w:numPr>
          <w:ilvl w:val="0"/>
          <w:numId w:val="14"/>
        </w:numPr>
        <w:spacing w:after="200" w:line="276" w:lineRule="auto"/>
        <w:rPr>
          <w:rFonts w:ascii="Calibri" w:eastAsia="Calibri" w:hAnsi="Calibri" w:cs="Calibri"/>
        </w:rPr>
      </w:pPr>
      <w:r w:rsidRPr="00B84959">
        <w:rPr>
          <w:rFonts w:ascii="Calibri" w:eastAsia="Calibri" w:hAnsi="Calibri" w:cs="Calibri"/>
        </w:rPr>
        <w:t>We then calculate the following:</w:t>
      </w:r>
    </w:p>
    <w:p w14:paraId="0CDFD108" w14:textId="1C4F9202" w:rsidR="00B84959" w:rsidRDefault="00B84959" w:rsidP="00F507EA">
      <w:pPr>
        <w:pStyle w:val="ListParagraph"/>
        <w:spacing w:after="200" w:line="276" w:lineRule="auto"/>
        <w:ind w:left="1440"/>
        <w:rPr>
          <w:rFonts w:ascii="Calibri" w:eastAsia="Calibri" w:hAnsi="Calibri" w:cs="Calibri"/>
        </w:rPr>
      </w:pPr>
      <w:r w:rsidRPr="00B84959">
        <w:rPr>
          <w:rFonts w:ascii="Calibri" w:eastAsia="Calibri" w:hAnsi="Calibri" w:cs="Calibri"/>
        </w:rPr>
        <w:t>'</w:t>
      </w:r>
      <w:proofErr w:type="gramStart"/>
      <w:r w:rsidRPr="00B84959">
        <w:rPr>
          <w:rFonts w:ascii="Calibri" w:eastAsia="Calibri" w:hAnsi="Calibri" w:cs="Calibri"/>
        </w:rPr>
        <w:t>timediff</w:t>
      </w:r>
      <w:proofErr w:type="gramEnd"/>
      <w:r w:rsidRPr="00B84959">
        <w:rPr>
          <w:rFonts w:ascii="Calibri" w:eastAsia="Calibri" w:hAnsi="Calibri" w:cs="Calibri"/>
        </w:rPr>
        <w:t>_per_incidentstate</w:t>
      </w:r>
      <w:r>
        <w:rPr>
          <w:rFonts w:ascii="Calibri" w:eastAsia="Calibri" w:hAnsi="Calibri" w:cs="Calibri"/>
        </w:rPr>
        <w:t xml:space="preserve">’ </w:t>
      </w:r>
      <w:r w:rsidRPr="00B84959">
        <w:rPr>
          <w:rFonts w:ascii="Calibri" w:eastAsia="Calibri" w:hAnsi="Calibri" w:cs="Calibri"/>
        </w:rPr>
        <w:t xml:space="preserve">= </w:t>
      </w:r>
      <w:r>
        <w:rPr>
          <w:rFonts w:ascii="Calibri" w:eastAsia="Calibri" w:hAnsi="Calibri" w:cs="Calibri"/>
        </w:rPr>
        <w:t>‘</w:t>
      </w:r>
      <w:r w:rsidRPr="00B84959">
        <w:rPr>
          <w:rFonts w:ascii="Calibri" w:eastAsia="Calibri" w:hAnsi="Calibri" w:cs="Calibri"/>
        </w:rPr>
        <w:t>closed_at' - 'sys_updated_at</w:t>
      </w:r>
      <w:r>
        <w:rPr>
          <w:rFonts w:ascii="Calibri" w:eastAsia="Calibri" w:hAnsi="Calibri" w:cs="Calibri"/>
        </w:rPr>
        <w:t>’</w:t>
      </w:r>
    </w:p>
    <w:p w14:paraId="5608CA39" w14:textId="5C45EFC1" w:rsidR="00B84959" w:rsidRDefault="00B84959" w:rsidP="00F507EA">
      <w:pPr>
        <w:pStyle w:val="ListParagraph"/>
        <w:spacing w:after="200" w:line="276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AND</w:t>
      </w:r>
    </w:p>
    <w:p w14:paraId="020BB295" w14:textId="23B2AFB1" w:rsidR="00B84959" w:rsidRPr="00B84959" w:rsidRDefault="00B84959" w:rsidP="00B84959">
      <w:pPr>
        <w:pStyle w:val="ListParagraph"/>
        <w:numPr>
          <w:ilvl w:val="0"/>
          <w:numId w:val="14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Apply the group </w:t>
      </w:r>
      <w:proofErr w:type="gramStart"/>
      <w:r>
        <w:rPr>
          <w:rFonts w:ascii="Calibri" w:eastAsia="Calibri" w:hAnsi="Calibri" w:cs="Calibri"/>
        </w:rPr>
        <w:t>by(</w:t>
      </w:r>
      <w:proofErr w:type="gramEnd"/>
      <w:r>
        <w:rPr>
          <w:rFonts w:ascii="Calibri" w:eastAsia="Calibri" w:hAnsi="Calibri" w:cs="Calibri"/>
        </w:rPr>
        <w:t xml:space="preserve">) function based on “incident number” and sum the </w:t>
      </w:r>
      <w:r w:rsidRPr="00B84959">
        <w:rPr>
          <w:rFonts w:ascii="Calibri" w:eastAsia="Calibri" w:hAnsi="Calibri" w:cs="Calibri"/>
        </w:rPr>
        <w:t>timediff_per_incidentstate</w:t>
      </w:r>
      <w:r>
        <w:rPr>
          <w:rFonts w:ascii="Calibri" w:eastAsia="Calibri" w:hAnsi="Calibri" w:cs="Calibri"/>
        </w:rPr>
        <w:t xml:space="preserve"> for “NEW” &amp; “ACTIVE” states</w:t>
      </w:r>
      <w:r w:rsidR="008B59E7">
        <w:rPr>
          <w:rFonts w:ascii="Calibri" w:eastAsia="Calibri" w:hAnsi="Calibri" w:cs="Calibri"/>
        </w:rPr>
        <w:t xml:space="preserve"> to get the final resolution time per incident.</w:t>
      </w:r>
    </w:p>
    <w:p w14:paraId="65878FFF" w14:textId="151956C0" w:rsidR="0077233F" w:rsidRPr="007E1C19" w:rsidRDefault="00877936" w:rsidP="007E1C19">
      <w:pPr>
        <w:pStyle w:val="ListParagraph"/>
        <w:numPr>
          <w:ilvl w:val="0"/>
          <w:numId w:val="11"/>
        </w:numPr>
        <w:spacing w:after="200" w:line="276" w:lineRule="auto"/>
        <w:rPr>
          <w:rFonts w:ascii="Calibri" w:eastAsia="Calibri" w:hAnsi="Calibri" w:cs="Calibri"/>
          <w:b/>
          <w:u w:val="single"/>
        </w:rPr>
      </w:pPr>
      <w:r w:rsidRPr="007E1C19">
        <w:rPr>
          <w:rFonts w:ascii="Calibri" w:eastAsia="Calibri" w:hAnsi="Calibri" w:cs="Calibri"/>
          <w:u w:val="single"/>
        </w:rPr>
        <w:t xml:space="preserve"> </w:t>
      </w:r>
      <w:r w:rsidR="00043EEB" w:rsidRPr="007E1C19">
        <w:rPr>
          <w:rFonts w:ascii="Calibri" w:eastAsia="Calibri" w:hAnsi="Calibri" w:cs="Calibri"/>
          <w:u w:val="single"/>
        </w:rPr>
        <w:t>Machine Learning algorithm used:</w:t>
      </w:r>
    </w:p>
    <w:p w14:paraId="1CAC04C1" w14:textId="075D313C" w:rsidR="0077233F" w:rsidRDefault="00043EEB" w:rsidP="007F1453">
      <w:pPr>
        <w:pStyle w:val="ListParagraph"/>
        <w:numPr>
          <w:ilvl w:val="0"/>
          <w:numId w:val="4"/>
        </w:numPr>
        <w:spacing w:after="200" w:line="276" w:lineRule="auto"/>
        <w:rPr>
          <w:rFonts w:ascii="Calibri" w:eastAsia="Calibri" w:hAnsi="Calibri" w:cs="Calibri"/>
        </w:rPr>
      </w:pPr>
      <w:r w:rsidRPr="007F1453">
        <w:rPr>
          <w:rFonts w:ascii="Calibri" w:eastAsia="Calibri" w:hAnsi="Calibri" w:cs="Calibri"/>
        </w:rPr>
        <w:t>Applied "</w:t>
      </w:r>
      <w:r w:rsidR="007F1453">
        <w:rPr>
          <w:rFonts w:ascii="Calibri" w:eastAsia="Calibri" w:hAnsi="Calibri" w:cs="Calibri"/>
        </w:rPr>
        <w:t>Decision Tree Classifier</w:t>
      </w:r>
      <w:r w:rsidRPr="007F1453">
        <w:rPr>
          <w:rFonts w:ascii="Calibri" w:eastAsia="Calibri" w:hAnsi="Calibri" w:cs="Calibri"/>
        </w:rPr>
        <w:t>"</w:t>
      </w:r>
      <w:r w:rsidR="007F1453">
        <w:rPr>
          <w:rFonts w:ascii="Calibri" w:eastAsia="Calibri" w:hAnsi="Calibri" w:cs="Calibri"/>
        </w:rPr>
        <w:t xml:space="preserve"> and “Support Vector Classifier”</w:t>
      </w:r>
      <w:r w:rsidRPr="007F1453">
        <w:rPr>
          <w:rFonts w:ascii="Calibri" w:eastAsia="Calibri" w:hAnsi="Calibri" w:cs="Calibri"/>
        </w:rPr>
        <w:t xml:space="preserve"> </w:t>
      </w:r>
      <w:r w:rsidR="007F1453">
        <w:rPr>
          <w:rFonts w:ascii="Calibri" w:eastAsia="Calibri" w:hAnsi="Calibri" w:cs="Calibri"/>
        </w:rPr>
        <w:t>for the classification model i.e to bucket the incidents into different priority incidents.</w:t>
      </w:r>
    </w:p>
    <w:p w14:paraId="1D368FA9" w14:textId="1A8C4597" w:rsidR="007F1453" w:rsidRPr="007F1453" w:rsidRDefault="007F1453" w:rsidP="007F1453">
      <w:pPr>
        <w:pStyle w:val="ListParagraph"/>
        <w:numPr>
          <w:ilvl w:val="0"/>
          <w:numId w:val="4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Applied “Decision Tree Regressor” and “Random Forest Regressor” for the regression model i.e to predict the resolution time of the incidents.</w:t>
      </w:r>
    </w:p>
    <w:p w14:paraId="58D35066" w14:textId="77777777" w:rsidR="008C767F" w:rsidRDefault="00877936" w:rsidP="008C767F">
      <w:pPr>
        <w:spacing w:after="200" w:line="276" w:lineRule="auto"/>
        <w:ind w:left="720"/>
        <w:jc w:val="both"/>
        <w:rPr>
          <w:rFonts w:ascii="Calibri" w:eastAsia="Calibri" w:hAnsi="Calibri" w:cs="Calibri"/>
          <w:color w:val="000000"/>
          <w:u w:val="single"/>
        </w:rPr>
      </w:pPr>
      <w:r w:rsidRPr="007E1C19">
        <w:rPr>
          <w:rFonts w:ascii="Calibri" w:eastAsia="Calibri" w:hAnsi="Calibri" w:cs="Calibri"/>
          <w:color w:val="000000"/>
          <w:u w:val="single"/>
        </w:rPr>
        <w:t>Hyperparameter Tuning:</w:t>
      </w:r>
    </w:p>
    <w:p w14:paraId="11F13FAB" w14:textId="5523C898" w:rsidR="0001432A" w:rsidRPr="008C767F" w:rsidRDefault="007E1C19" w:rsidP="008C767F">
      <w:pPr>
        <w:pStyle w:val="ListParagraph"/>
        <w:numPr>
          <w:ilvl w:val="1"/>
          <w:numId w:val="18"/>
        </w:numPr>
        <w:spacing w:after="200" w:line="276" w:lineRule="auto"/>
        <w:jc w:val="both"/>
        <w:rPr>
          <w:rFonts w:ascii="Calibri" w:eastAsia="Calibri" w:hAnsi="Calibri" w:cs="Calibri"/>
          <w:color w:val="000000"/>
          <w:u w:val="single"/>
        </w:rPr>
      </w:pPr>
      <w:r w:rsidRPr="008C767F">
        <w:rPr>
          <w:rFonts w:ascii="Calibri" w:eastAsia="Calibri" w:hAnsi="Calibri" w:cs="Calibri"/>
          <w:color w:val="000000"/>
        </w:rPr>
        <w:t>A</w:t>
      </w:r>
      <w:r w:rsidR="00877936" w:rsidRPr="008C767F">
        <w:rPr>
          <w:rFonts w:ascii="Calibri" w:eastAsia="Calibri" w:hAnsi="Calibri" w:cs="Calibri"/>
          <w:color w:val="000000"/>
        </w:rPr>
        <w:t xml:space="preserve">pplied GridSearchCV </w:t>
      </w:r>
      <w:r w:rsidR="0001432A" w:rsidRPr="008C767F">
        <w:rPr>
          <w:rFonts w:ascii="Calibri" w:eastAsia="Calibri" w:hAnsi="Calibri" w:cs="Calibri"/>
          <w:color w:val="000000"/>
        </w:rPr>
        <w:t>and RandomSearchCV for hyperparameter tuning of the models.</w:t>
      </w:r>
    </w:p>
    <w:p w14:paraId="5DF532FD" w14:textId="4177E67B" w:rsidR="008C767F" w:rsidRDefault="008C767F" w:rsidP="008C767F">
      <w:pPr>
        <w:spacing w:after="200" w:line="276" w:lineRule="auto"/>
        <w:ind w:left="720"/>
        <w:jc w:val="both"/>
        <w:rPr>
          <w:rFonts w:ascii="Calibri" w:eastAsia="Calibri" w:hAnsi="Calibri" w:cs="Calibri"/>
          <w:u w:val="single"/>
        </w:rPr>
      </w:pPr>
    </w:p>
    <w:p w14:paraId="2FD1DFD1" w14:textId="21841451" w:rsidR="008C767F" w:rsidRDefault="008C767F" w:rsidP="008C767F">
      <w:pPr>
        <w:spacing w:after="200" w:line="276" w:lineRule="auto"/>
        <w:ind w:left="720"/>
        <w:jc w:val="both"/>
        <w:rPr>
          <w:rFonts w:ascii="Calibri" w:eastAsia="Calibri" w:hAnsi="Calibri" w:cs="Calibri"/>
          <w:u w:val="single"/>
        </w:rPr>
      </w:pPr>
    </w:p>
    <w:p w14:paraId="630C3486" w14:textId="77777777" w:rsidR="008C767F" w:rsidRPr="008C767F" w:rsidRDefault="008C767F" w:rsidP="008C767F">
      <w:pPr>
        <w:spacing w:after="200" w:line="276" w:lineRule="auto"/>
        <w:ind w:left="720"/>
        <w:jc w:val="both"/>
        <w:rPr>
          <w:rFonts w:ascii="Calibri" w:eastAsia="Calibri" w:hAnsi="Calibri" w:cs="Calibri"/>
          <w:u w:val="single"/>
        </w:rPr>
      </w:pPr>
    </w:p>
    <w:p w14:paraId="15DFF06F" w14:textId="6B2AA47D" w:rsidR="0077233F" w:rsidRPr="007E1C19" w:rsidRDefault="2738BCC4" w:rsidP="008C767F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rFonts w:ascii="Calibri" w:eastAsia="Calibri" w:hAnsi="Calibri" w:cs="Calibri"/>
          <w:u w:val="single"/>
        </w:rPr>
      </w:pPr>
      <w:r w:rsidRPr="007E1C19">
        <w:rPr>
          <w:rFonts w:ascii="Calibri" w:eastAsia="Calibri" w:hAnsi="Calibri" w:cs="Calibri"/>
          <w:u w:val="single"/>
        </w:rPr>
        <w:lastRenderedPageBreak/>
        <w:t>Evaluation metrics:</w:t>
      </w:r>
    </w:p>
    <w:p w14:paraId="785763BD" w14:textId="6BB3E176" w:rsidR="00526D48" w:rsidRPr="00E3483E" w:rsidRDefault="00526D48" w:rsidP="00E3483E">
      <w:pPr>
        <w:pStyle w:val="ListParagraph"/>
        <w:numPr>
          <w:ilvl w:val="0"/>
          <w:numId w:val="15"/>
        </w:numPr>
        <w:jc w:val="both"/>
        <w:rPr>
          <w:rFonts w:ascii="Calibri" w:eastAsia="Calibri" w:hAnsi="Calibri" w:cs="Calibri"/>
          <w:color w:val="000000" w:themeColor="text1"/>
        </w:rPr>
      </w:pPr>
      <w:r w:rsidRPr="00E3483E">
        <w:rPr>
          <w:rFonts w:ascii="Calibri" w:eastAsia="Calibri" w:hAnsi="Calibri" w:cs="Calibri"/>
          <w:color w:val="000000" w:themeColor="text1"/>
        </w:rPr>
        <w:t xml:space="preserve">I chose </w:t>
      </w:r>
      <w:r w:rsidR="00CF4FB0" w:rsidRPr="00E3483E">
        <w:rPr>
          <w:rFonts w:ascii="Calibri" w:eastAsia="Calibri" w:hAnsi="Calibri" w:cs="Calibri"/>
          <w:color w:val="000000" w:themeColor="text1"/>
        </w:rPr>
        <w:t>“</w:t>
      </w:r>
      <w:r w:rsidR="00E3483E" w:rsidRPr="00E3483E">
        <w:rPr>
          <w:rFonts w:ascii="Calibri" w:eastAsia="Calibri" w:hAnsi="Calibri" w:cs="Calibri"/>
          <w:color w:val="000000" w:themeColor="text1"/>
        </w:rPr>
        <w:t>weighted</w:t>
      </w:r>
      <w:r w:rsidRPr="00E3483E">
        <w:rPr>
          <w:rFonts w:ascii="Calibri" w:eastAsia="Calibri" w:hAnsi="Calibri" w:cs="Calibri"/>
          <w:color w:val="000000" w:themeColor="text1"/>
        </w:rPr>
        <w:t xml:space="preserve"> f1 score</w:t>
      </w:r>
      <w:r w:rsidR="00CF4FB0" w:rsidRPr="00E3483E">
        <w:rPr>
          <w:rFonts w:ascii="Calibri" w:eastAsia="Calibri" w:hAnsi="Calibri" w:cs="Calibri"/>
          <w:color w:val="000000" w:themeColor="text1"/>
        </w:rPr>
        <w:t>”</w:t>
      </w:r>
      <w:r w:rsidRPr="00E3483E">
        <w:rPr>
          <w:rFonts w:ascii="Calibri" w:eastAsia="Calibri" w:hAnsi="Calibri" w:cs="Calibri"/>
          <w:color w:val="000000" w:themeColor="text1"/>
        </w:rPr>
        <w:t xml:space="preserve"> to evaluate the accuracy of the </w:t>
      </w:r>
      <w:r w:rsidR="00E3483E" w:rsidRPr="00E3483E">
        <w:rPr>
          <w:rFonts w:ascii="Calibri" w:eastAsia="Calibri" w:hAnsi="Calibri" w:cs="Calibri"/>
          <w:color w:val="000000" w:themeColor="text1"/>
        </w:rPr>
        <w:t xml:space="preserve">classification </w:t>
      </w:r>
      <w:r w:rsidRPr="00E3483E">
        <w:rPr>
          <w:rFonts w:ascii="Calibri" w:eastAsia="Calibri" w:hAnsi="Calibri" w:cs="Calibri"/>
          <w:color w:val="000000" w:themeColor="text1"/>
        </w:rPr>
        <w:t>model and also to tune the hyper parameters of the model.</w:t>
      </w:r>
    </w:p>
    <w:p w14:paraId="47F220CC" w14:textId="601E4E73" w:rsidR="00E3483E" w:rsidRDefault="00E3483E" w:rsidP="00E3483E">
      <w:pPr>
        <w:pStyle w:val="ListParagraph"/>
        <w:numPr>
          <w:ilvl w:val="0"/>
          <w:numId w:val="15"/>
        </w:numPr>
        <w:jc w:val="both"/>
        <w:rPr>
          <w:rFonts w:ascii="Calibri" w:eastAsia="Calibri" w:hAnsi="Calibri" w:cs="Calibri"/>
          <w:color w:val="000000" w:themeColor="text1"/>
        </w:rPr>
      </w:pPr>
      <w:r w:rsidRPr="00E3483E">
        <w:rPr>
          <w:rFonts w:ascii="Calibri" w:eastAsia="Calibri" w:hAnsi="Calibri" w:cs="Calibri"/>
          <w:color w:val="000000" w:themeColor="text1"/>
        </w:rPr>
        <w:t>I chose “</w:t>
      </w:r>
      <w:r>
        <w:rPr>
          <w:rFonts w:ascii="Calibri" w:eastAsia="Calibri" w:hAnsi="Calibri" w:cs="Calibri"/>
          <w:color w:val="000000" w:themeColor="text1"/>
        </w:rPr>
        <w:t>r2 score</w:t>
      </w:r>
      <w:r w:rsidRPr="00E3483E">
        <w:rPr>
          <w:rFonts w:ascii="Calibri" w:eastAsia="Calibri" w:hAnsi="Calibri" w:cs="Calibri"/>
          <w:color w:val="000000" w:themeColor="text1"/>
        </w:rPr>
        <w:t xml:space="preserve">” to evaluate the accuracy of the </w:t>
      </w:r>
      <w:r>
        <w:rPr>
          <w:rFonts w:ascii="Calibri" w:eastAsia="Calibri" w:hAnsi="Calibri" w:cs="Calibri"/>
          <w:color w:val="000000" w:themeColor="text1"/>
        </w:rPr>
        <w:t>regression</w:t>
      </w:r>
      <w:r w:rsidRPr="00E3483E">
        <w:rPr>
          <w:rFonts w:ascii="Calibri" w:eastAsia="Calibri" w:hAnsi="Calibri" w:cs="Calibri"/>
          <w:color w:val="000000" w:themeColor="text1"/>
        </w:rPr>
        <w:t xml:space="preserve"> model and also to tune the hyper parameters of the model.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256"/>
        <w:gridCol w:w="2479"/>
        <w:gridCol w:w="3899"/>
      </w:tblGrid>
      <w:tr w:rsidR="00A82F5E" w:rsidRPr="00A82F5E" w14:paraId="2FA4FA5E" w14:textId="77777777" w:rsidTr="00A82F5E">
        <w:trPr>
          <w:trHeight w:val="288"/>
        </w:trPr>
        <w:tc>
          <w:tcPr>
            <w:tcW w:w="3256" w:type="dxa"/>
            <w:noWrap/>
            <w:hideMark/>
          </w:tcPr>
          <w:p w14:paraId="63BAAB63" w14:textId="77777777" w:rsidR="00A82F5E" w:rsidRPr="00A82F5E" w:rsidRDefault="00A82F5E" w:rsidP="00A82F5E">
            <w:pPr>
              <w:ind w:left="720"/>
              <w:jc w:val="both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479" w:type="dxa"/>
            <w:noWrap/>
            <w:hideMark/>
          </w:tcPr>
          <w:p w14:paraId="0B4DEE81" w14:textId="42BC12F5" w:rsidR="00A82F5E" w:rsidRPr="00A82F5E" w:rsidRDefault="00A82F5E" w:rsidP="00A82F5E">
            <w:pPr>
              <w:ind w:left="720"/>
              <w:jc w:val="both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00A82F5E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Classification </w:t>
            </w:r>
          </w:p>
        </w:tc>
        <w:tc>
          <w:tcPr>
            <w:tcW w:w="3899" w:type="dxa"/>
            <w:noWrap/>
            <w:hideMark/>
          </w:tcPr>
          <w:p w14:paraId="47C36FCE" w14:textId="77777777" w:rsidR="00A82F5E" w:rsidRPr="00A82F5E" w:rsidRDefault="00A82F5E" w:rsidP="00A82F5E">
            <w:pPr>
              <w:ind w:left="720"/>
              <w:jc w:val="both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00A82F5E">
              <w:rPr>
                <w:rFonts w:ascii="Calibri" w:eastAsia="Calibri" w:hAnsi="Calibri" w:cs="Calibri"/>
                <w:b/>
                <w:bCs/>
                <w:color w:val="000000" w:themeColor="text1"/>
              </w:rPr>
              <w:t>Weighted F1 score</w:t>
            </w:r>
          </w:p>
        </w:tc>
      </w:tr>
      <w:tr w:rsidR="00A82F5E" w:rsidRPr="00A82F5E" w14:paraId="76C31BB2" w14:textId="77777777" w:rsidTr="00A82F5E">
        <w:trPr>
          <w:trHeight w:val="288"/>
        </w:trPr>
        <w:tc>
          <w:tcPr>
            <w:tcW w:w="3256" w:type="dxa"/>
            <w:noWrap/>
            <w:hideMark/>
          </w:tcPr>
          <w:p w14:paraId="6725BB64" w14:textId="511FD11D" w:rsidR="00A82F5E" w:rsidRPr="00A82F5E" w:rsidRDefault="00A82F5E" w:rsidP="00A82F5E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Before Hyperparameter tuning</w:t>
            </w:r>
          </w:p>
        </w:tc>
        <w:tc>
          <w:tcPr>
            <w:tcW w:w="2479" w:type="dxa"/>
            <w:noWrap/>
            <w:hideMark/>
          </w:tcPr>
          <w:p w14:paraId="2D92E3F7" w14:textId="77777777" w:rsidR="00A82F5E" w:rsidRPr="00A82F5E" w:rsidRDefault="00A82F5E" w:rsidP="00A82F5E">
            <w:pPr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00A82F5E">
              <w:rPr>
                <w:rFonts w:ascii="Calibri" w:eastAsia="Calibri" w:hAnsi="Calibri" w:cs="Calibri"/>
                <w:color w:val="000000" w:themeColor="text1"/>
              </w:rPr>
              <w:t>DecisionTreeClassifier</w:t>
            </w:r>
          </w:p>
        </w:tc>
        <w:tc>
          <w:tcPr>
            <w:tcW w:w="3899" w:type="dxa"/>
            <w:noWrap/>
            <w:hideMark/>
          </w:tcPr>
          <w:p w14:paraId="77403F23" w14:textId="1C79386F" w:rsidR="00A82F5E" w:rsidRPr="00A82F5E" w:rsidRDefault="00A82F5E" w:rsidP="00A82F5E">
            <w:pPr>
              <w:ind w:left="720"/>
              <w:rPr>
                <w:rFonts w:ascii="Calibri" w:eastAsia="Calibri" w:hAnsi="Calibri" w:cs="Calibri"/>
                <w:color w:val="000000" w:themeColor="text1"/>
              </w:rPr>
            </w:pPr>
            <w:r w:rsidRPr="00A82F5E">
              <w:rPr>
                <w:rFonts w:ascii="Calibri" w:eastAsia="Calibri" w:hAnsi="Calibri" w:cs="Calibri"/>
                <w:color w:val="000000" w:themeColor="text1"/>
              </w:rPr>
              <w:t>0.97</w:t>
            </w:r>
            <w:r w:rsidR="004747D1">
              <w:rPr>
                <w:rFonts w:ascii="Calibri" w:eastAsia="Calibri" w:hAnsi="Calibri" w:cs="Calibri"/>
                <w:color w:val="000000" w:themeColor="text1"/>
              </w:rPr>
              <w:t>5</w:t>
            </w:r>
          </w:p>
        </w:tc>
      </w:tr>
      <w:tr w:rsidR="00A82F5E" w:rsidRPr="00A82F5E" w14:paraId="1B4922D2" w14:textId="77777777" w:rsidTr="00A82F5E">
        <w:trPr>
          <w:trHeight w:val="288"/>
        </w:trPr>
        <w:tc>
          <w:tcPr>
            <w:tcW w:w="3256" w:type="dxa"/>
            <w:noWrap/>
            <w:hideMark/>
          </w:tcPr>
          <w:p w14:paraId="360A70C7" w14:textId="77777777" w:rsidR="00A82F5E" w:rsidRPr="00A82F5E" w:rsidRDefault="00A82F5E" w:rsidP="00A82F5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A82F5E">
              <w:rPr>
                <w:rFonts w:ascii="Calibri" w:eastAsia="Calibri" w:hAnsi="Calibri" w:cs="Calibri"/>
                <w:color w:val="000000" w:themeColor="text1"/>
              </w:rPr>
              <w:t>After Hyperparameter tuning</w:t>
            </w:r>
          </w:p>
        </w:tc>
        <w:tc>
          <w:tcPr>
            <w:tcW w:w="2479" w:type="dxa"/>
            <w:noWrap/>
            <w:hideMark/>
          </w:tcPr>
          <w:p w14:paraId="49955889" w14:textId="77777777" w:rsidR="00A82F5E" w:rsidRPr="00A82F5E" w:rsidRDefault="00A82F5E" w:rsidP="00A82F5E">
            <w:pPr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00A82F5E">
              <w:rPr>
                <w:rFonts w:ascii="Calibri" w:eastAsia="Calibri" w:hAnsi="Calibri" w:cs="Calibri"/>
                <w:color w:val="000000" w:themeColor="text1"/>
              </w:rPr>
              <w:t>DecisionTreeClassifier</w:t>
            </w:r>
          </w:p>
        </w:tc>
        <w:tc>
          <w:tcPr>
            <w:tcW w:w="3899" w:type="dxa"/>
            <w:noWrap/>
            <w:hideMark/>
          </w:tcPr>
          <w:p w14:paraId="01725C3C" w14:textId="733DE8E3" w:rsidR="00A82F5E" w:rsidRPr="00A82F5E" w:rsidRDefault="00A82F5E" w:rsidP="00A82F5E">
            <w:pPr>
              <w:ind w:left="720"/>
              <w:rPr>
                <w:rFonts w:ascii="Calibri" w:eastAsia="Calibri" w:hAnsi="Calibri" w:cs="Calibri"/>
                <w:color w:val="000000" w:themeColor="text1"/>
              </w:rPr>
            </w:pPr>
            <w:r w:rsidRPr="00A82F5E">
              <w:rPr>
                <w:rFonts w:ascii="Calibri" w:eastAsia="Calibri" w:hAnsi="Calibri" w:cs="Calibri"/>
                <w:color w:val="000000" w:themeColor="text1"/>
              </w:rPr>
              <w:t>0.97</w:t>
            </w:r>
            <w:r w:rsidR="004747D1">
              <w:rPr>
                <w:rFonts w:ascii="Calibri" w:eastAsia="Calibri" w:hAnsi="Calibri" w:cs="Calibri"/>
                <w:color w:val="000000" w:themeColor="text1"/>
              </w:rPr>
              <w:t>7</w:t>
            </w:r>
          </w:p>
        </w:tc>
      </w:tr>
      <w:tr w:rsidR="00A82F5E" w:rsidRPr="00A82F5E" w14:paraId="6B0E03A6" w14:textId="77777777" w:rsidTr="00A82F5E">
        <w:trPr>
          <w:trHeight w:val="288"/>
        </w:trPr>
        <w:tc>
          <w:tcPr>
            <w:tcW w:w="3256" w:type="dxa"/>
            <w:noWrap/>
            <w:hideMark/>
          </w:tcPr>
          <w:p w14:paraId="5C1419F4" w14:textId="750C44B5" w:rsidR="00A82F5E" w:rsidRPr="00A82F5E" w:rsidRDefault="00A82F5E" w:rsidP="00A82F5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A82F5E">
              <w:rPr>
                <w:rFonts w:ascii="Calibri" w:eastAsia="Calibri" w:hAnsi="Calibri" w:cs="Calibri"/>
                <w:color w:val="000000" w:themeColor="text1"/>
              </w:rPr>
              <w:t>Before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Pr="00A82F5E">
              <w:rPr>
                <w:rFonts w:ascii="Calibri" w:eastAsia="Calibri" w:hAnsi="Calibri" w:cs="Calibri"/>
                <w:color w:val="000000" w:themeColor="text1"/>
              </w:rPr>
              <w:t>Hyperparameter tuning</w:t>
            </w:r>
          </w:p>
        </w:tc>
        <w:tc>
          <w:tcPr>
            <w:tcW w:w="2479" w:type="dxa"/>
            <w:noWrap/>
            <w:hideMark/>
          </w:tcPr>
          <w:p w14:paraId="0A349AC2" w14:textId="77777777" w:rsidR="00A82F5E" w:rsidRPr="00A82F5E" w:rsidRDefault="00A82F5E" w:rsidP="00A82F5E">
            <w:pPr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00A82F5E">
              <w:rPr>
                <w:rFonts w:ascii="Calibri" w:eastAsia="Calibri" w:hAnsi="Calibri" w:cs="Calibri"/>
                <w:color w:val="000000" w:themeColor="text1"/>
              </w:rPr>
              <w:t>SVC</w:t>
            </w:r>
          </w:p>
        </w:tc>
        <w:tc>
          <w:tcPr>
            <w:tcW w:w="3899" w:type="dxa"/>
            <w:noWrap/>
            <w:hideMark/>
          </w:tcPr>
          <w:p w14:paraId="1F21B448" w14:textId="77777777" w:rsidR="00A82F5E" w:rsidRPr="00A82F5E" w:rsidRDefault="00A82F5E" w:rsidP="00A82F5E">
            <w:pPr>
              <w:ind w:left="720"/>
              <w:rPr>
                <w:rFonts w:ascii="Calibri" w:eastAsia="Calibri" w:hAnsi="Calibri" w:cs="Calibri"/>
                <w:color w:val="000000" w:themeColor="text1"/>
              </w:rPr>
            </w:pPr>
            <w:r w:rsidRPr="00A82F5E">
              <w:rPr>
                <w:rFonts w:ascii="Calibri" w:eastAsia="Calibri" w:hAnsi="Calibri" w:cs="Calibri"/>
                <w:color w:val="000000" w:themeColor="text1"/>
              </w:rPr>
              <w:t>0.897</w:t>
            </w:r>
          </w:p>
        </w:tc>
      </w:tr>
      <w:tr w:rsidR="00A82F5E" w:rsidRPr="00A82F5E" w14:paraId="12EFA37C" w14:textId="77777777" w:rsidTr="00A82F5E">
        <w:trPr>
          <w:trHeight w:val="288"/>
        </w:trPr>
        <w:tc>
          <w:tcPr>
            <w:tcW w:w="3256" w:type="dxa"/>
            <w:noWrap/>
            <w:hideMark/>
          </w:tcPr>
          <w:p w14:paraId="13AEDAD0" w14:textId="77777777" w:rsidR="00A82F5E" w:rsidRPr="00A82F5E" w:rsidRDefault="00A82F5E" w:rsidP="00A82F5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A82F5E">
              <w:rPr>
                <w:rFonts w:ascii="Calibri" w:eastAsia="Calibri" w:hAnsi="Calibri" w:cs="Calibri"/>
                <w:color w:val="000000" w:themeColor="text1"/>
              </w:rPr>
              <w:t>After Hyperparameter tuning</w:t>
            </w:r>
          </w:p>
        </w:tc>
        <w:tc>
          <w:tcPr>
            <w:tcW w:w="2479" w:type="dxa"/>
            <w:noWrap/>
            <w:hideMark/>
          </w:tcPr>
          <w:p w14:paraId="360D196E" w14:textId="77777777" w:rsidR="00A82F5E" w:rsidRPr="00A82F5E" w:rsidRDefault="00A82F5E" w:rsidP="00A82F5E">
            <w:pPr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00A82F5E">
              <w:rPr>
                <w:rFonts w:ascii="Calibri" w:eastAsia="Calibri" w:hAnsi="Calibri" w:cs="Calibri"/>
                <w:color w:val="000000" w:themeColor="text1"/>
              </w:rPr>
              <w:t>SVC</w:t>
            </w:r>
          </w:p>
        </w:tc>
        <w:tc>
          <w:tcPr>
            <w:tcW w:w="3899" w:type="dxa"/>
            <w:noWrap/>
            <w:hideMark/>
          </w:tcPr>
          <w:p w14:paraId="2F956FD2" w14:textId="736D78B5" w:rsidR="00A82F5E" w:rsidRPr="00A82F5E" w:rsidRDefault="00A82F5E" w:rsidP="00A82F5E">
            <w:pPr>
              <w:ind w:left="720"/>
              <w:rPr>
                <w:rFonts w:ascii="Calibri" w:eastAsia="Calibri" w:hAnsi="Calibri" w:cs="Calibri"/>
                <w:color w:val="000000" w:themeColor="text1"/>
              </w:rPr>
            </w:pPr>
            <w:r w:rsidRPr="00A82F5E">
              <w:rPr>
                <w:rFonts w:ascii="Calibri" w:eastAsia="Calibri" w:hAnsi="Calibri" w:cs="Calibri"/>
                <w:color w:val="000000" w:themeColor="text1"/>
              </w:rPr>
              <w:t>0.95</w:t>
            </w:r>
            <w:r w:rsidR="00974BD7">
              <w:rPr>
                <w:rFonts w:ascii="Calibri" w:eastAsia="Calibri" w:hAnsi="Calibri" w:cs="Calibri"/>
                <w:color w:val="000000" w:themeColor="text1"/>
              </w:rPr>
              <w:t>9</w:t>
            </w:r>
          </w:p>
        </w:tc>
      </w:tr>
    </w:tbl>
    <w:p w14:paraId="05B48C24" w14:textId="57B408A5" w:rsidR="00A82F5E" w:rsidRDefault="00A82F5E" w:rsidP="00A82F5E">
      <w:pPr>
        <w:ind w:left="720"/>
        <w:jc w:val="both"/>
        <w:rPr>
          <w:rFonts w:ascii="Calibri" w:eastAsia="Calibri" w:hAnsi="Calibri" w:cs="Calibri"/>
          <w:color w:val="000000" w:themeColor="text1"/>
        </w:rPr>
      </w:pPr>
    </w:p>
    <w:tbl>
      <w:tblPr>
        <w:tblStyle w:val="TableGrid"/>
        <w:tblW w:w="9636" w:type="dxa"/>
        <w:tblLook w:val="04A0" w:firstRow="1" w:lastRow="0" w:firstColumn="1" w:lastColumn="0" w:noHBand="0" w:noVBand="1"/>
      </w:tblPr>
      <w:tblGrid>
        <w:gridCol w:w="3256"/>
        <w:gridCol w:w="2411"/>
        <w:gridCol w:w="3969"/>
      </w:tblGrid>
      <w:tr w:rsidR="00A82F5E" w:rsidRPr="00A82F5E" w14:paraId="286C6043" w14:textId="77777777" w:rsidTr="00A82F5E">
        <w:trPr>
          <w:trHeight w:val="288"/>
        </w:trPr>
        <w:tc>
          <w:tcPr>
            <w:tcW w:w="3256" w:type="dxa"/>
            <w:noWrap/>
            <w:hideMark/>
          </w:tcPr>
          <w:p w14:paraId="734F6940" w14:textId="77777777" w:rsidR="00A82F5E" w:rsidRPr="00A82F5E" w:rsidRDefault="00A82F5E" w:rsidP="00A82F5E">
            <w:pPr>
              <w:ind w:left="720"/>
              <w:jc w:val="both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411" w:type="dxa"/>
            <w:noWrap/>
            <w:hideMark/>
          </w:tcPr>
          <w:p w14:paraId="4885BC27" w14:textId="77777777" w:rsidR="00A82F5E" w:rsidRPr="00A82F5E" w:rsidRDefault="00A82F5E" w:rsidP="00A82F5E">
            <w:pPr>
              <w:ind w:left="720"/>
              <w:jc w:val="both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00A82F5E">
              <w:rPr>
                <w:rFonts w:ascii="Calibri" w:eastAsia="Calibri" w:hAnsi="Calibri" w:cs="Calibri"/>
                <w:b/>
                <w:bCs/>
                <w:color w:val="000000" w:themeColor="text1"/>
              </w:rPr>
              <w:t>Regression</w:t>
            </w:r>
          </w:p>
        </w:tc>
        <w:tc>
          <w:tcPr>
            <w:tcW w:w="3969" w:type="dxa"/>
            <w:noWrap/>
            <w:hideMark/>
          </w:tcPr>
          <w:p w14:paraId="4D900067" w14:textId="77777777" w:rsidR="00A82F5E" w:rsidRPr="00A82F5E" w:rsidRDefault="00A82F5E" w:rsidP="00A82F5E">
            <w:pPr>
              <w:ind w:left="720"/>
              <w:jc w:val="both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00A82F5E">
              <w:rPr>
                <w:rFonts w:ascii="Calibri" w:eastAsia="Calibri" w:hAnsi="Calibri" w:cs="Calibri"/>
                <w:b/>
                <w:bCs/>
                <w:color w:val="000000" w:themeColor="text1"/>
              </w:rPr>
              <w:t>R-squared</w:t>
            </w:r>
          </w:p>
        </w:tc>
      </w:tr>
      <w:tr w:rsidR="00A82F5E" w:rsidRPr="00A82F5E" w14:paraId="1E57F1DD" w14:textId="77777777" w:rsidTr="00A82F5E">
        <w:trPr>
          <w:trHeight w:val="288"/>
        </w:trPr>
        <w:tc>
          <w:tcPr>
            <w:tcW w:w="3256" w:type="dxa"/>
            <w:noWrap/>
            <w:hideMark/>
          </w:tcPr>
          <w:p w14:paraId="60B5B2F2" w14:textId="207B3549" w:rsidR="00A82F5E" w:rsidRPr="00A82F5E" w:rsidRDefault="00A82F5E" w:rsidP="00A82F5E">
            <w:pPr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Before Hyperparameter tuning</w:t>
            </w:r>
          </w:p>
        </w:tc>
        <w:tc>
          <w:tcPr>
            <w:tcW w:w="2411" w:type="dxa"/>
            <w:noWrap/>
            <w:hideMark/>
          </w:tcPr>
          <w:p w14:paraId="359EC821" w14:textId="77777777" w:rsidR="00A82F5E" w:rsidRPr="00A82F5E" w:rsidRDefault="00A82F5E" w:rsidP="00A82F5E">
            <w:pPr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00A82F5E">
              <w:rPr>
                <w:rFonts w:ascii="Calibri" w:eastAsia="Calibri" w:hAnsi="Calibri" w:cs="Calibri"/>
                <w:color w:val="000000" w:themeColor="text1"/>
              </w:rPr>
              <w:t>DecisionTreeRegressor</w:t>
            </w:r>
          </w:p>
        </w:tc>
        <w:tc>
          <w:tcPr>
            <w:tcW w:w="3969" w:type="dxa"/>
            <w:noWrap/>
            <w:hideMark/>
          </w:tcPr>
          <w:p w14:paraId="27706824" w14:textId="623DC472" w:rsidR="00A82F5E" w:rsidRPr="00A82F5E" w:rsidRDefault="00A82F5E" w:rsidP="00A82F5E">
            <w:pPr>
              <w:ind w:left="720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00A82F5E">
              <w:rPr>
                <w:rFonts w:ascii="Calibri" w:eastAsia="Calibri" w:hAnsi="Calibri" w:cs="Calibri"/>
                <w:color w:val="000000" w:themeColor="text1"/>
              </w:rPr>
              <w:t>0.8</w:t>
            </w:r>
            <w:r w:rsidR="00974BD7">
              <w:rPr>
                <w:rFonts w:ascii="Calibri" w:eastAsia="Calibri" w:hAnsi="Calibri" w:cs="Calibri"/>
                <w:color w:val="000000" w:themeColor="text1"/>
              </w:rPr>
              <w:t>5</w:t>
            </w:r>
            <w:r w:rsidR="00D82F2B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</w:tr>
      <w:tr w:rsidR="00A82F5E" w:rsidRPr="00A82F5E" w14:paraId="654E1ADD" w14:textId="77777777" w:rsidTr="00A82F5E">
        <w:trPr>
          <w:trHeight w:val="288"/>
        </w:trPr>
        <w:tc>
          <w:tcPr>
            <w:tcW w:w="3256" w:type="dxa"/>
            <w:noWrap/>
            <w:hideMark/>
          </w:tcPr>
          <w:p w14:paraId="2EE67B63" w14:textId="77777777" w:rsidR="00A82F5E" w:rsidRPr="00A82F5E" w:rsidRDefault="00A82F5E" w:rsidP="00A82F5E">
            <w:pPr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00A82F5E">
              <w:rPr>
                <w:rFonts w:ascii="Calibri" w:eastAsia="Calibri" w:hAnsi="Calibri" w:cs="Calibri"/>
                <w:color w:val="000000" w:themeColor="text1"/>
              </w:rPr>
              <w:t>After Hyperparameter tuning</w:t>
            </w:r>
          </w:p>
        </w:tc>
        <w:tc>
          <w:tcPr>
            <w:tcW w:w="2411" w:type="dxa"/>
            <w:noWrap/>
            <w:hideMark/>
          </w:tcPr>
          <w:p w14:paraId="5B183F1C" w14:textId="77777777" w:rsidR="00A82F5E" w:rsidRPr="00A82F5E" w:rsidRDefault="00A82F5E" w:rsidP="00A82F5E">
            <w:pPr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00A82F5E">
              <w:rPr>
                <w:rFonts w:ascii="Calibri" w:eastAsia="Calibri" w:hAnsi="Calibri" w:cs="Calibri"/>
                <w:color w:val="000000" w:themeColor="text1"/>
              </w:rPr>
              <w:t>DecisionTreeRegressor</w:t>
            </w:r>
          </w:p>
        </w:tc>
        <w:tc>
          <w:tcPr>
            <w:tcW w:w="3969" w:type="dxa"/>
            <w:noWrap/>
            <w:hideMark/>
          </w:tcPr>
          <w:p w14:paraId="4C39ED36" w14:textId="2497F36C" w:rsidR="00A82F5E" w:rsidRPr="00A82F5E" w:rsidRDefault="00A82F5E" w:rsidP="00A82F5E">
            <w:pPr>
              <w:ind w:left="720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00A82F5E">
              <w:rPr>
                <w:rFonts w:ascii="Calibri" w:eastAsia="Calibri" w:hAnsi="Calibri" w:cs="Calibri"/>
                <w:color w:val="000000" w:themeColor="text1"/>
              </w:rPr>
              <w:t>0.8</w:t>
            </w:r>
            <w:r w:rsidR="00D82F2B">
              <w:rPr>
                <w:rFonts w:ascii="Calibri" w:eastAsia="Calibri" w:hAnsi="Calibri" w:cs="Calibri"/>
                <w:color w:val="000000" w:themeColor="text1"/>
              </w:rPr>
              <w:t>27</w:t>
            </w:r>
          </w:p>
        </w:tc>
      </w:tr>
      <w:tr w:rsidR="00A82F5E" w:rsidRPr="00A82F5E" w14:paraId="1AB92C95" w14:textId="77777777" w:rsidTr="00A82F5E">
        <w:trPr>
          <w:trHeight w:val="288"/>
        </w:trPr>
        <w:tc>
          <w:tcPr>
            <w:tcW w:w="3256" w:type="dxa"/>
            <w:noWrap/>
            <w:hideMark/>
          </w:tcPr>
          <w:p w14:paraId="3872B300" w14:textId="07938E05" w:rsidR="00A82F5E" w:rsidRPr="00A82F5E" w:rsidRDefault="00A82F5E" w:rsidP="00A82F5E">
            <w:pPr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00A82F5E">
              <w:rPr>
                <w:rFonts w:ascii="Calibri" w:eastAsia="Calibri" w:hAnsi="Calibri" w:cs="Calibri"/>
                <w:color w:val="000000" w:themeColor="text1"/>
              </w:rPr>
              <w:t>Before H</w:t>
            </w:r>
            <w:r>
              <w:rPr>
                <w:rFonts w:ascii="Calibri" w:eastAsia="Calibri" w:hAnsi="Calibri" w:cs="Calibri"/>
                <w:color w:val="000000" w:themeColor="text1"/>
              </w:rPr>
              <w:t>yperparameter tuning</w:t>
            </w:r>
          </w:p>
        </w:tc>
        <w:tc>
          <w:tcPr>
            <w:tcW w:w="2411" w:type="dxa"/>
            <w:noWrap/>
            <w:hideMark/>
          </w:tcPr>
          <w:p w14:paraId="2349EA82" w14:textId="77777777" w:rsidR="00A82F5E" w:rsidRPr="00A82F5E" w:rsidRDefault="00A82F5E" w:rsidP="00A82F5E">
            <w:pPr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00A82F5E">
              <w:rPr>
                <w:rFonts w:ascii="Calibri" w:eastAsia="Calibri" w:hAnsi="Calibri" w:cs="Calibri"/>
                <w:color w:val="000000" w:themeColor="text1"/>
              </w:rPr>
              <w:t>RandomForestRegressor</w:t>
            </w:r>
          </w:p>
        </w:tc>
        <w:tc>
          <w:tcPr>
            <w:tcW w:w="3969" w:type="dxa"/>
            <w:noWrap/>
            <w:hideMark/>
          </w:tcPr>
          <w:p w14:paraId="65B63918" w14:textId="77AFDCB7" w:rsidR="00A82F5E" w:rsidRPr="00A82F5E" w:rsidRDefault="00A82F5E" w:rsidP="00A82F5E">
            <w:pPr>
              <w:ind w:left="720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00A82F5E">
              <w:rPr>
                <w:rFonts w:ascii="Calibri" w:eastAsia="Calibri" w:hAnsi="Calibri" w:cs="Calibri"/>
                <w:color w:val="000000" w:themeColor="text1"/>
              </w:rPr>
              <w:t>0.8</w:t>
            </w:r>
            <w:r w:rsidR="00974BD7">
              <w:rPr>
                <w:rFonts w:ascii="Calibri" w:eastAsia="Calibri" w:hAnsi="Calibri" w:cs="Calibri"/>
                <w:color w:val="000000" w:themeColor="text1"/>
              </w:rPr>
              <w:t>4</w:t>
            </w:r>
            <w:r w:rsidR="00D82F2B">
              <w:rPr>
                <w:rFonts w:ascii="Calibri" w:eastAsia="Calibri" w:hAnsi="Calibri" w:cs="Calibri"/>
                <w:color w:val="000000" w:themeColor="text1"/>
              </w:rPr>
              <w:t>6</w:t>
            </w:r>
          </w:p>
        </w:tc>
      </w:tr>
      <w:tr w:rsidR="00A82F5E" w:rsidRPr="00A82F5E" w14:paraId="4DE0812B" w14:textId="77777777" w:rsidTr="00A82F5E">
        <w:trPr>
          <w:trHeight w:val="288"/>
        </w:trPr>
        <w:tc>
          <w:tcPr>
            <w:tcW w:w="3256" w:type="dxa"/>
            <w:noWrap/>
            <w:hideMark/>
          </w:tcPr>
          <w:p w14:paraId="4CF001F5" w14:textId="77777777" w:rsidR="00A82F5E" w:rsidRPr="00A82F5E" w:rsidRDefault="00A82F5E" w:rsidP="00A82F5E">
            <w:pPr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00A82F5E">
              <w:rPr>
                <w:rFonts w:ascii="Calibri" w:eastAsia="Calibri" w:hAnsi="Calibri" w:cs="Calibri"/>
                <w:color w:val="000000" w:themeColor="text1"/>
              </w:rPr>
              <w:t>After Hyperparameter tuning</w:t>
            </w:r>
          </w:p>
        </w:tc>
        <w:tc>
          <w:tcPr>
            <w:tcW w:w="2411" w:type="dxa"/>
            <w:noWrap/>
            <w:hideMark/>
          </w:tcPr>
          <w:p w14:paraId="2E87E5D4" w14:textId="77777777" w:rsidR="00A82F5E" w:rsidRPr="00A82F5E" w:rsidRDefault="00A82F5E" w:rsidP="00A82F5E">
            <w:pPr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00A82F5E">
              <w:rPr>
                <w:rFonts w:ascii="Calibri" w:eastAsia="Calibri" w:hAnsi="Calibri" w:cs="Calibri"/>
                <w:color w:val="000000" w:themeColor="text1"/>
              </w:rPr>
              <w:t>RandomForestRegressor</w:t>
            </w:r>
          </w:p>
        </w:tc>
        <w:tc>
          <w:tcPr>
            <w:tcW w:w="3969" w:type="dxa"/>
            <w:noWrap/>
            <w:hideMark/>
          </w:tcPr>
          <w:p w14:paraId="2E88B6FB" w14:textId="5A821597" w:rsidR="00A82F5E" w:rsidRPr="00A82F5E" w:rsidRDefault="00A82F5E" w:rsidP="00A82F5E">
            <w:pPr>
              <w:ind w:left="720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00A82F5E">
              <w:rPr>
                <w:rFonts w:ascii="Calibri" w:eastAsia="Calibri" w:hAnsi="Calibri" w:cs="Calibri"/>
                <w:color w:val="000000" w:themeColor="text1"/>
              </w:rPr>
              <w:t>0.8</w:t>
            </w:r>
            <w:r w:rsidR="00D82F2B">
              <w:rPr>
                <w:rFonts w:ascii="Calibri" w:eastAsia="Calibri" w:hAnsi="Calibri" w:cs="Calibri"/>
                <w:color w:val="000000" w:themeColor="text1"/>
              </w:rPr>
              <w:t>29</w:t>
            </w:r>
          </w:p>
        </w:tc>
      </w:tr>
    </w:tbl>
    <w:p w14:paraId="30BC757D" w14:textId="77777777" w:rsidR="00A82F5E" w:rsidRPr="00A82F5E" w:rsidRDefault="00A82F5E" w:rsidP="00A82F5E">
      <w:pPr>
        <w:ind w:left="720"/>
        <w:jc w:val="both"/>
        <w:rPr>
          <w:rFonts w:ascii="Calibri" w:eastAsia="Calibri" w:hAnsi="Calibri" w:cs="Calibri"/>
          <w:color w:val="000000" w:themeColor="text1"/>
        </w:rPr>
      </w:pPr>
    </w:p>
    <w:p w14:paraId="275FA482" w14:textId="4CB5A122" w:rsidR="007E1C19" w:rsidRDefault="008C767F" w:rsidP="008C767F">
      <w:pPr>
        <w:pStyle w:val="ListParagraph"/>
        <w:numPr>
          <w:ilvl w:val="0"/>
          <w:numId w:val="11"/>
        </w:numPr>
        <w:jc w:val="both"/>
        <w:rPr>
          <w:rFonts w:ascii="Calibri" w:eastAsia="Calibri" w:hAnsi="Calibri" w:cs="Calibri"/>
          <w:color w:val="000000" w:themeColor="text1"/>
          <w:u w:val="single"/>
        </w:rPr>
      </w:pPr>
      <w:r>
        <w:rPr>
          <w:rFonts w:ascii="Calibri" w:eastAsia="Calibri" w:hAnsi="Calibri" w:cs="Calibri"/>
          <w:color w:val="000000" w:themeColor="text1"/>
          <w:u w:val="single"/>
        </w:rPr>
        <w:t>Additional points:</w:t>
      </w:r>
    </w:p>
    <w:p w14:paraId="5751D313" w14:textId="71453010" w:rsidR="008C767F" w:rsidRPr="008C767F" w:rsidRDefault="008C767F" w:rsidP="00E73544">
      <w:pPr>
        <w:pStyle w:val="ListParagraph"/>
        <w:numPr>
          <w:ilvl w:val="1"/>
          <w:numId w:val="18"/>
        </w:numPr>
        <w:jc w:val="both"/>
        <w:rPr>
          <w:rFonts w:ascii="Calibri" w:eastAsia="Calibri" w:hAnsi="Calibri" w:cs="Calibri"/>
          <w:color w:val="000000" w:themeColor="text1"/>
          <w:u w:val="single"/>
        </w:rPr>
      </w:pPr>
      <w:r w:rsidRPr="008C767F">
        <w:rPr>
          <w:rFonts w:ascii="Calibri" w:eastAsia="Calibri" w:hAnsi="Calibri" w:cs="Calibri"/>
          <w:color w:val="000000" w:themeColor="text1"/>
        </w:rPr>
        <w:t xml:space="preserve">Removed all the records where the ticket life was less than 0 indicating re-opened incidents. Only </w:t>
      </w:r>
      <w:r w:rsidR="00BC52D2" w:rsidRPr="008C767F">
        <w:rPr>
          <w:rFonts w:ascii="Calibri" w:eastAsia="Calibri" w:hAnsi="Calibri" w:cs="Calibri"/>
          <w:color w:val="000000" w:themeColor="text1"/>
        </w:rPr>
        <w:t>one-time</w:t>
      </w:r>
      <w:r w:rsidRPr="008C767F">
        <w:rPr>
          <w:rFonts w:ascii="Calibri" w:eastAsia="Calibri" w:hAnsi="Calibri" w:cs="Calibri"/>
          <w:color w:val="000000" w:themeColor="text1"/>
        </w:rPr>
        <w:t xml:space="preserve"> incidents were considered for the analysis of this dataset to reduce the complexity.</w:t>
      </w:r>
    </w:p>
    <w:p w14:paraId="50D524EE" w14:textId="0F75B28C" w:rsidR="008C767F" w:rsidRPr="006B00F6" w:rsidRDefault="008C767F" w:rsidP="008C767F">
      <w:pPr>
        <w:pStyle w:val="ListParagraph"/>
        <w:numPr>
          <w:ilvl w:val="0"/>
          <w:numId w:val="18"/>
        </w:numPr>
        <w:jc w:val="both"/>
        <w:rPr>
          <w:rFonts w:ascii="Calibri" w:eastAsia="Calibri" w:hAnsi="Calibri" w:cs="Calibri"/>
          <w:color w:val="000000" w:themeColor="text1"/>
          <w:u w:val="single"/>
        </w:rPr>
      </w:pPr>
      <w:r>
        <w:rPr>
          <w:rFonts w:ascii="Calibri" w:eastAsia="Calibri" w:hAnsi="Calibri" w:cs="Calibri"/>
          <w:color w:val="000000" w:themeColor="text1"/>
        </w:rPr>
        <w:t xml:space="preserve">For the regression model, </w:t>
      </w:r>
      <w:r w:rsidR="00BC52D2">
        <w:rPr>
          <w:rFonts w:ascii="Calibri" w:eastAsia="Calibri" w:hAnsi="Calibri" w:cs="Calibri"/>
          <w:color w:val="000000" w:themeColor="text1"/>
        </w:rPr>
        <w:t xml:space="preserve">only those features were considered where the records were similar for every incident. This was done so the </w:t>
      </w:r>
      <w:proofErr w:type="gramStart"/>
      <w:r w:rsidR="00BC52D2">
        <w:rPr>
          <w:rFonts w:ascii="Calibri" w:eastAsia="Calibri" w:hAnsi="Calibri" w:cs="Calibri"/>
          <w:color w:val="000000" w:themeColor="text1"/>
        </w:rPr>
        <w:t>groupby(</w:t>
      </w:r>
      <w:proofErr w:type="gramEnd"/>
      <w:r w:rsidR="00BC52D2">
        <w:rPr>
          <w:rFonts w:ascii="Calibri" w:eastAsia="Calibri" w:hAnsi="Calibri" w:cs="Calibri"/>
          <w:color w:val="000000" w:themeColor="text1"/>
        </w:rPr>
        <w:t>) function could be easily applied.</w:t>
      </w:r>
    </w:p>
    <w:p w14:paraId="6BD717D0" w14:textId="14557944" w:rsidR="006B00F6" w:rsidRDefault="006B00F6" w:rsidP="006B00F6">
      <w:pPr>
        <w:pStyle w:val="ListParagraph"/>
        <w:jc w:val="both"/>
        <w:rPr>
          <w:rFonts w:ascii="Calibri" w:eastAsia="Calibri" w:hAnsi="Calibri" w:cs="Calibri"/>
          <w:color w:val="000000" w:themeColor="text1"/>
          <w:u w:val="single"/>
        </w:rPr>
      </w:pPr>
    </w:p>
    <w:p w14:paraId="64E2FA16" w14:textId="6BBC5C42" w:rsidR="006B00F6" w:rsidRDefault="00691786" w:rsidP="006B00F6">
      <w:pPr>
        <w:pStyle w:val="ListParagraph"/>
        <w:numPr>
          <w:ilvl w:val="0"/>
          <w:numId w:val="11"/>
        </w:numPr>
        <w:jc w:val="both"/>
        <w:rPr>
          <w:rFonts w:ascii="Calibri" w:eastAsia="Calibri" w:hAnsi="Calibri" w:cs="Calibri"/>
          <w:color w:val="000000" w:themeColor="text1"/>
          <w:u w:val="single"/>
        </w:rPr>
      </w:pPr>
      <w:r>
        <w:rPr>
          <w:rFonts w:ascii="Calibri" w:eastAsia="Calibri" w:hAnsi="Calibri" w:cs="Calibri"/>
          <w:color w:val="000000" w:themeColor="text1"/>
          <w:u w:val="single"/>
        </w:rPr>
        <w:t>Observations and r</w:t>
      </w:r>
      <w:r w:rsidR="006B00F6">
        <w:rPr>
          <w:rFonts w:ascii="Calibri" w:eastAsia="Calibri" w:hAnsi="Calibri" w:cs="Calibri"/>
          <w:color w:val="000000" w:themeColor="text1"/>
          <w:u w:val="single"/>
        </w:rPr>
        <w:t>ecommended suggestions to reduce the resolution time:</w:t>
      </w:r>
    </w:p>
    <w:p w14:paraId="41B6232F" w14:textId="03708BF5" w:rsidR="006B00F6" w:rsidRDefault="006B00F6" w:rsidP="006B00F6">
      <w:pPr>
        <w:pStyle w:val="ListParagraph"/>
        <w:jc w:val="both"/>
        <w:rPr>
          <w:rFonts w:ascii="Calibri" w:eastAsia="Calibri" w:hAnsi="Calibri" w:cs="Calibri"/>
          <w:color w:val="000000" w:themeColor="text1"/>
          <w:u w:val="single"/>
        </w:rPr>
      </w:pPr>
    </w:p>
    <w:p w14:paraId="12A55684" w14:textId="1D360D01" w:rsidR="002E3A3D" w:rsidRPr="002A43CF" w:rsidRDefault="006B00F6" w:rsidP="00691786">
      <w:pPr>
        <w:pStyle w:val="ListParagraph"/>
        <w:numPr>
          <w:ilvl w:val="0"/>
          <w:numId w:val="21"/>
        </w:numPr>
        <w:jc w:val="both"/>
        <w:rPr>
          <w:rFonts w:ascii="Calibri" w:eastAsia="Calibri" w:hAnsi="Calibri" w:cs="Calibri"/>
          <w:color w:val="000000" w:themeColor="text1"/>
          <w:u w:val="single"/>
        </w:rPr>
      </w:pPr>
      <w:r w:rsidRPr="00691786">
        <w:rPr>
          <w:rFonts w:ascii="Calibri" w:eastAsia="Calibri" w:hAnsi="Calibri" w:cs="Calibri"/>
          <w:color w:val="000000" w:themeColor="text1"/>
        </w:rPr>
        <w:t>From the below graph “Priority” versus “</w:t>
      </w:r>
      <w:proofErr w:type="spellStart"/>
      <w:r w:rsidRPr="00691786">
        <w:rPr>
          <w:rFonts w:ascii="Calibri" w:eastAsia="Calibri" w:hAnsi="Calibri" w:cs="Calibri"/>
          <w:color w:val="000000" w:themeColor="text1"/>
        </w:rPr>
        <w:t>incident_resolution_time</w:t>
      </w:r>
      <w:proofErr w:type="spellEnd"/>
      <w:r w:rsidRPr="00691786">
        <w:rPr>
          <w:rFonts w:ascii="Calibri" w:eastAsia="Calibri" w:hAnsi="Calibri" w:cs="Calibri"/>
          <w:color w:val="000000" w:themeColor="text1"/>
        </w:rPr>
        <w:t xml:space="preserve">”, we see that </w:t>
      </w:r>
      <w:r w:rsidR="002E3A3D" w:rsidRPr="00691786">
        <w:rPr>
          <w:rFonts w:ascii="Calibri" w:eastAsia="Calibri" w:hAnsi="Calibri" w:cs="Calibri"/>
          <w:color w:val="000000" w:themeColor="text1"/>
        </w:rPr>
        <w:t>the incident resolution time for “</w:t>
      </w:r>
      <w:r w:rsidR="00691786" w:rsidRPr="00691786">
        <w:rPr>
          <w:rFonts w:ascii="Calibri" w:eastAsia="Calibri" w:hAnsi="Calibri" w:cs="Calibri"/>
          <w:color w:val="000000" w:themeColor="text1"/>
        </w:rPr>
        <w:t xml:space="preserve">1- </w:t>
      </w:r>
      <w:r w:rsidR="002E3A3D" w:rsidRPr="00691786">
        <w:rPr>
          <w:rFonts w:ascii="Calibri" w:eastAsia="Calibri" w:hAnsi="Calibri" w:cs="Calibri"/>
          <w:color w:val="000000" w:themeColor="text1"/>
        </w:rPr>
        <w:t>Critical”</w:t>
      </w:r>
      <w:r w:rsidR="00691786" w:rsidRPr="00691786">
        <w:rPr>
          <w:rFonts w:ascii="Calibri" w:eastAsia="Calibri" w:hAnsi="Calibri" w:cs="Calibri"/>
          <w:color w:val="000000" w:themeColor="text1"/>
        </w:rPr>
        <w:t xml:space="preserve"> priority</w:t>
      </w:r>
      <w:r w:rsidR="002E3A3D" w:rsidRPr="00691786">
        <w:rPr>
          <w:rFonts w:ascii="Calibri" w:eastAsia="Calibri" w:hAnsi="Calibri" w:cs="Calibri"/>
          <w:color w:val="000000" w:themeColor="text1"/>
        </w:rPr>
        <w:t xml:space="preserve"> is </w:t>
      </w:r>
      <w:r w:rsidR="00691786" w:rsidRPr="00691786">
        <w:rPr>
          <w:rFonts w:ascii="Calibri" w:eastAsia="Calibri" w:hAnsi="Calibri" w:cs="Calibri"/>
          <w:color w:val="000000" w:themeColor="text1"/>
        </w:rPr>
        <w:t>very</w:t>
      </w:r>
      <w:r w:rsidR="002E3A3D" w:rsidRPr="00691786">
        <w:rPr>
          <w:rFonts w:ascii="Calibri" w:eastAsia="Calibri" w:hAnsi="Calibri" w:cs="Calibri"/>
          <w:color w:val="000000" w:themeColor="text1"/>
        </w:rPr>
        <w:t xml:space="preserve"> high</w:t>
      </w:r>
      <w:r w:rsidR="00691786" w:rsidRPr="00691786">
        <w:rPr>
          <w:rFonts w:ascii="Calibri" w:eastAsia="Calibri" w:hAnsi="Calibri" w:cs="Calibri"/>
          <w:color w:val="000000" w:themeColor="text1"/>
        </w:rPr>
        <w:t xml:space="preserve"> which should not be the case.</w:t>
      </w:r>
    </w:p>
    <w:p w14:paraId="3D9DAD84" w14:textId="6C1CCD56" w:rsidR="002A43CF" w:rsidRPr="00691786" w:rsidRDefault="002A43CF" w:rsidP="002A43CF">
      <w:pPr>
        <w:pStyle w:val="ListParagraph"/>
        <w:jc w:val="both"/>
        <w:rPr>
          <w:rFonts w:ascii="Calibri" w:eastAsia="Calibri" w:hAnsi="Calibri" w:cs="Calibri"/>
          <w:color w:val="000000" w:themeColor="text1"/>
          <w:u w:val="single"/>
        </w:rPr>
      </w:pPr>
      <w:proofErr w:type="gramStart"/>
      <w:r>
        <w:rPr>
          <w:rFonts w:ascii="Calibri" w:eastAsia="Calibri" w:hAnsi="Calibri" w:cs="Calibri"/>
          <w:color w:val="000000" w:themeColor="text1"/>
        </w:rPr>
        <w:t>These kind of incidents</w:t>
      </w:r>
      <w:proofErr w:type="gramEnd"/>
      <w:r>
        <w:rPr>
          <w:rFonts w:ascii="Calibri" w:eastAsia="Calibri" w:hAnsi="Calibri" w:cs="Calibri"/>
          <w:color w:val="000000" w:themeColor="text1"/>
        </w:rPr>
        <w:t xml:space="preserve"> should be given utmost priority and have to be resolved as early as possible.</w:t>
      </w:r>
    </w:p>
    <w:p w14:paraId="17EA230C" w14:textId="55AB48E5" w:rsidR="006B00F6" w:rsidRDefault="006B00F6" w:rsidP="006B00F6">
      <w:pPr>
        <w:jc w:val="both"/>
        <w:rPr>
          <w:rFonts w:ascii="Calibri" w:eastAsia="Calibri" w:hAnsi="Calibri" w:cs="Calibri"/>
          <w:color w:val="000000" w:themeColor="text1"/>
          <w:u w:val="single"/>
        </w:rPr>
      </w:pPr>
      <w:r w:rsidRPr="006B00F6">
        <w:rPr>
          <w:rFonts w:eastAsia="Calibri"/>
        </w:rPr>
        <w:drawing>
          <wp:inline distT="0" distB="0" distL="0" distR="0" wp14:anchorId="46DAE896" wp14:editId="5719A506">
            <wp:extent cx="4694327" cy="20042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85102" w14:textId="0E6588C3" w:rsidR="00691786" w:rsidRDefault="00691786" w:rsidP="006B00F6">
      <w:pPr>
        <w:jc w:val="both"/>
        <w:rPr>
          <w:rFonts w:ascii="Calibri" w:eastAsia="Calibri" w:hAnsi="Calibri" w:cs="Calibri"/>
          <w:color w:val="000000" w:themeColor="text1"/>
          <w:u w:val="single"/>
        </w:rPr>
      </w:pPr>
      <w:r w:rsidRPr="00364755">
        <w:rPr>
          <w:rFonts w:ascii="Calibri" w:eastAsia="Calibri" w:hAnsi="Calibri" w:cs="Calibri"/>
          <w:color w:val="000000" w:themeColor="text1"/>
          <w:u w:val="single"/>
        </w:rPr>
        <w:lastRenderedPageBreak/>
        <w:drawing>
          <wp:inline distT="0" distB="0" distL="0" distR="0" wp14:anchorId="46A75915" wp14:editId="1D115897">
            <wp:extent cx="3848433" cy="571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C4687" w14:textId="1746D1A8" w:rsidR="00691786" w:rsidRPr="00691786" w:rsidRDefault="00691786" w:rsidP="00691786">
      <w:pPr>
        <w:pStyle w:val="ListParagraph"/>
        <w:numPr>
          <w:ilvl w:val="0"/>
          <w:numId w:val="21"/>
        </w:numPr>
        <w:jc w:val="both"/>
        <w:rPr>
          <w:rFonts w:ascii="Calibri" w:eastAsia="Calibri" w:hAnsi="Calibri" w:cs="Calibri"/>
          <w:color w:val="000000" w:themeColor="text1"/>
          <w:u w:val="single"/>
        </w:rPr>
      </w:pPr>
      <w:r w:rsidRPr="00691786">
        <w:rPr>
          <w:rFonts w:ascii="Calibri" w:eastAsia="Calibri" w:hAnsi="Calibri" w:cs="Calibri"/>
          <w:color w:val="000000" w:themeColor="text1"/>
        </w:rPr>
        <w:t>From the below graph: “knowledge” versus “</w:t>
      </w:r>
      <w:proofErr w:type="spellStart"/>
      <w:r w:rsidRPr="00691786">
        <w:rPr>
          <w:rFonts w:ascii="Calibri" w:eastAsia="Calibri" w:hAnsi="Calibri" w:cs="Calibri"/>
          <w:color w:val="000000" w:themeColor="text1"/>
        </w:rPr>
        <w:t>incident_resolution_time</w:t>
      </w:r>
      <w:proofErr w:type="spellEnd"/>
      <w:r w:rsidRPr="00691786">
        <w:rPr>
          <w:rFonts w:ascii="Calibri" w:eastAsia="Calibri" w:hAnsi="Calibri" w:cs="Calibri"/>
          <w:color w:val="000000" w:themeColor="text1"/>
        </w:rPr>
        <w:t>”, it can be observed</w:t>
      </w:r>
      <w:r w:rsidR="00BA7E3E">
        <w:rPr>
          <w:rFonts w:ascii="Calibri" w:eastAsia="Calibri" w:hAnsi="Calibri" w:cs="Calibri"/>
          <w:color w:val="000000" w:themeColor="text1"/>
        </w:rPr>
        <w:t xml:space="preserve">, the </w:t>
      </w:r>
      <w:r w:rsidRPr="00691786">
        <w:rPr>
          <w:rFonts w:ascii="Calibri" w:eastAsia="Calibri" w:hAnsi="Calibri" w:cs="Calibri"/>
          <w:color w:val="000000" w:themeColor="text1"/>
        </w:rPr>
        <w:t xml:space="preserve">incidents that made use of knowledge base </w:t>
      </w:r>
      <w:r w:rsidR="00393B36">
        <w:rPr>
          <w:rFonts w:ascii="Calibri" w:eastAsia="Calibri" w:hAnsi="Calibri" w:cs="Calibri"/>
          <w:color w:val="000000" w:themeColor="text1"/>
        </w:rPr>
        <w:t>documents</w:t>
      </w:r>
      <w:r w:rsidRPr="00691786">
        <w:rPr>
          <w:rFonts w:ascii="Calibri" w:eastAsia="Calibri" w:hAnsi="Calibri" w:cs="Calibri"/>
          <w:color w:val="000000" w:themeColor="text1"/>
        </w:rPr>
        <w:t xml:space="preserve"> had a lower resolution time as compared to the ones that did not.</w:t>
      </w:r>
    </w:p>
    <w:p w14:paraId="2DBC4451" w14:textId="0295C09D" w:rsidR="00691786" w:rsidRPr="00691786" w:rsidRDefault="00691786" w:rsidP="00691786">
      <w:pPr>
        <w:pStyle w:val="ListParagraph"/>
        <w:jc w:val="both"/>
        <w:rPr>
          <w:rFonts w:ascii="Calibri" w:eastAsia="Calibri" w:hAnsi="Calibri" w:cs="Calibri"/>
          <w:color w:val="000000" w:themeColor="text1"/>
          <w:u w:val="single"/>
        </w:rPr>
      </w:pPr>
      <w:r>
        <w:rPr>
          <w:rFonts w:ascii="Calibri" w:eastAsia="Calibri" w:hAnsi="Calibri" w:cs="Calibri"/>
          <w:color w:val="000000" w:themeColor="text1"/>
        </w:rPr>
        <w:t xml:space="preserve">So, creation of more knowledge base </w:t>
      </w:r>
      <w:r w:rsidR="00393B36">
        <w:rPr>
          <w:rFonts w:ascii="Calibri" w:eastAsia="Calibri" w:hAnsi="Calibri" w:cs="Calibri"/>
          <w:color w:val="000000" w:themeColor="text1"/>
        </w:rPr>
        <w:t>documents</w:t>
      </w:r>
      <w:r>
        <w:rPr>
          <w:rFonts w:ascii="Calibri" w:eastAsia="Calibri" w:hAnsi="Calibri" w:cs="Calibri"/>
          <w:color w:val="000000" w:themeColor="text1"/>
        </w:rPr>
        <w:t xml:space="preserve"> and usage of the same would definitely reduce the resolution time of the incidents.</w:t>
      </w:r>
    </w:p>
    <w:p w14:paraId="14898FE2" w14:textId="39E00595" w:rsidR="00691786" w:rsidRDefault="00691786" w:rsidP="006B00F6">
      <w:pPr>
        <w:jc w:val="both"/>
        <w:rPr>
          <w:rFonts w:ascii="Calibri" w:eastAsia="Calibri" w:hAnsi="Calibri" w:cs="Calibri"/>
          <w:color w:val="000000" w:themeColor="text1"/>
          <w:u w:val="single"/>
        </w:rPr>
      </w:pPr>
      <w:r w:rsidRPr="00691786">
        <w:rPr>
          <w:rFonts w:ascii="Calibri" w:eastAsia="Calibri" w:hAnsi="Calibri" w:cs="Calibri"/>
          <w:color w:val="000000" w:themeColor="text1"/>
          <w:u w:val="single"/>
        </w:rPr>
        <w:drawing>
          <wp:inline distT="0" distB="0" distL="0" distR="0" wp14:anchorId="33354576" wp14:editId="1DB68135">
            <wp:extent cx="4724809" cy="2034716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307CF" w14:textId="0AF59A28" w:rsidR="00BA7E3E" w:rsidRDefault="00BA7E3E" w:rsidP="00BA7E3E">
      <w:pPr>
        <w:pStyle w:val="ListParagraph"/>
        <w:numPr>
          <w:ilvl w:val="0"/>
          <w:numId w:val="21"/>
        </w:numPr>
        <w:jc w:val="both"/>
        <w:rPr>
          <w:rFonts w:ascii="Calibri" w:eastAsia="Calibri" w:hAnsi="Calibri" w:cs="Calibri"/>
          <w:color w:val="000000" w:themeColor="text1"/>
        </w:rPr>
      </w:pPr>
      <w:r w:rsidRPr="00691786">
        <w:rPr>
          <w:rFonts w:ascii="Calibri" w:eastAsia="Calibri" w:hAnsi="Calibri" w:cs="Calibri"/>
          <w:color w:val="000000" w:themeColor="text1"/>
        </w:rPr>
        <w:t>From the below graph: “</w:t>
      </w:r>
      <w:proofErr w:type="spellStart"/>
      <w:r w:rsidR="00BA4404">
        <w:rPr>
          <w:rFonts w:ascii="Calibri" w:eastAsia="Calibri" w:hAnsi="Calibri" w:cs="Calibri"/>
          <w:color w:val="000000" w:themeColor="text1"/>
        </w:rPr>
        <w:t>time_creation_sys_timegap</w:t>
      </w:r>
      <w:proofErr w:type="spellEnd"/>
      <w:r w:rsidRPr="00691786">
        <w:rPr>
          <w:rFonts w:ascii="Calibri" w:eastAsia="Calibri" w:hAnsi="Calibri" w:cs="Calibri"/>
          <w:color w:val="000000" w:themeColor="text1"/>
        </w:rPr>
        <w:t>” versus “</w:t>
      </w:r>
      <w:r w:rsidR="00BA4404">
        <w:rPr>
          <w:rFonts w:ascii="Calibri" w:eastAsia="Calibri" w:hAnsi="Calibri" w:cs="Calibri"/>
          <w:color w:val="000000" w:themeColor="text1"/>
        </w:rPr>
        <w:t>priority</w:t>
      </w:r>
      <w:r w:rsidRPr="00691786">
        <w:rPr>
          <w:rFonts w:ascii="Calibri" w:eastAsia="Calibri" w:hAnsi="Calibri" w:cs="Calibri"/>
          <w:color w:val="000000" w:themeColor="text1"/>
        </w:rPr>
        <w:t>”, it can be observed</w:t>
      </w:r>
      <w:r w:rsidR="00BA4404">
        <w:rPr>
          <w:rFonts w:ascii="Calibri" w:eastAsia="Calibri" w:hAnsi="Calibri" w:cs="Calibri"/>
          <w:color w:val="000000" w:themeColor="text1"/>
        </w:rPr>
        <w:t xml:space="preserve"> that </w:t>
      </w:r>
      <w:r w:rsidR="00FF39A5">
        <w:rPr>
          <w:rFonts w:ascii="Calibri" w:eastAsia="Calibri" w:hAnsi="Calibri" w:cs="Calibri"/>
          <w:color w:val="000000" w:themeColor="text1"/>
        </w:rPr>
        <w:t>the time gap between the events: user opening the incident and system creating it is quite high.</w:t>
      </w:r>
    </w:p>
    <w:p w14:paraId="0B27A07E" w14:textId="55ACD5FF" w:rsidR="00FF39A5" w:rsidRPr="00BA7E3E" w:rsidRDefault="00FF39A5" w:rsidP="00FF39A5">
      <w:pPr>
        <w:pStyle w:val="ListParagraph"/>
        <w:jc w:val="both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This could impact the resolution time and the business especially for “Critical” and “High” incidents. Ensuring minimal gap between the two could save time and increase efficiency.</w:t>
      </w:r>
    </w:p>
    <w:p w14:paraId="0C29981C" w14:textId="7875E087" w:rsidR="0077233F" w:rsidRDefault="00BA7E3E" w:rsidP="004747D1">
      <w:pPr>
        <w:jc w:val="both"/>
        <w:rPr>
          <w:rFonts w:ascii="Calibri" w:eastAsia="Calibri" w:hAnsi="Calibri" w:cs="Calibri"/>
        </w:rPr>
      </w:pPr>
      <w:r w:rsidRPr="00BA7E3E">
        <w:rPr>
          <w:rFonts w:ascii="Calibri" w:eastAsia="Calibri" w:hAnsi="Calibri" w:cs="Calibri"/>
          <w:color w:val="000000" w:themeColor="text1"/>
          <w:u w:val="single"/>
        </w:rPr>
        <w:drawing>
          <wp:inline distT="0" distB="0" distL="0" distR="0" wp14:anchorId="543EC4A3" wp14:editId="070A86BF">
            <wp:extent cx="4656223" cy="2423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2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22F56" w14:textId="77777777" w:rsidR="00E82588" w:rsidRDefault="00E82588" w:rsidP="00486EE8">
      <w:pPr>
        <w:spacing w:after="0" w:line="240" w:lineRule="auto"/>
      </w:pPr>
      <w:r>
        <w:separator/>
      </w:r>
    </w:p>
  </w:endnote>
  <w:endnote w:type="continuationSeparator" w:id="0">
    <w:p w14:paraId="2187F356" w14:textId="77777777" w:rsidR="00E82588" w:rsidRDefault="00E82588" w:rsidP="00486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E3DCD" w14:textId="77777777" w:rsidR="00E82588" w:rsidRDefault="00E82588" w:rsidP="00486EE8">
      <w:pPr>
        <w:spacing w:after="0" w:line="240" w:lineRule="auto"/>
      </w:pPr>
      <w:r>
        <w:separator/>
      </w:r>
    </w:p>
  </w:footnote>
  <w:footnote w:type="continuationSeparator" w:id="0">
    <w:p w14:paraId="6C1D079F" w14:textId="77777777" w:rsidR="00E82588" w:rsidRDefault="00E82588" w:rsidP="00486E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C0C72"/>
    <w:multiLevelType w:val="multilevel"/>
    <w:tmpl w:val="4C9A27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AEA5D50"/>
    <w:multiLevelType w:val="hybridMultilevel"/>
    <w:tmpl w:val="36D601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F59ED"/>
    <w:multiLevelType w:val="hybridMultilevel"/>
    <w:tmpl w:val="44887A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630BED"/>
    <w:multiLevelType w:val="multilevel"/>
    <w:tmpl w:val="4DCE65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01640FE"/>
    <w:multiLevelType w:val="hybridMultilevel"/>
    <w:tmpl w:val="20C45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C2531"/>
    <w:multiLevelType w:val="hybridMultilevel"/>
    <w:tmpl w:val="E03861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41644"/>
    <w:multiLevelType w:val="hybridMultilevel"/>
    <w:tmpl w:val="19424F4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2A282F"/>
    <w:multiLevelType w:val="multilevel"/>
    <w:tmpl w:val="AF865D92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E21108C"/>
    <w:multiLevelType w:val="hybridMultilevel"/>
    <w:tmpl w:val="60842946"/>
    <w:lvl w:ilvl="0" w:tplc="E424DFC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68911C6"/>
    <w:multiLevelType w:val="multilevel"/>
    <w:tmpl w:val="4C9A27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FD949BD"/>
    <w:multiLevelType w:val="hybridMultilevel"/>
    <w:tmpl w:val="5C209F20"/>
    <w:lvl w:ilvl="0" w:tplc="06380F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BEB8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F874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C2FA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5682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928F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8C29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B6E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980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BF14CE"/>
    <w:multiLevelType w:val="multilevel"/>
    <w:tmpl w:val="AF865D92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F29366D"/>
    <w:multiLevelType w:val="hybridMultilevel"/>
    <w:tmpl w:val="8C10DD64"/>
    <w:lvl w:ilvl="0" w:tplc="2A2AF4A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F57FA9"/>
    <w:multiLevelType w:val="multilevel"/>
    <w:tmpl w:val="9D94A4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1591C8E"/>
    <w:multiLevelType w:val="hybridMultilevel"/>
    <w:tmpl w:val="0D12DF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281625F"/>
    <w:multiLevelType w:val="hybridMultilevel"/>
    <w:tmpl w:val="0E960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5D6D7E"/>
    <w:multiLevelType w:val="hybridMultilevel"/>
    <w:tmpl w:val="8B387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DC3A6E"/>
    <w:multiLevelType w:val="multilevel"/>
    <w:tmpl w:val="4C9A27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02D4268"/>
    <w:multiLevelType w:val="hybridMultilevel"/>
    <w:tmpl w:val="AF0C1140"/>
    <w:lvl w:ilvl="0" w:tplc="2EF0035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B5C3D05"/>
    <w:multiLevelType w:val="hybridMultilevel"/>
    <w:tmpl w:val="F52A0E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8E50A3"/>
    <w:multiLevelType w:val="hybridMultilevel"/>
    <w:tmpl w:val="216CA8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3"/>
  </w:num>
  <w:num w:numId="4">
    <w:abstractNumId w:val="0"/>
  </w:num>
  <w:num w:numId="5">
    <w:abstractNumId w:val="4"/>
  </w:num>
  <w:num w:numId="6">
    <w:abstractNumId w:val="16"/>
  </w:num>
  <w:num w:numId="7">
    <w:abstractNumId w:val="6"/>
  </w:num>
  <w:num w:numId="8">
    <w:abstractNumId w:val="15"/>
  </w:num>
  <w:num w:numId="9">
    <w:abstractNumId w:val="5"/>
  </w:num>
  <w:num w:numId="10">
    <w:abstractNumId w:val="19"/>
  </w:num>
  <w:num w:numId="11">
    <w:abstractNumId w:val="20"/>
  </w:num>
  <w:num w:numId="12">
    <w:abstractNumId w:val="12"/>
  </w:num>
  <w:num w:numId="13">
    <w:abstractNumId w:val="18"/>
  </w:num>
  <w:num w:numId="14">
    <w:abstractNumId w:val="8"/>
  </w:num>
  <w:num w:numId="15">
    <w:abstractNumId w:val="17"/>
  </w:num>
  <w:num w:numId="16">
    <w:abstractNumId w:val="9"/>
  </w:num>
  <w:num w:numId="17">
    <w:abstractNumId w:val="7"/>
  </w:num>
  <w:num w:numId="18">
    <w:abstractNumId w:val="11"/>
  </w:num>
  <w:num w:numId="19">
    <w:abstractNumId w:val="2"/>
  </w:num>
  <w:num w:numId="20">
    <w:abstractNumId w:val="1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33F"/>
    <w:rsid w:val="00006BBD"/>
    <w:rsid w:val="0001432A"/>
    <w:rsid w:val="000210CF"/>
    <w:rsid w:val="000242A0"/>
    <w:rsid w:val="00043EEB"/>
    <w:rsid w:val="000822F1"/>
    <w:rsid w:val="000B37F7"/>
    <w:rsid w:val="000C66C4"/>
    <w:rsid w:val="000E0890"/>
    <w:rsid w:val="000E7177"/>
    <w:rsid w:val="000F3192"/>
    <w:rsid w:val="000F5183"/>
    <w:rsid w:val="00114422"/>
    <w:rsid w:val="00114718"/>
    <w:rsid w:val="00123400"/>
    <w:rsid w:val="001A3D20"/>
    <w:rsid w:val="001B3CA5"/>
    <w:rsid w:val="001D4F92"/>
    <w:rsid w:val="001F299E"/>
    <w:rsid w:val="002265C7"/>
    <w:rsid w:val="00263EAF"/>
    <w:rsid w:val="0028014A"/>
    <w:rsid w:val="002A43CF"/>
    <w:rsid w:val="002E0012"/>
    <w:rsid w:val="002E3A3D"/>
    <w:rsid w:val="002F2EAC"/>
    <w:rsid w:val="00322A2B"/>
    <w:rsid w:val="003321E3"/>
    <w:rsid w:val="00342C90"/>
    <w:rsid w:val="00364755"/>
    <w:rsid w:val="00367631"/>
    <w:rsid w:val="00393B36"/>
    <w:rsid w:val="003A224A"/>
    <w:rsid w:val="003E7E37"/>
    <w:rsid w:val="004747D1"/>
    <w:rsid w:val="00474A82"/>
    <w:rsid w:val="00486EE8"/>
    <w:rsid w:val="004909FA"/>
    <w:rsid w:val="00496B68"/>
    <w:rsid w:val="004D7D54"/>
    <w:rsid w:val="00511256"/>
    <w:rsid w:val="00526D48"/>
    <w:rsid w:val="00576AA7"/>
    <w:rsid w:val="005D0A49"/>
    <w:rsid w:val="005F51F6"/>
    <w:rsid w:val="00691786"/>
    <w:rsid w:val="00695301"/>
    <w:rsid w:val="0069568B"/>
    <w:rsid w:val="006B00F6"/>
    <w:rsid w:val="00707803"/>
    <w:rsid w:val="00717ED2"/>
    <w:rsid w:val="00722D0F"/>
    <w:rsid w:val="00772187"/>
    <w:rsid w:val="0077233F"/>
    <w:rsid w:val="007829FB"/>
    <w:rsid w:val="007E1C19"/>
    <w:rsid w:val="007F1056"/>
    <w:rsid w:val="007F1453"/>
    <w:rsid w:val="007F3FC5"/>
    <w:rsid w:val="00877936"/>
    <w:rsid w:val="008829FA"/>
    <w:rsid w:val="00897EB2"/>
    <w:rsid w:val="008B59E7"/>
    <w:rsid w:val="008C767F"/>
    <w:rsid w:val="008D7C76"/>
    <w:rsid w:val="008F63E9"/>
    <w:rsid w:val="00914FAD"/>
    <w:rsid w:val="009379E4"/>
    <w:rsid w:val="009676A7"/>
    <w:rsid w:val="00974BD7"/>
    <w:rsid w:val="009C11DF"/>
    <w:rsid w:val="00A4418B"/>
    <w:rsid w:val="00A5187F"/>
    <w:rsid w:val="00A82F5E"/>
    <w:rsid w:val="00B84959"/>
    <w:rsid w:val="00BA4404"/>
    <w:rsid w:val="00BA7E3E"/>
    <w:rsid w:val="00BB5233"/>
    <w:rsid w:val="00BC52D2"/>
    <w:rsid w:val="00C0449B"/>
    <w:rsid w:val="00C134A1"/>
    <w:rsid w:val="00C4121B"/>
    <w:rsid w:val="00C7081B"/>
    <w:rsid w:val="00C86FF6"/>
    <w:rsid w:val="00CA464F"/>
    <w:rsid w:val="00CB3F69"/>
    <w:rsid w:val="00CE1645"/>
    <w:rsid w:val="00CF4FB0"/>
    <w:rsid w:val="00D01827"/>
    <w:rsid w:val="00D120FE"/>
    <w:rsid w:val="00D3177A"/>
    <w:rsid w:val="00D6554A"/>
    <w:rsid w:val="00D71958"/>
    <w:rsid w:val="00D82F2B"/>
    <w:rsid w:val="00DC4361"/>
    <w:rsid w:val="00DE7542"/>
    <w:rsid w:val="00E0187F"/>
    <w:rsid w:val="00E11C16"/>
    <w:rsid w:val="00E3483E"/>
    <w:rsid w:val="00E532A2"/>
    <w:rsid w:val="00E53E3D"/>
    <w:rsid w:val="00E67485"/>
    <w:rsid w:val="00E82588"/>
    <w:rsid w:val="00F43949"/>
    <w:rsid w:val="00F507EA"/>
    <w:rsid w:val="00F55FA5"/>
    <w:rsid w:val="00FB1BAB"/>
    <w:rsid w:val="00FC0ED6"/>
    <w:rsid w:val="00FD04E6"/>
    <w:rsid w:val="00FF39A5"/>
    <w:rsid w:val="00FF6BEF"/>
    <w:rsid w:val="2738B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9CD8DF"/>
  <w15:docId w15:val="{E220CA61-0504-4C16-870F-7145E77E3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29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4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5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CC0C85-8C46-4D7C-8A00-96E3A65F4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5</Pages>
  <Words>815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Anusha Joshi</dc:creator>
  <cp:lastModifiedBy>Anusha Joshi</cp:lastModifiedBy>
  <cp:revision>46</cp:revision>
  <dcterms:created xsi:type="dcterms:W3CDTF">2022-01-14T12:10:00Z</dcterms:created>
  <dcterms:modified xsi:type="dcterms:W3CDTF">2022-01-15T16:34:00Z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2021-12-05T06:20:39Z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e6042ed6-af44-4c7c-8b8e-640cbba9c269</vt:lpwstr>
  </property>
  <property fmtid="{D5CDD505-2E9C-101B-9397-08002B2CF9AE}" pid="8" name="MSIP_Label_ea60d57e-af5b-4752-ac57-3e4f28ca11dc_ContentBits">
    <vt:lpwstr>0</vt:lpwstr>
  </property>
</Properties>
</file>